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2AA34" w14:textId="77777777" w:rsidR="00693538" w:rsidRDefault="00693538"/>
    <w:p w14:paraId="3098781D" w14:textId="77777777" w:rsidR="00D349F7" w:rsidRDefault="00D349F7"/>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418"/>
        <w:gridCol w:w="7041"/>
      </w:tblGrid>
      <w:tr w:rsidR="00D349F7" w:rsidRPr="00D349F7" w14:paraId="3DAA3B55" w14:textId="77777777" w:rsidTr="004B455B">
        <w:trPr>
          <w:tblHeader/>
          <w:tblCellSpacing w:w="0" w:type="dxa"/>
        </w:trPr>
        <w:tc>
          <w:tcPr>
            <w:tcW w:w="9026" w:type="dxa"/>
            <w:gridSpan w:val="3"/>
            <w:tcBorders>
              <w:top w:val="nil"/>
              <w:left w:val="nil"/>
              <w:bottom w:val="nil"/>
              <w:right w:val="nil"/>
            </w:tcBorders>
            <w:shd w:val="clear" w:color="auto" w:fill="C0C0C0"/>
            <w:vAlign w:val="center"/>
            <w:hideMark/>
          </w:tcPr>
          <w:p w14:paraId="6444C79A" w14:textId="77777777" w:rsidR="00D349F7" w:rsidRPr="00D349F7" w:rsidRDefault="00D349F7" w:rsidP="00D349F7">
            <w:pPr>
              <w:spacing w:after="0" w:line="240" w:lineRule="auto"/>
              <w:jc w:val="center"/>
              <w:rPr>
                <w:rFonts w:ascii="Calibri" w:eastAsia="Times New Roman" w:hAnsi="Calibri" w:cs="Times New Roman"/>
                <w:color w:val="000000"/>
                <w:sz w:val="24"/>
                <w:szCs w:val="24"/>
                <w:lang w:eastAsia="en-GB"/>
              </w:rPr>
            </w:pPr>
            <w:r w:rsidRPr="00D349F7">
              <w:rPr>
                <w:rFonts w:ascii="Calibri" w:eastAsia="Times New Roman" w:hAnsi="Calibri" w:cs="Times New Roman"/>
                <w:b/>
                <w:bCs/>
                <w:color w:val="000000"/>
                <w:sz w:val="24"/>
                <w:szCs w:val="24"/>
                <w:lang w:eastAsia="en-GB"/>
              </w:rPr>
              <w:t>European Red List of Habitats Table</w:t>
            </w:r>
          </w:p>
        </w:tc>
      </w:tr>
      <w:tr w:rsidR="00D349F7" w:rsidRPr="00D349F7" w14:paraId="2C222458" w14:textId="77777777" w:rsidTr="004B455B">
        <w:trPr>
          <w:tblHeader/>
          <w:tblCellSpacing w:w="0" w:type="dxa"/>
        </w:trPr>
        <w:tc>
          <w:tcPr>
            <w:tcW w:w="56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6B3044B" w14:textId="77777777" w:rsidR="00D349F7" w:rsidRPr="00D349F7" w:rsidRDefault="00D349F7" w:rsidP="00D349F7">
            <w:pPr>
              <w:spacing w:after="0" w:line="240" w:lineRule="auto"/>
              <w:jc w:val="center"/>
              <w:rPr>
                <w:rFonts w:ascii="Times New Roman" w:eastAsia="Times New Roman" w:hAnsi="Times New Roman" w:cs="Times New Roman"/>
                <w:b/>
                <w:bCs/>
                <w:sz w:val="24"/>
                <w:szCs w:val="24"/>
                <w:lang w:eastAsia="en-GB"/>
              </w:rPr>
            </w:pPr>
            <w:r w:rsidRPr="00D349F7">
              <w:rPr>
                <w:rFonts w:ascii="Calibri" w:eastAsia="Times New Roman" w:hAnsi="Calibri" w:cs="Times New Roman"/>
                <w:b/>
                <w:bCs/>
                <w:color w:val="000000"/>
                <w:lang w:eastAsia="en-GB"/>
              </w:rPr>
              <w:t>Habitat Subgroup</w:t>
            </w:r>
          </w:p>
        </w:tc>
        <w:tc>
          <w:tcPr>
            <w:tcW w:w="141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CB897F9" w14:textId="77777777" w:rsidR="00D349F7" w:rsidRPr="00D349F7" w:rsidRDefault="00D349F7" w:rsidP="00D349F7">
            <w:pPr>
              <w:spacing w:after="0" w:line="240" w:lineRule="auto"/>
              <w:jc w:val="center"/>
              <w:rPr>
                <w:rFonts w:ascii="Times New Roman" w:eastAsia="Times New Roman" w:hAnsi="Times New Roman" w:cs="Times New Roman"/>
                <w:b/>
                <w:bCs/>
                <w:sz w:val="24"/>
                <w:szCs w:val="24"/>
                <w:lang w:eastAsia="en-GB"/>
              </w:rPr>
            </w:pPr>
            <w:r w:rsidRPr="00D349F7">
              <w:rPr>
                <w:rFonts w:ascii="Calibri" w:eastAsia="Times New Roman" w:hAnsi="Calibri" w:cs="Times New Roman"/>
                <w:b/>
                <w:bCs/>
                <w:color w:val="000000"/>
                <w:lang w:eastAsia="en-GB"/>
              </w:rPr>
              <w:t>Habitat Type Name</w:t>
            </w:r>
          </w:p>
        </w:tc>
        <w:tc>
          <w:tcPr>
            <w:tcW w:w="7041"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0AB066C" w14:textId="77777777" w:rsidR="00D349F7" w:rsidRPr="00D349F7" w:rsidRDefault="00D349F7" w:rsidP="00D349F7">
            <w:pPr>
              <w:spacing w:after="0" w:line="240" w:lineRule="auto"/>
              <w:jc w:val="center"/>
              <w:rPr>
                <w:rFonts w:ascii="Times New Roman" w:eastAsia="Times New Roman" w:hAnsi="Times New Roman" w:cs="Times New Roman"/>
                <w:b/>
                <w:bCs/>
                <w:sz w:val="24"/>
                <w:szCs w:val="24"/>
                <w:lang w:eastAsia="en-GB"/>
              </w:rPr>
            </w:pPr>
            <w:r w:rsidRPr="00D349F7">
              <w:rPr>
                <w:rFonts w:ascii="Calibri" w:eastAsia="Times New Roman" w:hAnsi="Calibri" w:cs="Times New Roman"/>
                <w:b/>
                <w:bCs/>
                <w:color w:val="000000"/>
                <w:lang w:eastAsia="en-GB"/>
              </w:rPr>
              <w:t>Habitat Description</w:t>
            </w:r>
          </w:p>
        </w:tc>
      </w:tr>
      <w:tr w:rsidR="00D349F7" w:rsidRPr="00D349F7" w14:paraId="7492A97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4D905E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C4692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 Kelp communities on Baltic infralittoral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E01D4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rock, boulders, stones and mixed (predominantly hard) substrates according to the HELCOM HUB classification. It is most common in wave exposed areas with kelp dominating the perennial algae and covering at least 10% of the seabed.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consitute</w:t>
            </w:r>
            <w:proofErr w:type="spellEnd"/>
            <w:r w:rsidRPr="00D349F7">
              <w:rPr>
                <w:rFonts w:ascii="Calibri" w:eastAsia="Times New Roman" w:hAnsi="Calibri" w:cs="Times New Roman"/>
                <w:color w:val="000000"/>
                <w:lang w:eastAsia="en-GB"/>
              </w:rPr>
              <w:t xml:space="preserve"> at least 50% of the biovolume of such algae.  Two associated biotopes have been identified. ‘‘Baltic photic rock and boulders dominated by kelp’ (AA.A1C4) and ‘Baltic photic mixed substrate dominated by kelp’ (AA.M1C4). To identify this habitat mapping should take place during the months when the vegetation is fully developed. </w:t>
            </w:r>
          </w:p>
          <w:p w14:paraId="273997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7878F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68812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The lower depth limit of the kelp is a potential indicator of quality of this habitat.</w:t>
            </w:r>
          </w:p>
          <w:p w14:paraId="3D351A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93656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main species that creates kelp forests in the Baltic is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xml:space="preserve">. Other associated algae include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melagonium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color w:val="000000"/>
                <w:lang w:eastAsia="en-GB"/>
              </w:rPr>
              <w:t xml:space="preserve">. Other associated species include hydroids, bryozoans, and molluscs. Kelp forests also provide an important habitat for fish such as </w:t>
            </w:r>
            <w:proofErr w:type="spellStart"/>
            <w:r w:rsidRPr="00D349F7">
              <w:rPr>
                <w:rFonts w:ascii="Calibri" w:eastAsia="Times New Roman" w:hAnsi="Calibri" w:cs="Times New Roman"/>
                <w:i/>
                <w:iCs/>
                <w:color w:val="000000"/>
                <w:lang w:eastAsia="en-GB"/>
              </w:rPr>
              <w:t>Centrolabrus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Gobisculus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flavescens</w:t>
            </w:r>
            <w:proofErr w:type="spellEnd"/>
            <w:r w:rsidRPr="00D349F7">
              <w:rPr>
                <w:rFonts w:ascii="Calibri" w:eastAsia="Times New Roman" w:hAnsi="Calibri" w:cs="Times New Roman"/>
                <w:i/>
                <w:iCs/>
                <w:color w:val="000000"/>
                <w:lang w:eastAsia="en-GB"/>
              </w:rPr>
              <w:t>.</w:t>
            </w:r>
          </w:p>
        </w:tc>
      </w:tr>
      <w:tr w:rsidR="00F6392E" w:rsidRPr="00D349F7" w14:paraId="6F6CD6FB"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97C4200"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FCD8E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 Perennial algal communities (excluding kelp) on Baltic infralittoral rock and mixed </w:t>
            </w:r>
            <w:r w:rsidRPr="00D349F7">
              <w:rPr>
                <w:rFonts w:ascii="Calibri" w:eastAsia="Times New Roman" w:hAnsi="Calibri" w:cs="Times New Roman"/>
                <w:color w:val="000000"/>
                <w:lang w:eastAsia="en-GB"/>
              </w:rPr>
              <w:lastRenderedPageBreak/>
              <w:t>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51B27FB"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photic zone where at least 90% of the substrate is rock, boulders or stones and mixed (predominantly hard) substrates according to the HELCOM HUB classification. Perennial attached algae such as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or perennial red algae cover at least 10% of the seabed and more than other perennial attached erect groups. It is most common in areas exposed to wave action and typically occurs to depths of around 0.5 m.</w:t>
            </w:r>
          </w:p>
          <w:p w14:paraId="2DD9BC66"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Eight associated biotopes with different dominant species of algae have been described by HELCOM. ‘Baltic photic rock and boulders/mixed substrata dominated by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spp.’ (AA.A1C1/AAM1C1) such as </w:t>
            </w:r>
            <w:r w:rsidRPr="00D349F7">
              <w:rPr>
                <w:rFonts w:ascii="Calibri" w:eastAsia="Times New Roman" w:hAnsi="Calibri" w:cs="Times New Roman"/>
                <w:i/>
                <w:iCs/>
                <w:color w:val="000000"/>
                <w:lang w:eastAsia="en-GB"/>
              </w:rPr>
              <w:t xml:space="preserve">Fucus radicans, F. serratus </w:t>
            </w:r>
            <w:r w:rsidRPr="00D349F7">
              <w:rPr>
                <w:rFonts w:ascii="Calibri" w:eastAsia="Times New Roman" w:hAnsi="Calibri" w:cs="Times New Roman"/>
                <w:color w:val="000000"/>
                <w:lang w:eastAsia="en-GB"/>
              </w:rPr>
              <w:t xml:space="preserve">or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is found in depths of 0.5–5m and in salinities over 4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‘Baltic photic rock and boulders/mixed substrata dominated by perennial non-filamentous corticated red algae’ (AA.A1C2/AA.M1C2) such as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occurs at a depths of 2–10 m in similar salinities. These four biotopes are present in all the Baltic Sea sub-basins and are widely distributed, although not Bothnian Bay nor the most eastern part of the Gulf of Finland. ‘Baltic photic rock and boulders/mixed substrata dominated by perennial foliose red algae’ (AA.A1C3/AA.M1C3) such as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color w:val="000000"/>
                <w:lang w:eastAsia="en-GB"/>
              </w:rPr>
              <w:t xml:space="preserve"> spp. is typically found in depths of 2–10 m and in salinities over 4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They are present in all the Baltic Sea sub-basins and are also widely distributed although also not in the Bothnian Bay nor the eastern half of the Gulf of Finland. ‘Baltic photic rock and boulders/mixed substrata dominated by perennial filamentous algae’ (AA.A1C5/AA.M1C5) such as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Aegagrophila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linnaei</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color w:val="000000"/>
                <w:lang w:eastAsia="en-GB"/>
              </w:rPr>
              <w:t> is found at depths of 0.5–10 m, in all the Baltic Sea sub-basins.</w:t>
            </w:r>
          </w:p>
          <w:p w14:paraId="151D6468"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3A1AAF9"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C28C6FC"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36671B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lower depth limit of algae, especially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spp. where applicable, and the amount of epiphytic algae are potential indicators of quality of this habitat. </w:t>
            </w:r>
          </w:p>
          <w:p w14:paraId="5C2432F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3C5341B"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Sphacelaria</w:t>
            </w:r>
            <w:r w:rsidRPr="00D349F7">
              <w:rPr>
                <w:rFonts w:ascii="Calibri" w:eastAsia="Times New Roman" w:hAnsi="Calibri" w:cs="Times New Roman"/>
                <w:color w:val="000000"/>
                <w:lang w:eastAsia="en-GB"/>
              </w:rPr>
              <w:t xml:space="preserve"> spp.</w:t>
            </w:r>
          </w:p>
        </w:tc>
      </w:tr>
      <w:tr w:rsidR="00F6392E" w:rsidRPr="00D349F7" w14:paraId="331D221B"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D806008"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0F0EEB3"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 Aquatic moss communities on Baltic infralittoral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601E9B2"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rock, boulders or stones according to the HELCOM HUB classification, or mixed (predominantly hard) substrates where the percentage of rock is lower but between 10- 90%. Perennial mosses cover at least 10% of the seabed and more than other perennial attached erect groups. In some places the mosses form extensive underwater meadows which provide shelter and food for benthic animals. The habitat typically occurs where the salinity is &lt;5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usually from depths of 1-7m. Whilst more common in exposed areas, it does occur under other conditions of exposure to wave action and currents. </w:t>
            </w:r>
          </w:p>
          <w:p w14:paraId="026F330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F04441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w:t>
            </w:r>
            <w:r w:rsidRPr="00D349F7">
              <w:rPr>
                <w:rFonts w:ascii="Calibri" w:eastAsia="Times New Roman" w:hAnsi="Calibri" w:cs="Times New Roman"/>
                <w:color w:val="000000"/>
                <w:lang w:eastAsia="en-GB"/>
              </w:rPr>
              <w:br/>
              <w:t xml:space="preserve">agreed indicators of quality for this habitat, although particular parameters may have been set in certain situations e.g. protected features within Natura 2000 sites, where reference values have been determined and applied on a location-specific </w:t>
            </w:r>
            <w:proofErr w:type="spellStart"/>
            <w:r w:rsidRPr="00D349F7">
              <w:rPr>
                <w:rFonts w:ascii="Calibri" w:eastAsia="Times New Roman" w:hAnsi="Calibri" w:cs="Times New Roman"/>
                <w:color w:val="000000"/>
                <w:lang w:eastAsia="en-GB"/>
              </w:rPr>
              <w:t>basis.Depth</w:t>
            </w:r>
            <w:proofErr w:type="spellEnd"/>
            <w:r w:rsidRPr="00D349F7">
              <w:rPr>
                <w:rFonts w:ascii="Calibri" w:eastAsia="Times New Roman" w:hAnsi="Calibri" w:cs="Times New Roman"/>
                <w:color w:val="000000"/>
                <w:lang w:eastAsia="en-GB"/>
              </w:rPr>
              <w:t xml:space="preserve"> range, biodiversity and the amount of epiphytic ephemeral filamentous algae are potential indicators of quality.</w:t>
            </w:r>
          </w:p>
          <w:p w14:paraId="61B41B7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558D91BF"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Fontinalis spp. </w:t>
            </w:r>
            <w:proofErr w:type="spellStart"/>
            <w:r w:rsidRPr="00D349F7">
              <w:rPr>
                <w:rFonts w:ascii="Calibri" w:eastAsia="Times New Roman" w:hAnsi="Calibri" w:cs="Times New Roman"/>
                <w:i/>
                <w:iCs/>
                <w:color w:val="000000"/>
                <w:lang w:eastAsia="en-GB"/>
              </w:rPr>
              <w:t>Fissidens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fontanus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Platyhypnidium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riparioides</w:t>
            </w:r>
            <w:proofErr w:type="spellEnd"/>
            <w:r w:rsidRPr="00D349F7">
              <w:rPr>
                <w:rFonts w:ascii="Calibri" w:eastAsia="Times New Roman" w:hAnsi="Calibri" w:cs="Times New Roman"/>
                <w:i/>
                <w:iCs/>
                <w:color w:val="000000"/>
                <w:lang w:eastAsia="en-GB"/>
              </w:rPr>
              <w:t xml:space="preserve"> </w:t>
            </w:r>
          </w:p>
        </w:tc>
      </w:tr>
      <w:tr w:rsidR="00F6392E" w:rsidRPr="00D349F7" w14:paraId="0A0C6E06"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FB237DA"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315A26C"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 Stable aggregations of unattached perennial vegetation on Baltic infralittoral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0050FBC"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more </w:t>
            </w:r>
            <w:proofErr w:type="spellStart"/>
            <w:r w:rsidRPr="00D349F7">
              <w:rPr>
                <w:rFonts w:ascii="Calibri" w:eastAsia="Times New Roman" w:hAnsi="Calibri" w:cs="Times New Roman"/>
                <w:color w:val="000000"/>
                <w:lang w:eastAsia="en-GB"/>
              </w:rPr>
              <w:t>tham</w:t>
            </w:r>
            <w:proofErr w:type="spellEnd"/>
            <w:r w:rsidRPr="00D349F7">
              <w:rPr>
                <w:rFonts w:ascii="Calibri" w:eastAsia="Times New Roman" w:hAnsi="Calibri" w:cs="Times New Roman"/>
                <w:color w:val="000000"/>
                <w:lang w:eastAsia="en-GB"/>
              </w:rPr>
              <w:t xml:space="preserve"> 10% of the seabed is a mix of both hard and soft substrata according to the HELCOM classification. Stable aggregations of unattached perennial vegetation covers at least 10%, while perennial attached erect groups or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cover less than 10% of the bottom. The habitat occurs in most of the Baltic Sea area where the salinity is &lt;10 or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(depending on the area), the exposure is sheltered and the seabed is level over wide areas within the photic zone.</w:t>
            </w:r>
          </w:p>
          <w:p w14:paraId="7D39549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Four associated biotopes with different dominant species of vegetation (constituting at least 50% of the biovolume) have been identified. ‘Baltic photic mixed substrate dominated by stable aggregations of unattached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spp. (typical form)’ (AA.M1Q1) and ‘Baltic photic mixed substrate dominated by stable aggregations of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(AA.M1Q3) are encountered at depths of 0.5 to 5 meters. The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may occur in specific, ball-shaped morphology adapted </w:t>
            </w:r>
            <w:r w:rsidRPr="00D349F7">
              <w:rPr>
                <w:rFonts w:ascii="Calibri" w:eastAsia="Times New Roman" w:hAnsi="Calibri" w:cs="Times New Roman"/>
                <w:color w:val="000000"/>
                <w:lang w:eastAsia="en-GB"/>
              </w:rPr>
              <w:lastRenderedPageBreak/>
              <w:t xml:space="preserve">to soft bottom conditions, and was historically described as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cf. </w:t>
            </w:r>
            <w:r w:rsidRPr="00D349F7">
              <w:rPr>
                <w:rFonts w:ascii="Calibri" w:eastAsia="Times New Roman" w:hAnsi="Calibri" w:cs="Times New Roman"/>
                <w:i/>
                <w:iCs/>
                <w:color w:val="000000"/>
                <w:lang w:eastAsia="en-GB"/>
              </w:rPr>
              <w:t>aegagropila</w:t>
            </w:r>
            <w:r w:rsidRPr="00D349F7">
              <w:rPr>
                <w:rFonts w:ascii="Calibri" w:eastAsia="Times New Roman" w:hAnsi="Calibri" w:cs="Times New Roman"/>
                <w:color w:val="000000"/>
                <w:lang w:eastAsia="en-GB"/>
              </w:rPr>
              <w:t>.; ‘Baltic photic mixed substrate dominated by stable aggregations of unattached rigid hornwort (</w:t>
            </w:r>
            <w:proofErr w:type="spellStart"/>
            <w:r w:rsidRPr="00D349F7">
              <w:rPr>
                <w:rFonts w:ascii="Calibri" w:eastAsia="Times New Roman" w:hAnsi="Calibri" w:cs="Times New Roman"/>
                <w:i/>
                <w:iCs/>
                <w:color w:val="000000"/>
                <w:lang w:eastAsia="en-GB"/>
              </w:rPr>
              <w:t>Ceratophyllum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demersum</w:t>
            </w:r>
            <w:proofErr w:type="spellEnd"/>
            <w:r w:rsidRPr="00D349F7">
              <w:rPr>
                <w:rFonts w:ascii="Calibri" w:eastAsia="Times New Roman" w:hAnsi="Calibri" w:cs="Times New Roman"/>
                <w:color w:val="000000"/>
                <w:lang w:eastAsia="en-GB"/>
              </w:rPr>
              <w:t>)’ (AA.M1Q4) is encountered at a depth of 0 to 2 meters.</w:t>
            </w:r>
          </w:p>
          <w:p w14:paraId="1B6E448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‘Baltic photic mixed substrate dominated by stable aggregations of unattached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spp. (dwarf form)’ (AA.M1Q2) forms a characteristic biotope of shallow bays and lagoons between 0.25 and 2.5 m. This specific morphology of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lacks bladders and holdfasts and the single plants can be loosely anchored in the sediment. Under more exposed conditions plants form a ball-shaped form, able to roll over the sea bottom.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dwarf forms coexist with attached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higher plants like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(formerly known as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Zostera </w:t>
            </w:r>
            <w:r w:rsidRPr="00D349F7">
              <w:rPr>
                <w:rFonts w:ascii="Calibri" w:eastAsia="Times New Roman" w:hAnsi="Calibri" w:cs="Times New Roman"/>
                <w:color w:val="000000"/>
                <w:lang w:eastAsia="en-GB"/>
              </w:rPr>
              <w:t xml:space="preserve">spp. and several Charophytes. The unattached thalli can cover the sediment up to about 10 cm height and thus form a three-dimensional habitat comparable to the interstitial space in coarse sediments. Epifauna is seldom attached to the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dwarf form, but gastropods, amphipods and insects look for shelter and food in between the loose lying thalli. If abundances of the unattached form are very high, the sediment below becomes deoxygenated and the associated infauna below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layer may die. Presently this biotope is only known to occur in Sweden and Germany. In Germany it exists only in very few coastal lagoons with low to moderate eutrophication pressures and salinities of around 7–10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w:t>
            </w:r>
          </w:p>
          <w:p w14:paraId="7046A5DC"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155CE13"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3CF9122"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Density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spp. (typical and dwarf forms), the lower limit of the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belt, the amount of epiphytic algae, and density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are potential indicators of quality of this habitat</w:t>
            </w:r>
            <w:r w:rsidRPr="00D349F7">
              <w:rPr>
                <w:rFonts w:ascii="Calibri" w:eastAsia="Times New Roman" w:hAnsi="Calibri" w:cs="Times New Roman"/>
                <w:i/>
                <w:iCs/>
                <w:color w:val="000000"/>
                <w:lang w:eastAsia="en-GB"/>
              </w:rPr>
              <w:t>.</w:t>
            </w:r>
          </w:p>
          <w:p w14:paraId="3CFFA436"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64B83CF"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lastRenderedPageBreak/>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(typical and dwarf form),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r w:rsidRPr="00D349F7">
              <w:rPr>
                <w:rFonts w:ascii="Calibri" w:eastAsia="Times New Roman" w:hAnsi="Calibri" w:cs="Times New Roman"/>
                <w:color w:val="000000"/>
                <w:lang w:eastAsia="en-GB"/>
              </w:rPr>
              <w:t xml:space="preserve">(incl.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cf. </w:t>
            </w:r>
            <w:r w:rsidRPr="00D349F7">
              <w:rPr>
                <w:rFonts w:ascii="Calibri" w:eastAsia="Times New Roman" w:hAnsi="Calibri" w:cs="Times New Roman"/>
                <w:i/>
                <w:iCs/>
                <w:color w:val="000000"/>
                <w:lang w:eastAsia="en-GB"/>
              </w:rPr>
              <w:t>aegagropila</w:t>
            </w:r>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Ceratophyllum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demersum</w:t>
            </w:r>
            <w:proofErr w:type="spellEnd"/>
            <w:r w:rsidRPr="00D349F7">
              <w:rPr>
                <w:rFonts w:ascii="Calibri" w:eastAsia="Times New Roman" w:hAnsi="Calibri" w:cs="Times New Roman"/>
                <w:color w:val="000000"/>
                <w:lang w:eastAsia="en-GB"/>
              </w:rPr>
              <w:t>.</w:t>
            </w:r>
          </w:p>
        </w:tc>
      </w:tr>
      <w:tr w:rsidR="00F6392E" w:rsidRPr="00D349F7" w14:paraId="541F6458"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9E59D25"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8CA5A6D"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 Crustose algae communities on Baltic infralittoral rock and mixed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5FBD41A"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w:t>
            </w:r>
            <w:proofErr w:type="gramStart"/>
            <w:r w:rsidRPr="00D349F7">
              <w:rPr>
                <w:rFonts w:ascii="Calibri" w:eastAsia="Times New Roman" w:hAnsi="Calibri" w:cs="Times New Roman"/>
                <w:color w:val="000000"/>
                <w:lang w:eastAsia="en-GB"/>
              </w:rPr>
              <w:t>zone ,</w:t>
            </w:r>
            <w:proofErr w:type="gramEnd"/>
            <w:r w:rsidRPr="00D349F7">
              <w:rPr>
                <w:rFonts w:ascii="Calibri" w:eastAsia="Times New Roman" w:hAnsi="Calibri" w:cs="Times New Roman"/>
                <w:color w:val="000000"/>
                <w:lang w:eastAsia="en-GB"/>
              </w:rPr>
              <w:t xml:space="preserve"> either with at least 90% coverage of rock, boulders or stones of more than 63 mm in diameter but also on mixed substrates with at least 10% coverage of rock, boulders or stones according to the HELCOM HUB classification. Soft crustose algae cover at least 10% of the seabed while all perennial attached erect groups cover less than 10%. This habitat covers the full salinity range of the Baltic Sea and is more common in areas exposed to waves and current.</w:t>
            </w:r>
          </w:p>
          <w:p w14:paraId="4904AE6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53A29D46"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0785EB3"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4D5AB74"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These include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Pseudolithoderma</w:t>
            </w:r>
            <w:proofErr w:type="spellEnd"/>
            <w:r w:rsidRPr="00D349F7">
              <w:rPr>
                <w:rFonts w:ascii="Calibri" w:eastAsia="Times New Roman" w:hAnsi="Calibri" w:cs="Times New Roman"/>
                <w:color w:val="000000"/>
                <w:lang w:eastAsia="en-GB"/>
              </w:rPr>
              <w:t> spp. with different species present depending on the salinity regime.</w:t>
            </w:r>
          </w:p>
        </w:tc>
      </w:tr>
      <w:tr w:rsidR="00F6392E" w:rsidRPr="00D349F7" w14:paraId="3625F902"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35970B0"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944FF48"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6 Annual algal communities on Baltic infralittoral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70243D9"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between 10-90% of the substrate is rock, boulders or stones or </w:t>
            </w:r>
            <w:proofErr w:type="gramStart"/>
            <w:r w:rsidRPr="00D349F7">
              <w:rPr>
                <w:rFonts w:ascii="Calibri" w:eastAsia="Times New Roman" w:hAnsi="Calibri" w:cs="Times New Roman"/>
                <w:color w:val="000000"/>
                <w:lang w:eastAsia="en-GB"/>
              </w:rPr>
              <w:t>mixed  substrates</w:t>
            </w:r>
            <w:proofErr w:type="gramEnd"/>
            <w:r w:rsidRPr="00D349F7">
              <w:rPr>
                <w:rFonts w:ascii="Calibri" w:eastAsia="Times New Roman" w:hAnsi="Calibri" w:cs="Times New Roman"/>
                <w:color w:val="000000"/>
                <w:lang w:eastAsia="en-GB"/>
              </w:rPr>
              <w:t xml:space="preserve"> according to the HELCOM HUB classification. Annual algae cover at least 10% of the seabed, while all other epibenthic biotic structures cover less than 10%. Annual algae can live as epiphytes (e.g. </w:t>
            </w:r>
            <w:proofErr w:type="spellStart"/>
            <w:r w:rsidRPr="00D349F7">
              <w:rPr>
                <w:rFonts w:ascii="Calibri" w:eastAsia="Times New Roman" w:hAnsi="Calibri" w:cs="Times New Roman"/>
                <w:i/>
                <w:iCs/>
                <w:color w:val="000000"/>
                <w:lang w:eastAsia="en-GB"/>
              </w:rPr>
              <w:t>Pilayella</w:t>
            </w:r>
            <w:proofErr w:type="spellEnd"/>
            <w:r w:rsidRPr="00D349F7">
              <w:rPr>
                <w:rFonts w:ascii="Calibri" w:eastAsia="Times New Roman" w:hAnsi="Calibri" w:cs="Times New Roman"/>
                <w:i/>
                <w:iCs/>
                <w:color w:val="000000"/>
                <w:lang w:eastAsia="en-GB"/>
              </w:rPr>
              <w:t>/</w:t>
            </w:r>
            <w:proofErr w:type="spellStart"/>
            <w:r w:rsidRPr="00D349F7">
              <w:rPr>
                <w:rFonts w:ascii="Calibri" w:eastAsia="Times New Roman" w:hAnsi="Calibri" w:cs="Times New Roman"/>
                <w:i/>
                <w:iCs/>
                <w:color w:val="000000"/>
                <w:lang w:eastAsia="en-GB"/>
              </w:rPr>
              <w:t>Ectocarpus</w:t>
            </w:r>
            <w:proofErr w:type="spellEnd"/>
            <w:r w:rsidRPr="00D349F7">
              <w:rPr>
                <w:rFonts w:ascii="Calibri" w:eastAsia="Times New Roman" w:hAnsi="Calibri" w:cs="Times New Roman"/>
                <w:color w:val="000000"/>
                <w:lang w:eastAsia="en-GB"/>
              </w:rPr>
              <w:t xml:space="preserve"> on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spp.or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Aglaothamnion</w:t>
            </w:r>
            <w:proofErr w:type="spellEnd"/>
            <w:r w:rsidRPr="00D349F7">
              <w:rPr>
                <w:rFonts w:ascii="Calibri" w:eastAsia="Times New Roman" w:hAnsi="Calibri" w:cs="Times New Roman"/>
                <w:color w:val="000000"/>
                <w:lang w:eastAsia="en-GB"/>
              </w:rPr>
              <w:t xml:space="preserve"> spp. on perennial red algae like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or on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where they may be considered quality descriptors, thus this habitat can be recognized only when annual algae grow directly on the hard substrate and not when they grow on perennial biotic structures. This habitat covers the full salinity range of the Baltic Sea and is more common in exposed areas, mainly within the surf zone, in which </w:t>
            </w:r>
            <w:proofErr w:type="gramStart"/>
            <w:r w:rsidRPr="00D349F7">
              <w:rPr>
                <w:rFonts w:ascii="Calibri" w:eastAsia="Times New Roman" w:hAnsi="Calibri" w:cs="Times New Roman"/>
                <w:color w:val="000000"/>
                <w:lang w:eastAsia="en-GB"/>
              </w:rPr>
              <w:t>wave  energy</w:t>
            </w:r>
            <w:proofErr w:type="gramEnd"/>
            <w:r w:rsidRPr="00D349F7">
              <w:rPr>
                <w:rFonts w:ascii="Calibri" w:eastAsia="Times New Roman" w:hAnsi="Calibri" w:cs="Times New Roman"/>
                <w:color w:val="000000"/>
                <w:lang w:eastAsia="en-GB"/>
              </w:rPr>
              <w:t xml:space="preserve"> prevents the establishment of perennial </w:t>
            </w:r>
            <w:proofErr w:type="spellStart"/>
            <w:r w:rsidRPr="00D349F7">
              <w:rPr>
                <w:rFonts w:ascii="Calibri" w:eastAsia="Times New Roman" w:hAnsi="Calibri" w:cs="Times New Roman"/>
                <w:color w:val="000000"/>
                <w:lang w:eastAsia="en-GB"/>
              </w:rPr>
              <w:t>vegtation</w:t>
            </w:r>
            <w:proofErr w:type="spellEnd"/>
            <w:r w:rsidRPr="00D349F7">
              <w:rPr>
                <w:rFonts w:ascii="Calibri" w:eastAsia="Times New Roman" w:hAnsi="Calibri" w:cs="Times New Roman"/>
                <w:color w:val="000000"/>
                <w:lang w:eastAsia="en-GB"/>
              </w:rPr>
              <w:t>. Mapping should take place during the months when the vegetation is fully developed.</w:t>
            </w:r>
          </w:p>
          <w:p w14:paraId="0CF1BBB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0BC2EAF"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The ratio of annual to perennial epibenthic components is used in several countries to describe habitat quality. As such the area of the habitat itself or the biomass of the corresponding species is used as an indicator for </w:t>
            </w:r>
            <w:proofErr w:type="spellStart"/>
            <w:r w:rsidRPr="00D349F7">
              <w:rPr>
                <w:rFonts w:ascii="Calibri" w:eastAsia="Times New Roman" w:hAnsi="Calibri" w:cs="Times New Roman"/>
                <w:color w:val="000000"/>
                <w:lang w:eastAsia="en-GB"/>
              </w:rPr>
              <w:t>quality.In</w:t>
            </w:r>
            <w:proofErr w:type="spellEnd"/>
            <w:r w:rsidRPr="00D349F7">
              <w:rPr>
                <w:rFonts w:ascii="Calibri" w:eastAsia="Times New Roman" w:hAnsi="Calibri" w:cs="Times New Roman"/>
                <w:color w:val="000000"/>
                <w:lang w:eastAsia="en-GB"/>
              </w:rPr>
              <w:t xml:space="preserve"> this particular case the lowest area or biomass is a sign of high quality as only in very high exposure levels should annual algae dominate. In all other circumstances perennials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should dominate except where there is a low salinity (below 3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as perennial algae growth does not generally occur under such conditions. </w:t>
            </w:r>
          </w:p>
          <w:p w14:paraId="3E57AE1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4BD8862"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w:t>
            </w:r>
            <w:r w:rsidRPr="00D349F7">
              <w:rPr>
                <w:rFonts w:ascii="Calibri" w:eastAsia="Times New Roman" w:hAnsi="Calibri" w:cs="Times New Roman"/>
                <w:i/>
                <w:iCs/>
                <w:color w:val="000000"/>
                <w:lang w:eastAsia="en-GB"/>
              </w:rPr>
              <w:t xml:space="preserve">ladophora glomerata,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tenuicorne</w:t>
            </w:r>
            <w:proofErr w:type="spellEnd"/>
            <w:r w:rsidRPr="00D349F7">
              <w:rPr>
                <w:rFonts w:ascii="Calibri" w:eastAsia="Times New Roman" w:hAnsi="Calibri" w:cs="Times New Roman"/>
                <w:i/>
                <w:iCs/>
                <w:color w:val="000000"/>
                <w:lang w:eastAsia="en-GB"/>
              </w:rPr>
              <w:t xml:space="preserve">, , Chorda filum,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Pilayella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littoralis</w:t>
            </w:r>
            <w:proofErr w:type="spellEnd"/>
            <w:r w:rsidRPr="00D349F7">
              <w:rPr>
                <w:rFonts w:ascii="Calibri" w:eastAsia="Times New Roman" w:hAnsi="Calibri" w:cs="Times New Roman"/>
                <w:i/>
                <w:iCs/>
                <w:color w:val="000000"/>
                <w:lang w:eastAsia="en-GB"/>
              </w:rPr>
              <w:t>, Ulva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Dictypsiphon</w:t>
            </w:r>
            <w:proofErr w:type="spellEnd"/>
            <w:r w:rsidRPr="00D349F7">
              <w:rPr>
                <w:rFonts w:ascii="Calibri" w:eastAsia="Times New Roman" w:hAnsi="Calibri" w:cs="Times New Roman"/>
                <w:color w:val="000000"/>
                <w:lang w:eastAsia="en-GB"/>
              </w:rPr>
              <w:t> spp.</w:t>
            </w:r>
          </w:p>
        </w:tc>
      </w:tr>
      <w:tr w:rsidR="00F6392E" w:rsidRPr="00D349F7" w14:paraId="3B8E9E12"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9CEA0A9"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6F6528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7 Epifaunal communities on Baltic infralittoral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2C9DF4A"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rock, boulders or stones and  mixed (predominantly hard), according to the HELCOM HUB classification. Eleven associated biotopes have been identified dominated (at least 50% of the biomass) by either epibenthic bivalves, chordates, cnidarians, bryozoans, crustaceans or sponges. They are typically present in a depths of between 2-20 meters but have varying distributions depending on salinity and exposure. For example those biotopes where Mytilidae such as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or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dominate typically occur in depths of 5 – 20 meters, in all exposure classes and in salinities over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Biotopes dominated by the mussel </w:t>
            </w:r>
            <w:proofErr w:type="spellStart"/>
            <w:r w:rsidRPr="00D349F7">
              <w:rPr>
                <w:rFonts w:ascii="Calibri" w:eastAsia="Times New Roman" w:hAnsi="Calibri" w:cs="Times New Roman"/>
                <w:i/>
                <w:iCs/>
                <w:color w:val="000000"/>
                <w:lang w:eastAsia="en-GB"/>
              </w:rPr>
              <w:t>Dreissena</w:t>
            </w:r>
            <w:proofErr w:type="spellEnd"/>
            <w:r w:rsidRPr="00D349F7">
              <w:rPr>
                <w:rFonts w:ascii="Calibri" w:eastAsia="Times New Roman" w:hAnsi="Calibri" w:cs="Times New Roman"/>
                <w:i/>
                <w:iCs/>
                <w:color w:val="000000"/>
                <w:lang w:eastAsia="en-GB"/>
              </w:rPr>
              <w:t xml:space="preserve"> polymorpha</w:t>
            </w:r>
            <w:r w:rsidRPr="00D349F7">
              <w:rPr>
                <w:rFonts w:ascii="Calibri" w:eastAsia="Times New Roman" w:hAnsi="Calibri" w:cs="Times New Roman"/>
                <w:color w:val="000000"/>
                <w:lang w:eastAsia="en-GB"/>
              </w:rPr>
              <w:t> (</w:t>
            </w:r>
            <w:proofErr w:type="gramStart"/>
            <w:r w:rsidRPr="00D349F7">
              <w:rPr>
                <w:rFonts w:ascii="Calibri" w:eastAsia="Times New Roman" w:hAnsi="Calibri" w:cs="Times New Roman"/>
                <w:color w:val="000000"/>
                <w:lang w:eastAsia="en-GB"/>
              </w:rPr>
              <w:t>AA.A</w:t>
            </w:r>
            <w:proofErr w:type="gramEnd"/>
            <w:r w:rsidRPr="00D349F7">
              <w:rPr>
                <w:rFonts w:ascii="Calibri" w:eastAsia="Times New Roman" w:hAnsi="Calibri" w:cs="Times New Roman"/>
                <w:color w:val="000000"/>
                <w:lang w:eastAsia="en-GB"/>
              </w:rPr>
              <w:t xml:space="preserve">1E2/AA.M1E2) usually occupy a depth zone of between  2 – 10 meters, in sheltered to moderate exposure and in salinities less than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They occur in the eastern parts of the Gulf of Finland and along the Estonian west coast. ‘Baltic photic rock and boulders/mixed sediment dominated by erect moss animals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foliaceae</w:t>
            </w:r>
            <w:proofErr w:type="spellEnd"/>
            <w:r w:rsidRPr="00D349F7">
              <w:rPr>
                <w:rFonts w:ascii="Calibri" w:eastAsia="Times New Roman" w:hAnsi="Calibri" w:cs="Times New Roman"/>
                <w:color w:val="000000"/>
                <w:lang w:eastAsia="en-GB"/>
              </w:rPr>
              <w:t xml:space="preserve">)’ (AA.A1H2/AA.M1H2) is found only in western and southwestern Baltic Sea due to salinity constraints (15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w:t>
            </w:r>
          </w:p>
          <w:p w14:paraId="3587DB39"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37F1DC2B"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w:t>
            </w:r>
            <w:r w:rsidRPr="00D349F7">
              <w:rPr>
                <w:rFonts w:ascii="Calibri" w:eastAsia="Times New Roman" w:hAnsi="Calibri" w:cs="Times New Roman"/>
                <w:color w:val="000000"/>
                <w:lang w:eastAsia="en-GB"/>
              </w:rPr>
              <w:lastRenderedPageBreak/>
              <w:t>specific basis. Diversity, abundance and biomass of the dominate species and associated fauna are potential indicators of quality of this habitat</w:t>
            </w:r>
          </w:p>
          <w:p w14:paraId="54983BE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F3E13E8"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For mussel dominated biotopes </w:t>
            </w:r>
            <w:r w:rsidRPr="00D349F7">
              <w:rPr>
                <w:rFonts w:ascii="Calibri" w:eastAsia="Times New Roman" w:hAnsi="Calibri" w:cs="Times New Roman"/>
                <w:i/>
                <w:iCs/>
                <w:color w:val="000000"/>
                <w:lang w:eastAsia="en-GB"/>
              </w:rPr>
              <w:t>Mytilus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Dreissena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for epibenthic chordate dominated biotopes - Sea squirts (</w:t>
            </w:r>
            <w:proofErr w:type="spellStart"/>
            <w:r w:rsidRPr="00D349F7">
              <w:rPr>
                <w:rFonts w:ascii="Calibri" w:eastAsia="Times New Roman" w:hAnsi="Calibri" w:cs="Times New Roman"/>
                <w:color w:val="000000"/>
                <w:lang w:eastAsia="en-GB"/>
              </w:rPr>
              <w:t>Ascidiaceae</w:t>
            </w:r>
            <w:proofErr w:type="spellEnd"/>
            <w:r w:rsidRPr="00D349F7">
              <w:rPr>
                <w:rFonts w:ascii="Calibri" w:eastAsia="Times New Roman" w:hAnsi="Calibri" w:cs="Times New Roman"/>
                <w:color w:val="000000"/>
                <w:lang w:eastAsia="en-GB"/>
              </w:rPr>
              <w:t>), for example</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 for epibenthic chordate dominated biotopes - Hydroids (e.g. </w:t>
            </w:r>
            <w:proofErr w:type="spellStart"/>
            <w:r w:rsidRPr="00D349F7">
              <w:rPr>
                <w:rFonts w:ascii="Calibri" w:eastAsia="Times New Roman" w:hAnsi="Calibri" w:cs="Times New Roman"/>
                <w:i/>
                <w:iCs/>
                <w:color w:val="000000"/>
                <w:lang w:eastAsia="en-GB"/>
              </w:rPr>
              <w:t>Cordylophora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Gonothraea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loveni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Laomedea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sea anemones, corals. For moss animal dominated biotopes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crustulenta</w:t>
            </w:r>
            <w:proofErr w:type="spellEnd"/>
            <w:r w:rsidRPr="00D349F7">
              <w:rPr>
                <w:rFonts w:ascii="Calibri" w:eastAsia="Times New Roman" w:hAnsi="Calibri" w:cs="Times New Roman"/>
                <w:i/>
                <w:iCs/>
                <w:color w:val="000000"/>
                <w:lang w:eastAsia="en-GB"/>
              </w:rPr>
              <w:t xml:space="preserve">, 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other Bryozoa (</w:t>
            </w:r>
            <w:proofErr w:type="spellStart"/>
            <w:r w:rsidRPr="00D349F7">
              <w:rPr>
                <w:rFonts w:ascii="Calibri" w:eastAsia="Times New Roman" w:hAnsi="Calibri" w:cs="Times New Roman"/>
                <w:i/>
                <w:iCs/>
                <w:color w:val="000000"/>
                <w:lang w:eastAsia="en-GB"/>
              </w:rPr>
              <w:t>Eucratea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loricata</w:t>
            </w:r>
            <w:proofErr w:type="spellEnd"/>
            <w:r w:rsidRPr="00D349F7">
              <w:rPr>
                <w:rFonts w:ascii="Calibri" w:eastAsia="Times New Roman" w:hAnsi="Calibri" w:cs="Times New Roman"/>
                <w:color w:val="000000"/>
                <w:lang w:eastAsia="en-GB"/>
              </w:rPr>
              <w:t xml:space="preserve">), also sponges, sea squirts or hydrozoans. For epibenthic crustacean dominated biotopes - </w:t>
            </w:r>
            <w:proofErr w:type="spellStart"/>
            <w:r w:rsidRPr="00D349F7">
              <w:rPr>
                <w:rFonts w:ascii="Calibri" w:eastAsia="Times New Roman" w:hAnsi="Calibri" w:cs="Times New Roman"/>
                <w:color w:val="000000"/>
                <w:lang w:eastAsia="en-GB"/>
              </w:rPr>
              <w:t>Balanidae</w:t>
            </w:r>
            <w:proofErr w:type="spellEnd"/>
            <w:r w:rsidRPr="00D349F7">
              <w:rPr>
                <w:rFonts w:ascii="Calibri" w:eastAsia="Times New Roman" w:hAnsi="Calibri" w:cs="Times New Roman"/>
                <w:color w:val="000000"/>
                <w:lang w:eastAsia="en-GB"/>
              </w:rPr>
              <w:t>, for example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i/>
                <w:iCs/>
                <w:color w:val="000000"/>
                <w:lang w:eastAsia="en-GB"/>
              </w:rPr>
              <w:t xml:space="preserve"> improvises, 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For sponge dominated biotopes - </w:t>
            </w:r>
            <w:proofErr w:type="spellStart"/>
            <w:r w:rsidRPr="00D349F7">
              <w:rPr>
                <w:rFonts w:ascii="Calibri" w:eastAsia="Times New Roman" w:hAnsi="Calibri" w:cs="Times New Roman"/>
                <w:i/>
                <w:iCs/>
                <w:color w:val="000000"/>
                <w:lang w:eastAsia="en-GB"/>
              </w:rPr>
              <w:t>Ephydatia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fluviatilis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Chalinula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limbata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w:t>
            </w:r>
          </w:p>
        </w:tc>
      </w:tr>
      <w:tr w:rsidR="00F6392E" w:rsidRPr="00D349F7" w14:paraId="5C9C8F99"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952FCDE"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FBBB2C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8 Sparse or absent epifaunal communities on Baltic infralittoral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EC760BA"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distributed on Baltic bottoms in the photic zone with at least 90% coverage of rock, boulders or stones of more than 63 mm in diameter but this habitat type also occurs on mixed (predominantly hard) substrates where the percentage of rock is lower than 90% according to the HELCOM Hub classification. Less than 10% of the seabed is covered by perennial vegetation or attached epifauna. In some cases no epibenthic vegetation or macrofauna are present. Six associated biotopes have been identified. These are on rock and mixed (predominantly hard substrates) variously dominated (at least 50% of the biomass) by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and microphytobenthic organisms and grazing snails or with no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The sub-biotope Baltic photic rock and boulders characterized by sparse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(AA.A2T) only occurs in the Gulf of Bothnia, Gulf of Finland and Gulf of Riga and the sub-biotope Baltic photic rock and boulders characterized by microphytobenthic organisms and grazing snails (AA.A2W) only occurs in the Gulf of Bothnia and Gulf of Finland.</w:t>
            </w:r>
          </w:p>
          <w:p w14:paraId="51D69BE2"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126FE8D"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w:t>
            </w:r>
            <w:r w:rsidRPr="00D349F7">
              <w:rPr>
                <w:rFonts w:ascii="Calibri" w:eastAsia="Times New Roman" w:hAnsi="Calibri" w:cs="Times New Roman"/>
                <w:color w:val="000000"/>
                <w:lang w:eastAsia="en-GB"/>
              </w:rPr>
              <w:lastRenderedPageBreak/>
              <w:t>basis. Diversity, abundance and biomass of associated fauna may be indicators of quality.</w:t>
            </w:r>
          </w:p>
          <w:p w14:paraId="40002BB5"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61999957"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For sparse epibenthic communities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spp.</w:t>
            </w:r>
            <w:r w:rsidRPr="00D349F7">
              <w:rPr>
                <w:rFonts w:ascii="Calibri" w:eastAsia="Times New Roman" w:hAnsi="Calibri" w:cs="Times New Roman"/>
                <w:i/>
                <w:iCs/>
                <w:color w:val="000000"/>
                <w:lang w:eastAsia="en-GB"/>
              </w:rPr>
              <w:t xml:space="preserve">, Bryozoa, </w:t>
            </w:r>
            <w:proofErr w:type="spellStart"/>
            <w:r w:rsidRPr="00D349F7">
              <w:rPr>
                <w:rFonts w:ascii="Calibri" w:eastAsia="Times New Roman" w:hAnsi="Calibri" w:cs="Times New Roman"/>
                <w:i/>
                <w:iCs/>
                <w:color w:val="000000"/>
                <w:lang w:eastAsia="en-GB"/>
              </w:rPr>
              <w:t>Balanidae</w:t>
            </w:r>
            <w:proofErr w:type="spellEnd"/>
            <w:r w:rsidRPr="00D349F7">
              <w:rPr>
                <w:rFonts w:ascii="Calibri" w:eastAsia="Times New Roman" w:hAnsi="Calibri" w:cs="Times New Roman"/>
                <w:i/>
                <w:iCs/>
                <w:color w:val="000000"/>
                <w:lang w:eastAsia="en-GB"/>
              </w:rPr>
              <w:t xml:space="preserve">, Bryozoa, Porifera, </w:t>
            </w:r>
            <w:proofErr w:type="spellStart"/>
            <w:r w:rsidRPr="00D349F7">
              <w:rPr>
                <w:rFonts w:ascii="Calibri" w:eastAsia="Times New Roman" w:hAnsi="Calibri" w:cs="Times New Roman"/>
                <w:i/>
                <w:iCs/>
                <w:color w:val="000000"/>
                <w:lang w:eastAsia="en-GB"/>
              </w:rPr>
              <w:t>Hydrozoa</w:t>
            </w:r>
            <w:proofErr w:type="spellEnd"/>
            <w:r w:rsidRPr="00D349F7">
              <w:rPr>
                <w:rFonts w:ascii="Calibri" w:eastAsia="Times New Roman" w:hAnsi="Calibri" w:cs="Times New Roman"/>
                <w:i/>
                <w:iCs/>
                <w:color w:val="000000"/>
                <w:lang w:eastAsia="en-GB"/>
              </w:rPr>
              <w:t>; f</w:t>
            </w:r>
            <w:r w:rsidRPr="00D349F7">
              <w:rPr>
                <w:rFonts w:ascii="Calibri" w:eastAsia="Times New Roman" w:hAnsi="Calibri" w:cs="Times New Roman"/>
                <w:color w:val="000000"/>
                <w:lang w:eastAsia="en-GB"/>
              </w:rPr>
              <w:t xml:space="preserve">or communities characterized by microphytobenthic organisms and grazing snails </w:t>
            </w:r>
            <w:proofErr w:type="spellStart"/>
            <w:r w:rsidRPr="00D349F7">
              <w:rPr>
                <w:rFonts w:ascii="Calibri" w:eastAsia="Times New Roman" w:hAnsi="Calibri" w:cs="Times New Roman"/>
                <w:color w:val="000000"/>
                <w:lang w:eastAsia="en-GB"/>
              </w:rPr>
              <w:t>Snails</w:t>
            </w:r>
            <w:proofErr w:type="spellEnd"/>
            <w:r w:rsidRPr="00D349F7">
              <w:rPr>
                <w:rFonts w:ascii="Calibri" w:eastAsia="Times New Roman" w:hAnsi="Calibri" w:cs="Times New Roman"/>
                <w:i/>
                <w:iCs/>
                <w:color w:val="000000"/>
                <w:lang w:eastAsia="en-GB"/>
              </w:rPr>
              <w:t xml:space="preserve">, e.g.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Potamopyrgus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antipodarum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Theodoxus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fluviatilis</w:t>
            </w:r>
            <w:proofErr w:type="spellEnd"/>
            <w:r w:rsidRPr="00D349F7">
              <w:rPr>
                <w:rFonts w:ascii="Calibri" w:eastAsia="Times New Roman" w:hAnsi="Calibri" w:cs="Times New Roman"/>
                <w:i/>
                <w:iCs/>
                <w:color w:val="000000"/>
                <w:lang w:eastAsia="en-GB"/>
              </w:rPr>
              <w:t xml:space="preserve">, Bithynia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Radix</w:t>
            </w:r>
            <w:r w:rsidRPr="00D349F7">
              <w:rPr>
                <w:rFonts w:ascii="Calibri" w:eastAsia="Times New Roman" w:hAnsi="Calibri" w:cs="Times New Roman"/>
                <w:color w:val="000000"/>
                <w:lang w:eastAsia="en-GB"/>
              </w:rPr>
              <w:t xml:space="preserve"> spp. Where there are no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by meiofauna and bacteria.</w:t>
            </w:r>
          </w:p>
        </w:tc>
      </w:tr>
      <w:tr w:rsidR="00F6392E" w:rsidRPr="00D349F7" w14:paraId="58BB3626" w14:textId="77777777" w:rsidTr="004D759E">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D3DB71F" w14:textId="77777777" w:rsidR="00F6392E" w:rsidRPr="00D349F7" w:rsidRDefault="00F6392E" w:rsidP="004D759E">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A71899"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9 Communities on Baltic infralittoral clay and other hard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C6774A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with at least 90% coverage of hard clay, marlstone rock, ferromanganese concretions and/or peat according to the HELCOM HUB classification. Sessile/semi-sessile epibenthic bivalves cover of at least 10% of the seabed and no perennial attached erect group has more than 10% coverage. In some cases macrovegetation or macrofauna may be absent. The habitat is typically encountered in high energy exposure areas. </w:t>
            </w:r>
          </w:p>
          <w:p w14:paraId="27F23688"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Seven associated biotopes have been identified. Four of these are associated with areas of hard clay and may be dominated (at least 50% of the biomass) by </w:t>
            </w: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Mytilus </w:t>
            </w:r>
            <w:r w:rsidRPr="00D349F7">
              <w:rPr>
                <w:rFonts w:ascii="Calibri" w:eastAsia="Times New Roman" w:hAnsi="Calibri" w:cs="Times New Roman"/>
                <w:color w:val="000000"/>
                <w:lang w:eastAsia="en-GB"/>
              </w:rPr>
              <w:t>spp., </w:t>
            </w:r>
            <w:r w:rsidRPr="00D349F7">
              <w:rPr>
                <w:rFonts w:ascii="Calibri" w:eastAsia="Times New Roman" w:hAnsi="Calibri" w:cs="Times New Roman"/>
                <w:i/>
                <w:iCs/>
                <w:color w:val="000000"/>
                <w:lang w:eastAsia="en-GB"/>
              </w:rPr>
              <w:t xml:space="preserve">Modiolus modiolus), </w:t>
            </w:r>
            <w:r w:rsidRPr="00D349F7">
              <w:rPr>
                <w:rFonts w:ascii="Calibri" w:eastAsia="Times New Roman" w:hAnsi="Calibri" w:cs="Times New Roman"/>
                <w:color w:val="000000"/>
                <w:lang w:eastAsia="en-GB"/>
              </w:rPr>
              <w:t>have</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 mixed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 sparse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or have no dominant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w:t>
            </w:r>
            <w:proofErr w:type="gramStart"/>
            <w:r w:rsidRPr="00D349F7">
              <w:rPr>
                <w:rFonts w:ascii="Calibri" w:eastAsia="Times New Roman" w:hAnsi="Calibri" w:cs="Times New Roman"/>
                <w:color w:val="000000"/>
                <w:lang w:eastAsia="en-GB"/>
              </w:rPr>
              <w:t>AA.B</w:t>
            </w:r>
            <w:proofErr w:type="gramEnd"/>
            <w:r w:rsidRPr="00D349F7">
              <w:rPr>
                <w:rFonts w:ascii="Calibri" w:eastAsia="Times New Roman" w:hAnsi="Calibri" w:cs="Times New Roman"/>
                <w:color w:val="000000"/>
                <w:lang w:eastAsia="en-GB"/>
              </w:rPr>
              <w:t xml:space="preserve">1E1,  AA.B1V, AA.B2T and AA.B4U). The marlstone rock habitat  'AA.C: Baltic photic marl' is only present in the Baltic proper, Belt Sea and the Sound and  'AA.F: Baltic photic ferromanganese concretion bottoms' which is typically found below 10m occurs in Baltic proper, Gulf of Bothnia, Gulf of Finland, Gulf of Riga. 'AA.G: Baltic photic peat bottoms' which occurs in the Baltic proper and Belt Sea, has developed where marine erosion processes along the German and Danish coastline have laid these subfossil substrates bare. It is found salinity ranges between 7 and 18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at all exposure classes and at depths from 0-20m. Knowledge about the latter biotope is scarce but the surface can be covered by filamentous annual algae and single juvenile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or </w:t>
            </w:r>
            <w:r w:rsidRPr="00D349F7">
              <w:rPr>
                <w:rFonts w:ascii="Calibri" w:eastAsia="Times New Roman" w:hAnsi="Calibri" w:cs="Times New Roman"/>
                <w:i/>
                <w:iCs/>
                <w:color w:val="000000"/>
                <w:lang w:eastAsia="en-GB"/>
              </w:rPr>
              <w:t>Chorda</w:t>
            </w:r>
            <w:r w:rsidRPr="00D349F7">
              <w:rPr>
                <w:rFonts w:ascii="Calibri" w:eastAsia="Times New Roman" w:hAnsi="Calibri" w:cs="Times New Roman"/>
                <w:color w:val="000000"/>
                <w:lang w:eastAsia="en-GB"/>
              </w:rPr>
              <w:t xml:space="preserve"> spp. specimens. Normally peat bottom lacks epibenthic communities and only some specialised burrowing bivalves like </w:t>
            </w:r>
            <w:proofErr w:type="spellStart"/>
            <w:r w:rsidRPr="00D349F7">
              <w:rPr>
                <w:rFonts w:ascii="Calibri" w:eastAsia="Times New Roman" w:hAnsi="Calibri" w:cs="Times New Roman"/>
                <w:i/>
                <w:iCs/>
                <w:color w:val="000000"/>
                <w:lang w:eastAsia="en-GB"/>
              </w:rPr>
              <w:t>Barnea</w:t>
            </w:r>
            <w:proofErr w:type="spellEnd"/>
            <w:r w:rsidRPr="00D349F7">
              <w:rPr>
                <w:rFonts w:ascii="Calibri" w:eastAsia="Times New Roman" w:hAnsi="Calibri" w:cs="Times New Roman"/>
                <w:i/>
                <w:iCs/>
                <w:color w:val="000000"/>
                <w:lang w:eastAsia="en-GB"/>
              </w:rPr>
              <w:t xml:space="preserve"> candida</w:t>
            </w:r>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i/>
                <w:iCs/>
                <w:color w:val="000000"/>
                <w:lang w:eastAsia="en-GB"/>
              </w:rPr>
              <w:t>Zirfaea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penetrate into the peat.</w:t>
            </w:r>
          </w:p>
          <w:p w14:paraId="1222C491"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ADBBB40"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w:t>
            </w:r>
          </w:p>
          <w:p w14:paraId="3AAB7884"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the dominate species and associated fauna are potential indicators of quality of this habitat.</w:t>
            </w:r>
          </w:p>
          <w:p w14:paraId="5F3B39DE"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E27D249" w14:textId="77777777" w:rsidR="00F6392E" w:rsidRPr="00D349F7" w:rsidRDefault="00F6392E" w:rsidP="004D759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and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in hard clay dominated areas. </w:t>
            </w:r>
            <w:proofErr w:type="spellStart"/>
            <w:r w:rsidRPr="00D349F7">
              <w:rPr>
                <w:rFonts w:ascii="Calibri" w:eastAsia="Times New Roman" w:hAnsi="Calibri" w:cs="Times New Roman"/>
                <w:i/>
                <w:iCs/>
                <w:color w:val="000000"/>
                <w:lang w:eastAsia="en-GB"/>
              </w:rPr>
              <w:t>Barnea</w:t>
            </w:r>
            <w:proofErr w:type="spellEnd"/>
            <w:r w:rsidRPr="00D349F7">
              <w:rPr>
                <w:rFonts w:ascii="Calibri" w:eastAsia="Times New Roman" w:hAnsi="Calibri" w:cs="Times New Roman"/>
                <w:i/>
                <w:iCs/>
                <w:color w:val="000000"/>
                <w:lang w:eastAsia="en-GB"/>
              </w:rPr>
              <w:t xml:space="preserve"> candida, </w:t>
            </w:r>
            <w:proofErr w:type="spellStart"/>
            <w:r w:rsidRPr="00D349F7">
              <w:rPr>
                <w:rFonts w:ascii="Calibri" w:eastAsia="Times New Roman" w:hAnsi="Calibri" w:cs="Times New Roman"/>
                <w:i/>
                <w:iCs/>
                <w:color w:val="000000"/>
                <w:lang w:eastAsia="en-GB"/>
              </w:rPr>
              <w:t>Zirfaea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crispata</w:t>
            </w:r>
            <w:proofErr w:type="spellEnd"/>
            <w:r w:rsidRPr="00D349F7">
              <w:rPr>
                <w:rFonts w:ascii="Calibri" w:eastAsia="Times New Roman" w:hAnsi="Calibri" w:cs="Times New Roman"/>
                <w:color w:val="000000"/>
                <w:lang w:eastAsia="en-GB"/>
              </w:rPr>
              <w:t>, and macrophytes on peat dominated areas.</w:t>
            </w:r>
          </w:p>
        </w:tc>
      </w:tr>
      <w:tr w:rsidR="00D349F7" w:rsidRPr="00D349F7" w14:paraId="4EA462F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11944E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175C18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10 Kelp communities on Baltic infralittoral coarse sediment/shell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D8EA0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photic zone in areas where the more than 90% of the seabed is comprised of coarse sediments, including shell gravel and mixed substrates according to the HELCOM HUB classification. Kelp covers at least 10% of the seabed and more than other perennial attached erect groups.  It is more common in areas exposed to wave action than sheltered locations and present in depths from around 0.5-10 m.  Three associated biotopes have been identified. ‘Baltic photic shell gravel dominated by kelp’ (AA.E1C4), ‘Baltic photic mixed substrate dominated by kelp’ (AA.M1C4) and Baltic photic coarse sediment dominated by kelp’ (AA.I1C4) where perennial attached kelp species such as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xml:space="preserve"> constitute at least 50% of the biovolume of such algae. </w:t>
            </w:r>
          </w:p>
          <w:p w14:paraId="63B4FD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172EB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location-specific basis. The lower depth limit of the kelp is a potential indicator of quality of this habitat.</w:t>
            </w:r>
          </w:p>
          <w:p w14:paraId="20C9D0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958619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i/>
                <w:iCs/>
                <w:color w:val="000000"/>
                <w:lang w:eastAsia="en-GB"/>
              </w:rPr>
              <w:t>, Laminaria digitata</w:t>
            </w:r>
          </w:p>
        </w:tc>
      </w:tr>
      <w:tr w:rsidR="00D349F7" w:rsidRPr="00D349F7" w14:paraId="41B358E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374EB9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77F5F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11 Perennial algal communities (excluding kelp) on Baltic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C778C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distributed on Baltic </w:t>
            </w:r>
            <w:proofErr w:type="spellStart"/>
            <w:r w:rsidRPr="00D349F7">
              <w:rPr>
                <w:rFonts w:ascii="Calibri" w:eastAsia="Times New Roman" w:hAnsi="Calibri" w:cs="Times New Roman"/>
                <w:color w:val="000000"/>
                <w:lang w:eastAsia="en-GB"/>
              </w:rPr>
              <w:t>bottomsin</w:t>
            </w:r>
            <w:proofErr w:type="spellEnd"/>
            <w:r w:rsidRPr="00D349F7">
              <w:rPr>
                <w:rFonts w:ascii="Calibri" w:eastAsia="Times New Roman" w:hAnsi="Calibri" w:cs="Times New Roman"/>
                <w:color w:val="000000"/>
                <w:lang w:eastAsia="en-GB"/>
              </w:rPr>
              <w:t xml:space="preserve"> the photic zone with at least 90% coverage of coarse sediment according to the HELCOM HUB classification.  Perennial attached algae such as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or perennial red algae cover at least 10% of the seabed and more than other perennial attached erect groups.  It is most common in areas moderately exposed to wave action and in depths of up to 10 m. </w:t>
            </w:r>
          </w:p>
          <w:p w14:paraId="515F66A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Four associated biotopes with different dominant species of algae and some differences in depth and </w:t>
            </w:r>
            <w:proofErr w:type="spellStart"/>
            <w:r w:rsidRPr="00D349F7">
              <w:rPr>
                <w:rFonts w:ascii="Calibri" w:eastAsia="Times New Roman" w:hAnsi="Calibri" w:cs="Times New Roman"/>
                <w:color w:val="000000"/>
                <w:lang w:eastAsia="en-GB"/>
              </w:rPr>
              <w:t>salnity</w:t>
            </w:r>
            <w:proofErr w:type="spellEnd"/>
            <w:r w:rsidRPr="00D349F7">
              <w:rPr>
                <w:rFonts w:ascii="Calibri" w:eastAsia="Times New Roman" w:hAnsi="Calibri" w:cs="Times New Roman"/>
                <w:color w:val="000000"/>
                <w:lang w:eastAsia="en-GB"/>
              </w:rPr>
              <w:t xml:space="preserve"> preferences, resulting in variations in their geographical occurrence in the Baltic Sea have been described by HELCOM. These are: ‘Baltic photic coarse sediment dominated by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(AA.I1C1) such as</w:t>
            </w:r>
            <w:r w:rsidRPr="00D349F7">
              <w:rPr>
                <w:rFonts w:ascii="Calibri" w:eastAsia="Times New Roman" w:hAnsi="Calibri" w:cs="Times New Roman"/>
                <w:i/>
                <w:iCs/>
                <w:color w:val="000000"/>
                <w:lang w:eastAsia="en-GB"/>
              </w:rPr>
              <w:t xml:space="preserve"> Fucus radicans, F. serratus or 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‘Baltic photic coarse sediment dominated by perennial non-filamentous corticated red algae’ (AA.I1C2) such as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‘Baltic photic coarse sediment dominated by perennial foliose red algae’ (AA.I1C3) such as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color w:val="000000"/>
                <w:lang w:eastAsia="en-GB"/>
              </w:rPr>
              <w:t xml:space="preserve"> spp. and  ‘Baltic photic coarse sediment dominated by perennial filamentous algae’ (AA.I1C5) such as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Aegagrophila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linnaei</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color w:val="000000"/>
                <w:lang w:eastAsia="en-GB"/>
              </w:rPr>
              <w:t>. </w:t>
            </w:r>
          </w:p>
          <w:p w14:paraId="53F325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1F6A9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lower depth limit of algae, especially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spp. where applicable, and the amount of epiphytic algae are potential indicators of quality of this habitat.</w:t>
            </w:r>
          </w:p>
          <w:p w14:paraId="5EE234F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27173E0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Deleseria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Sphacelaria</w:t>
            </w:r>
            <w:r w:rsidRPr="00D349F7">
              <w:rPr>
                <w:rFonts w:ascii="Calibri" w:eastAsia="Times New Roman" w:hAnsi="Calibri" w:cs="Times New Roman"/>
                <w:color w:val="000000"/>
                <w:lang w:eastAsia="en-GB"/>
              </w:rPr>
              <w:t> spp.</w:t>
            </w:r>
          </w:p>
        </w:tc>
      </w:tr>
      <w:tr w:rsidR="00D349F7" w:rsidRPr="00D349F7" w14:paraId="11D52ED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8665EE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A5374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12 Aquatic moss communities on Baltic infralittoral </w:t>
            </w:r>
            <w:r w:rsidRPr="00D349F7">
              <w:rPr>
                <w:rFonts w:ascii="Calibri" w:eastAsia="Times New Roman" w:hAnsi="Calibri" w:cs="Times New Roman"/>
                <w:color w:val="000000"/>
                <w:lang w:eastAsia="en-GB"/>
              </w:rPr>
              <w:lastRenderedPageBreak/>
              <w:t>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E9F74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occurs on Baltic bottoms in the photic zone where the seabed substrate is at least 90% coarse sediment according to the HELCOM HUB classification.  Aquatic moss covers at least 10% of the seabed and more than any other perennial attached erect groups. In some places the mosses form extensive underwater meadows which provide shelter and food for benthic </w:t>
            </w:r>
            <w:r w:rsidRPr="00D349F7">
              <w:rPr>
                <w:rFonts w:ascii="Calibri" w:eastAsia="Times New Roman" w:hAnsi="Calibri" w:cs="Times New Roman"/>
                <w:color w:val="000000"/>
                <w:lang w:eastAsia="en-GB"/>
              </w:rPr>
              <w:lastRenderedPageBreak/>
              <w:t xml:space="preserve">animals. This habitat occurs where salinity is </w:t>
            </w:r>
            <w:proofErr w:type="gramStart"/>
            <w:r w:rsidRPr="00D349F7">
              <w:rPr>
                <w:rFonts w:ascii="Calibri" w:eastAsia="Times New Roman" w:hAnsi="Calibri" w:cs="Times New Roman"/>
                <w:color w:val="000000"/>
                <w:lang w:eastAsia="en-GB"/>
              </w:rPr>
              <w:t>typically  &lt;</w:t>
            </w:r>
            <w:proofErr w:type="gramEnd"/>
            <w:r w:rsidRPr="00D349F7">
              <w:rPr>
                <w:rFonts w:ascii="Calibri" w:eastAsia="Times New Roman" w:hAnsi="Calibri" w:cs="Times New Roman"/>
                <w:color w:val="000000"/>
                <w:lang w:eastAsia="en-GB"/>
              </w:rPr>
              <w:t xml:space="preserve">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in all exposure ranges although more common in areas exposed to wave action. It occupies the photic zone typically between 1 to 7 meters.</w:t>
            </w:r>
          </w:p>
          <w:p w14:paraId="26507C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8CF50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43F15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The depth zone occupied and amount of epiphytic ephemeral filamentous algae are potential indicators of quality of this habitat.</w:t>
            </w:r>
          </w:p>
          <w:p w14:paraId="432EAF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1101A7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Fontinalis spp. </w:t>
            </w:r>
            <w:proofErr w:type="spellStart"/>
            <w:r w:rsidRPr="00D349F7">
              <w:rPr>
                <w:rFonts w:ascii="Calibri" w:eastAsia="Times New Roman" w:hAnsi="Calibri" w:cs="Times New Roman"/>
                <w:i/>
                <w:iCs/>
                <w:color w:val="000000"/>
                <w:lang w:eastAsia="en-GB"/>
              </w:rPr>
              <w:t>Fissidens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fontanus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Platyhypnidium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riparioides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6EA863C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A71AFB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66EC4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13 Stable aggregations of unattached perennial vegetation on Baltic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26C34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distributed on Baltic bottoms in the photic zone with at least 90% coverage of coarse sediment. Coarse sediment has less than 20% of mud/silt/clay fraction (&lt;63 </w:t>
            </w:r>
            <w:proofErr w:type="spellStart"/>
            <w:r w:rsidRPr="00D349F7">
              <w:rPr>
                <w:rFonts w:ascii="Calibri" w:eastAsia="Times New Roman" w:hAnsi="Calibri" w:cs="Times New Roman"/>
                <w:color w:val="000000"/>
                <w:lang w:eastAsia="en-GB"/>
              </w:rPr>
              <w:t>μm</w:t>
            </w:r>
            <w:proofErr w:type="spellEnd"/>
            <w:r w:rsidRPr="00D349F7">
              <w:rPr>
                <w:rFonts w:ascii="Calibri" w:eastAsia="Times New Roman" w:hAnsi="Calibri" w:cs="Times New Roman"/>
                <w:color w:val="000000"/>
                <w:lang w:eastAsia="en-GB"/>
              </w:rPr>
              <w:t xml:space="preserve">), and the proportion of gravel and pebbles (grain size 2–63 mm) exceeds 30% of the combined gravel and sand fraction according to the HELCOM HUB classification. Stable aggregations of unattached perennial vegetation cover at least 10%, while perennial attached erect groups or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cover less than 10% of the bottom. The habitat is rare but can be found in the photic zone of most of the Baltic Sea area where the salinity is &lt;10 or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(depending on the area), the exposure is moderate to sheltered, and the seabed is level over wide areas. </w:t>
            </w:r>
          </w:p>
          <w:p w14:paraId="1C327C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Three associated biotopes with different dominant species of vegetation (at least 50% of the biovolume of the unattached perennial vegetation -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(typical or dwarf form) and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r w:rsidRPr="00D349F7">
              <w:rPr>
                <w:rFonts w:ascii="Calibri" w:eastAsia="Times New Roman" w:hAnsi="Calibri" w:cs="Times New Roman"/>
                <w:color w:val="000000"/>
                <w:lang w:eastAsia="en-GB"/>
              </w:rPr>
              <w:t xml:space="preserve">have been identified. ‘Baltic photic coarse sediment dominated by stable aggregations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(typical form)’ (AA.I1Q1) and ‘Baltic photic coarse sediment dominated by stable aggregations of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(AA.I1Q3) are encountered at 0.5 to 5 meters depth.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lumbricalis</w:t>
            </w:r>
            <w:r w:rsidRPr="00D349F7">
              <w:rPr>
                <w:rFonts w:ascii="Calibri" w:eastAsia="Times New Roman" w:hAnsi="Calibri" w:cs="Times New Roman"/>
                <w:color w:val="000000"/>
                <w:lang w:eastAsia="en-GB"/>
              </w:rPr>
              <w:t xml:space="preserve"> may occur in specific, ball-shaped morphology adapted to soft bottom conditions, historically described as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cf.a</w:t>
            </w:r>
            <w:r w:rsidRPr="00D349F7">
              <w:rPr>
                <w:rFonts w:ascii="Calibri" w:eastAsia="Times New Roman" w:hAnsi="Calibri" w:cs="Times New Roman"/>
                <w:i/>
                <w:iCs/>
                <w:color w:val="000000"/>
                <w:lang w:eastAsia="en-GB"/>
              </w:rPr>
              <w:t>egagropila</w:t>
            </w:r>
            <w:proofErr w:type="spellEnd"/>
            <w:r w:rsidRPr="00D349F7">
              <w:rPr>
                <w:rFonts w:ascii="Calibri" w:eastAsia="Times New Roman" w:hAnsi="Calibri" w:cs="Times New Roman"/>
                <w:color w:val="000000"/>
                <w:lang w:eastAsia="en-GB"/>
              </w:rPr>
              <w:t xml:space="preserve">. ‘Baltic photic coarse sediment dominated by stable </w:t>
            </w:r>
            <w:r w:rsidRPr="00D349F7">
              <w:rPr>
                <w:rFonts w:ascii="Calibri" w:eastAsia="Times New Roman" w:hAnsi="Calibri" w:cs="Times New Roman"/>
                <w:color w:val="000000"/>
                <w:lang w:eastAsia="en-GB"/>
              </w:rPr>
              <w:lastRenderedPageBreak/>
              <w:t xml:space="preserve">aggregations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(dwarf form)’ (AA.I1Q2) forms a characteristic biotope of shallow bays and lagoons between 0.25 and 2.5 m. This specific morphology of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dwarf form lacks bladders and holdfasts; it is regularly dichotomous branched with branches of similar length resulting in a fan-shaped appearance of the thalli. The single plants can be loosely anchored in the sediment with its lower, dark brownish parts. The thalli are very fragile, break very easily into pieces and thus generate new thalli. Under more exposed conditions plants form a ball-shaped form, able to roll over the sea bottom. The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dwarf forms coexist with attached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higher plants like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(formerly known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xml:space="preserve">), Zostera </w:t>
            </w:r>
            <w:r w:rsidRPr="00D349F7">
              <w:rPr>
                <w:rFonts w:ascii="Calibri" w:eastAsia="Times New Roman" w:hAnsi="Calibri" w:cs="Times New Roman"/>
                <w:color w:val="000000"/>
                <w:lang w:eastAsia="en-GB"/>
              </w:rPr>
              <w:t xml:space="preserve">spp. and several Charophytes. The biotope exists in lower mesohaline salinities (7–10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moderately exposed to very sheltered conditions. The unattached thalli can cover the sediment up to about 10 cm height and thus form a three-dimensional habitat comparable to the interstitial space in coarse sediments. Epifauna is seldom attached to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dwarf form, but in between the loose lying thalli mobile gastropods, amphipods and insects look for shelter and food. However, if abundances of the unattached form are very high, the sediment below becomes deoxygenated and the associated infauna below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layer may die. Presently the dwarf form biotope is only known to occur in Sweden and Germany. In Germany it exists only in very few coastal lagoons with low to moderate eutrophication pressures and salinities of around 7–10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w:t>
            </w:r>
          </w:p>
          <w:p w14:paraId="57F181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6F751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90FED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Density of unattached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spp. (typical and dwarf forms), the lower limit of the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belt, the amount of epiphytic algae, and density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are potential indicators of quality of this habitat.</w:t>
            </w:r>
          </w:p>
          <w:p w14:paraId="330BF5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6CE37F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lastRenderedPageBreak/>
              <w:t>Fucus</w:t>
            </w:r>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r w:rsidRPr="00D349F7">
              <w:rPr>
                <w:rFonts w:ascii="Calibri" w:eastAsia="Times New Roman" w:hAnsi="Calibri" w:cs="Times New Roman"/>
                <w:color w:val="000000"/>
                <w:lang w:eastAsia="en-GB"/>
              </w:rPr>
              <w:t>with morphologically typical forms and specific, ball-shaped morphologies</w:t>
            </w:r>
          </w:p>
        </w:tc>
      </w:tr>
      <w:tr w:rsidR="00D349F7" w:rsidRPr="00D349F7" w14:paraId="2178138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D09B04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7BC50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14 Annual algae communities on Baltic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E6B63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benthic habitat is distributed in the photic zone with at least 90% coverage of coarse sediment. Coarse sediment has less than 20% of mud/silt/clay fraction (&lt;63 µm), and the proportion of gravel and pebbles (grain size 2–63 mm) exceeds 30% of the combined gravel and sand fraction according to the HELCOM HUB classification. Annual algae cover at least 10% of the bottom, while all other epibenthic biotic structures like perennial algae, rooted plants or blue mussels cover less than 10%. The habitat is present in the full salinity range of the Baltic Sea and is more common in exposed areas, mainly within the surf zone, in which wave energy prevents the establishment of either perennial vegetation or blue mussels.</w:t>
            </w:r>
          </w:p>
          <w:p w14:paraId="58DCBD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One associated biotope has been identified: ‘Baltic photic coarse sediment dominated by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and/or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r w:rsidRPr="00D349F7">
              <w:rPr>
                <w:rFonts w:ascii="Calibri" w:eastAsia="Times New Roman" w:hAnsi="Calibri" w:cs="Times New Roman"/>
                <w:color w:val="000000"/>
                <w:lang w:eastAsia="en-GB"/>
              </w:rPr>
              <w:t xml:space="preserve">’ (AA.I1S2). This is encountered in the Baltic Sea up to the Quark, and is identified by a large representation of </w:t>
            </w:r>
            <w:r w:rsidRPr="00D349F7">
              <w:rPr>
                <w:rFonts w:ascii="Calibri" w:eastAsia="Times New Roman" w:hAnsi="Calibri" w:cs="Times New Roman"/>
                <w:i/>
                <w:iCs/>
                <w:color w:val="000000"/>
                <w:lang w:eastAsia="en-GB"/>
              </w:rPr>
              <w:t xml:space="preserve">Chorda filum </w:t>
            </w:r>
            <w:r w:rsidRPr="00D349F7">
              <w:rPr>
                <w:rFonts w:ascii="Calibri" w:eastAsia="Times New Roman" w:hAnsi="Calibri" w:cs="Times New Roman"/>
                <w:color w:val="000000"/>
                <w:lang w:eastAsia="en-GB"/>
              </w:rPr>
              <w:t xml:space="preserve">and/or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r w:rsidRPr="00D349F7">
              <w:rPr>
                <w:rFonts w:ascii="Calibri" w:eastAsia="Times New Roman" w:hAnsi="Calibri" w:cs="Times New Roman"/>
                <w:color w:val="000000"/>
                <w:lang w:eastAsia="en-GB"/>
              </w:rPr>
              <w:t>, at least 50% of the biovolume of annual algae. </w:t>
            </w:r>
          </w:p>
          <w:p w14:paraId="275E61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ABF92C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ratio of annual to perennial epibenthic components is used in several countries to describe habitat quality. As such the area of the habitat itself or the biomass of the corresponding species is used as an indicator for </w:t>
            </w:r>
            <w:proofErr w:type="spellStart"/>
            <w:r w:rsidRPr="00D349F7">
              <w:rPr>
                <w:rFonts w:ascii="Calibri" w:eastAsia="Times New Roman" w:hAnsi="Calibri" w:cs="Times New Roman"/>
                <w:color w:val="000000"/>
                <w:lang w:eastAsia="en-GB"/>
              </w:rPr>
              <w:t>quality.In</w:t>
            </w:r>
            <w:proofErr w:type="spellEnd"/>
            <w:r w:rsidRPr="00D349F7">
              <w:rPr>
                <w:rFonts w:ascii="Calibri" w:eastAsia="Times New Roman" w:hAnsi="Calibri" w:cs="Times New Roman"/>
                <w:color w:val="000000"/>
                <w:lang w:eastAsia="en-GB"/>
              </w:rPr>
              <w:t xml:space="preserve"> this particular case the lowest area or biomass is a sign of high quality as only in very high exposure levels should annual algae dominate. In all other circumstances perennials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should dominate except where there is a low salinity (below 3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as perennial algae growth does not generally occur under such conditions.</w:t>
            </w:r>
          </w:p>
          <w:p w14:paraId="526F04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080421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Chorda filum,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proofErr w:type="gramStart"/>
            <w:r w:rsidRPr="00D349F7">
              <w:rPr>
                <w:rFonts w:ascii="Calibri" w:eastAsia="Times New Roman" w:hAnsi="Calibri" w:cs="Times New Roman"/>
                <w:i/>
                <w:iCs/>
                <w:color w:val="000000"/>
                <w:lang w:eastAsia="en-GB"/>
              </w:rPr>
              <w:t>, ,Ulva</w:t>
            </w:r>
            <w:proofErr w:type="gram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w:t>
            </w:r>
            <w:r w:rsidRPr="00D349F7">
              <w:rPr>
                <w:rFonts w:ascii="Calibri" w:eastAsia="Times New Roman" w:hAnsi="Calibri" w:cs="Times New Roman"/>
                <w:i/>
                <w:iCs/>
                <w:color w:val="000000"/>
                <w:lang w:eastAsia="en-GB"/>
              </w:rPr>
              <w:t>ladophora glomerata.</w:t>
            </w:r>
          </w:p>
        </w:tc>
      </w:tr>
      <w:tr w:rsidR="00D349F7" w:rsidRPr="00D349F7" w14:paraId="3A54491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6921DC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E8C24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15 Submerged rooted plant communities on Baltic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15A21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benthic habitat </w:t>
            </w:r>
            <w:proofErr w:type="gramStart"/>
            <w:r w:rsidRPr="00D349F7">
              <w:rPr>
                <w:rFonts w:ascii="Calibri" w:eastAsia="Times New Roman" w:hAnsi="Calibri" w:cs="Times New Roman"/>
                <w:color w:val="000000"/>
                <w:lang w:eastAsia="en-GB"/>
              </w:rPr>
              <w:t>occurs  in</w:t>
            </w:r>
            <w:proofErr w:type="gramEnd"/>
            <w:r w:rsidRPr="00D349F7">
              <w:rPr>
                <w:rFonts w:ascii="Calibri" w:eastAsia="Times New Roman" w:hAnsi="Calibri" w:cs="Times New Roman"/>
                <w:color w:val="000000"/>
                <w:lang w:eastAsia="en-GB"/>
              </w:rPr>
              <w:t xml:space="preserve"> the photic zone with at least 90% coverage of coarse sediment according to the HELCOM HUB classification. Coarse sediments covered by rooted </w:t>
            </w:r>
            <w:proofErr w:type="gramStart"/>
            <w:r w:rsidRPr="00D349F7">
              <w:rPr>
                <w:rFonts w:ascii="Calibri" w:eastAsia="Times New Roman" w:hAnsi="Calibri" w:cs="Times New Roman"/>
                <w:color w:val="000000"/>
                <w:lang w:eastAsia="en-GB"/>
              </w:rPr>
              <w:t>plants  (</w:t>
            </w:r>
            <w:proofErr w:type="gramEnd"/>
            <w:r w:rsidRPr="00D349F7">
              <w:rPr>
                <w:rFonts w:ascii="Calibri" w:eastAsia="Times New Roman" w:hAnsi="Calibri" w:cs="Times New Roman"/>
                <w:color w:val="000000"/>
                <w:lang w:eastAsia="en-GB"/>
              </w:rPr>
              <w:t xml:space="preserve">which also includes plants with </w:t>
            </w:r>
            <w:proofErr w:type="spellStart"/>
            <w:r w:rsidRPr="00D349F7">
              <w:rPr>
                <w:rFonts w:ascii="Calibri" w:eastAsia="Times New Roman" w:hAnsi="Calibri" w:cs="Times New Roman"/>
                <w:color w:val="000000"/>
                <w:lang w:eastAsia="en-GB"/>
              </w:rPr>
              <w:t>rhizoids,i.e</w:t>
            </w:r>
            <w:proofErr w:type="spellEnd"/>
            <w:r w:rsidRPr="00D349F7">
              <w:rPr>
                <w:rFonts w:ascii="Calibri" w:eastAsia="Times New Roman" w:hAnsi="Calibri" w:cs="Times New Roman"/>
                <w:color w:val="000000"/>
                <w:lang w:eastAsia="en-GB"/>
              </w:rPr>
              <w:t xml:space="preserve">. Charales) are mainly distributed in areas of moderate exposure to wave </w:t>
            </w:r>
            <w:proofErr w:type="spellStart"/>
            <w:r w:rsidRPr="00D349F7">
              <w:rPr>
                <w:rFonts w:ascii="Calibri" w:eastAsia="Times New Roman" w:hAnsi="Calibri" w:cs="Times New Roman"/>
                <w:color w:val="000000"/>
                <w:lang w:eastAsia="en-GB"/>
              </w:rPr>
              <w:t>actioin</w:t>
            </w:r>
            <w:proofErr w:type="spellEnd"/>
            <w:r w:rsidRPr="00D349F7">
              <w:rPr>
                <w:rFonts w:ascii="Calibri" w:eastAsia="Times New Roman" w:hAnsi="Calibri" w:cs="Times New Roman"/>
                <w:color w:val="000000"/>
                <w:lang w:eastAsia="en-GB"/>
              </w:rPr>
              <w:t>. The habitat covers the full salinity range of the Baltic Sea and is distributed from the Belt Sea up to the northern part of Bothnian Bay. Depending on the salinity the dominant species (&gt;50% of the biovolume), defining the associated biotope type, varies. They also occupy different depth zones. Five associated biotopes have been identified: ’Baltic photic coarse sediment dominated by pondweed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color w:val="000000"/>
                <w:lang w:eastAsia="en-GB"/>
              </w:rPr>
              <w:t xml:space="preserve">)’ (AA.I1B1); ’Baltic photic coarse sediment dominated by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color w:val="000000"/>
                <w:lang w:eastAsia="en-GB"/>
              </w:rPr>
              <w:t xml:space="preserve"> spp.’ (AA.I1B6 );  ’Baltic photic coarse sediment dominated by </w:t>
            </w:r>
            <w:r w:rsidRPr="00D349F7">
              <w:rPr>
                <w:rFonts w:ascii="Calibri" w:eastAsia="Times New Roman" w:hAnsi="Calibri" w:cs="Times New Roman"/>
                <w:color w:val="000000"/>
                <w:lang w:eastAsia="en-GB"/>
              </w:rPr>
              <w:lastRenderedPageBreak/>
              <w:t xml:space="preserve">Charales’ (AA.I1B4);  ’Baltic photic coarse sediment dominated by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color w:val="000000"/>
                <w:lang w:eastAsia="en-GB"/>
              </w:rPr>
              <w:t xml:space="preserve"> spp. and/or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spp. and/or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(AA.I1B2) and  ’Baltic photic coarse sediment dominated by common eelgrass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(AA.I1B7).</w:t>
            </w:r>
          </w:p>
          <w:p w14:paraId="59D352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latter differs most strongly from the other biotopes in distribution, occurring mainly at moderate to high exposure and in salinities of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or higher. It is typically found in deeper waters than the other biotopes (1-6 m) and often marks the lower depth limit distribution of soft bottom vegetation. This biotope is absent from areas with low salinity in the inner part of the Gulf of Bothnia.</w:t>
            </w:r>
          </w:p>
          <w:p w14:paraId="1B1A02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i/>
                <w:iCs/>
                <w:color w:val="000000"/>
                <w:lang w:eastAsia="en-GB"/>
              </w:rPr>
              <w:t> </w:t>
            </w:r>
          </w:p>
          <w:p w14:paraId="4FECA8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515D7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vertical depth limit of submerged rooted plants is used in several countries as a Water Framework Directive parameter for assessing ecological status. The overall quality and continued occurrence of this habitat is, however, largely dependent on the presence of the rooted plant species, which create the biogenic structural complexity on which the characteristic associated communities depend. The density and the maintenance of a viable population of these species is a key indicator of habitat quality, together with the visual evidence of presence or absence of physical damage.</w:t>
            </w:r>
          </w:p>
          <w:p w14:paraId="71F2BD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085EDD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Chara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i/>
                <w:iCs/>
                <w:color w:val="000000"/>
                <w:lang w:eastAsia="en-GB"/>
              </w:rPr>
              <w:t xml:space="preserve">, R. maritima,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Zostera marina,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(formerly known as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color w:val="000000"/>
                <w:lang w:eastAsia="en-GB"/>
              </w:rPr>
              <w:t xml:space="preserve"> or </w:t>
            </w:r>
            <w:r w:rsidRPr="00D349F7">
              <w:rPr>
                <w:rFonts w:ascii="Calibri" w:eastAsia="Times New Roman" w:hAnsi="Calibri" w:cs="Times New Roman"/>
                <w:i/>
                <w:iCs/>
                <w:color w:val="000000"/>
                <w:lang w:eastAsia="en-GB"/>
              </w:rPr>
              <w:t>Z. nana</w:t>
            </w:r>
            <w:r w:rsidRPr="00D349F7">
              <w:rPr>
                <w:rFonts w:ascii="Calibri" w:eastAsia="Times New Roman" w:hAnsi="Calibri" w:cs="Times New Roman"/>
                <w:color w:val="000000"/>
                <w:lang w:eastAsia="en-GB"/>
              </w:rPr>
              <w:t>), </w:t>
            </w:r>
          </w:p>
        </w:tc>
      </w:tr>
      <w:tr w:rsidR="00D349F7" w:rsidRPr="00D349F7" w14:paraId="02535B2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E83F43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73D5A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16 Emergent vegetation communities on Baltic infralittoral </w:t>
            </w:r>
            <w:r w:rsidRPr="00D349F7">
              <w:rPr>
                <w:rFonts w:ascii="Calibri" w:eastAsia="Times New Roman" w:hAnsi="Calibri" w:cs="Times New Roman"/>
                <w:color w:val="000000"/>
                <w:lang w:eastAsia="en-GB"/>
              </w:rPr>
              <w:lastRenderedPageBreak/>
              <w:t>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7BAE7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photic zone where at least 90% of the substrate is coarse sediment according to the HELCOM HUB classification. It is found across all salinity ranges in the Baltic and in areas where there is low to moderate exposure to wave action typically to depths of about 2 meters. The associated communities of sedges and/or reeds are more typically found in areas of soft sediment. Their presence on coarse </w:t>
            </w:r>
            <w:r w:rsidRPr="00D349F7">
              <w:rPr>
                <w:rFonts w:ascii="Calibri" w:eastAsia="Times New Roman" w:hAnsi="Calibri" w:cs="Times New Roman"/>
                <w:color w:val="000000"/>
                <w:lang w:eastAsia="en-GB"/>
              </w:rPr>
              <w:lastRenderedPageBreak/>
              <w:t>sediment may indicate that siltation is already taking place and that the establishment of sedges and reeds will increase the rate of siltation, changing the substrate to finer sediments over time. </w:t>
            </w:r>
          </w:p>
          <w:p w14:paraId="68527B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Two associated biotopes with different dominant plant species have been identified. The common reed (</w:t>
            </w:r>
            <w:r w:rsidRPr="00D349F7">
              <w:rPr>
                <w:rFonts w:ascii="Calibri" w:eastAsia="Times New Roman" w:hAnsi="Calibri" w:cs="Times New Roman"/>
                <w:i/>
                <w:iCs/>
                <w:color w:val="000000"/>
                <w:lang w:eastAsia="en-GB"/>
              </w:rPr>
              <w:t>Phragmites australis)</w:t>
            </w:r>
            <w:r w:rsidRPr="00D349F7">
              <w:rPr>
                <w:rFonts w:ascii="Calibri" w:eastAsia="Times New Roman" w:hAnsi="Calibri" w:cs="Times New Roman"/>
                <w:color w:val="000000"/>
                <w:lang w:eastAsia="en-GB"/>
              </w:rPr>
              <w:t xml:space="preserve"> forms the </w:t>
            </w:r>
            <w:proofErr w:type="spellStart"/>
            <w:r w:rsidRPr="00D349F7">
              <w:rPr>
                <w:rFonts w:ascii="Calibri" w:eastAsia="Times New Roman" w:hAnsi="Calibri" w:cs="Times New Roman"/>
                <w:color w:val="000000"/>
                <w:lang w:eastAsia="en-GB"/>
              </w:rPr>
              <w:t>charactersitic</w:t>
            </w:r>
            <w:proofErr w:type="spellEnd"/>
            <w:r w:rsidRPr="00D349F7">
              <w:rPr>
                <w:rFonts w:ascii="Calibri" w:eastAsia="Times New Roman" w:hAnsi="Calibri" w:cs="Times New Roman"/>
                <w:color w:val="000000"/>
                <w:lang w:eastAsia="en-GB"/>
              </w:rPr>
              <w:t xml:space="preserve"> biotope in water depths of up to 2m and in moderately exposed conditions, </w:t>
            </w:r>
            <w:proofErr w:type="spellStart"/>
            <w:r w:rsidRPr="00D349F7">
              <w:rPr>
                <w:rFonts w:ascii="Calibri" w:eastAsia="Times New Roman" w:hAnsi="Calibri" w:cs="Times New Roman"/>
                <w:color w:val="000000"/>
                <w:lang w:eastAsia="en-GB"/>
              </w:rPr>
              <w:t>where as</w:t>
            </w:r>
            <w:proofErr w:type="spellEnd"/>
            <w:r w:rsidRPr="00D349F7">
              <w:rPr>
                <w:rFonts w:ascii="Calibri" w:eastAsia="Times New Roman" w:hAnsi="Calibri" w:cs="Times New Roman"/>
                <w:color w:val="000000"/>
                <w:lang w:eastAsia="en-GB"/>
              </w:rPr>
              <w:t xml:space="preserve"> sedges such as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 </w:t>
            </w:r>
            <w:r w:rsidRPr="00D349F7">
              <w:rPr>
                <w:rFonts w:ascii="Calibri" w:eastAsia="Times New Roman" w:hAnsi="Calibri" w:cs="Times New Roman"/>
                <w:color w:val="000000"/>
                <w:lang w:eastAsia="en-GB"/>
              </w:rPr>
              <w:t>are generally in more sheltered and shallower waters.  Nutrient levels play a part in affecting the balance between the two biotopes with reed dominated areas favoured by conditions of eutrophication. </w:t>
            </w:r>
          </w:p>
          <w:p w14:paraId="3F5D43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7ED9D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overall quality and continued occurrence of this habitat is, however, largely dependent on the presence of the emergent plant species which create the biogenic structural complexity on which the characteristic associated communities depend. The density and the maintenance of a viable population of these species is a key indicator of habitat quality, together with </w:t>
            </w:r>
            <w:proofErr w:type="spellStart"/>
            <w:r w:rsidRPr="00D349F7">
              <w:rPr>
                <w:rFonts w:ascii="Calibri" w:eastAsia="Times New Roman" w:hAnsi="Calibri" w:cs="Times New Roman"/>
                <w:color w:val="000000"/>
                <w:lang w:eastAsia="en-GB"/>
              </w:rPr>
              <w:t>thevisual</w:t>
            </w:r>
            <w:proofErr w:type="spellEnd"/>
            <w:r w:rsidRPr="00D349F7">
              <w:rPr>
                <w:rFonts w:ascii="Calibri" w:eastAsia="Times New Roman" w:hAnsi="Calibri" w:cs="Times New Roman"/>
                <w:color w:val="000000"/>
                <w:lang w:eastAsia="en-GB"/>
              </w:rPr>
              <w:t xml:space="preserve"> evidence of presence or absence of physical damage. In the case of this habitat the situation is further complicated because the reed dominated biotope is favoured by the deterioration of the sedge dominated biotope under conditions of eutrophication.</w:t>
            </w:r>
          </w:p>
          <w:p w14:paraId="71B48EA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6D0C6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Phragmites australis,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 </w:t>
            </w:r>
            <w:r w:rsidRPr="00D349F7">
              <w:rPr>
                <w:rFonts w:ascii="Calibri" w:eastAsia="Times New Roman" w:hAnsi="Calibri" w:cs="Times New Roman"/>
                <w:color w:val="000000"/>
                <w:lang w:eastAsia="en-GB"/>
              </w:rPr>
              <w:t>may be in areas of coarse sediment but are likely to be embedded in the patches of finer sediment.</w:t>
            </w:r>
          </w:p>
        </w:tc>
      </w:tr>
      <w:tr w:rsidR="00D349F7" w:rsidRPr="00D349F7" w14:paraId="3A11BD6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2DC93F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325A9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17 Unvegetated epifaunal communities on Baltic infralittoral </w:t>
            </w:r>
            <w:r w:rsidRPr="00D349F7">
              <w:rPr>
                <w:rFonts w:ascii="Calibri" w:eastAsia="Times New Roman" w:hAnsi="Calibri" w:cs="Times New Roman"/>
                <w:color w:val="000000"/>
                <w:lang w:eastAsia="en-GB"/>
              </w:rPr>
              <w:lastRenderedPageBreak/>
              <w:t>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6D610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photic zone where at least 90% of the substrate is coarse sediment according to the HELCOM HUB classification.  Three associated biotopes have been identified. ‘Baltic photic coarse sediment dominated by Mytilidae’ (AA.I1E1) is encountered in salinities higher than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is identified by a large representation of Mytilidae, at least 50% of the biomass among the epibenthic bivalves, and </w:t>
            </w:r>
            <w:r w:rsidRPr="00D349F7">
              <w:rPr>
                <w:rFonts w:ascii="Calibri" w:eastAsia="Times New Roman" w:hAnsi="Calibri" w:cs="Times New Roman"/>
                <w:color w:val="000000"/>
                <w:lang w:eastAsia="en-GB"/>
              </w:rPr>
              <w:lastRenderedPageBreak/>
              <w:t xml:space="preserve">covering at least 10% of the seabed. The other two biotopes are 'Baltic photic coarse sediment characterized by mixed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(AA.I1V) and 'Baltic photic coarse sediment dominated by microphytobenthic organisms and grazing snails' (AA.12W) where the benthic organisms or grazing snails (e.g. </w:t>
            </w:r>
            <w:proofErr w:type="spellStart"/>
            <w:r w:rsidRPr="00D349F7">
              <w:rPr>
                <w:rFonts w:ascii="Calibri" w:eastAsia="Times New Roman" w:hAnsi="Calibri" w:cs="Times New Roman"/>
                <w:color w:val="000000"/>
                <w:lang w:eastAsia="en-GB"/>
              </w:rPr>
              <w:t>Hydrobiidae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Theodoxus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Bithynia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Radix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constitute at least 50% of the biomass or volume.</w:t>
            </w:r>
          </w:p>
          <w:p w14:paraId="5D36BF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84FEE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4D8BA13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0B4FB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Hydrobiidae</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Theodoxus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Bithynia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Radix</w:t>
            </w:r>
            <w:r w:rsidRPr="00D349F7">
              <w:rPr>
                <w:rFonts w:ascii="Calibri" w:eastAsia="Times New Roman" w:hAnsi="Calibri" w:cs="Times New Roman"/>
                <w:color w:val="000000"/>
                <w:lang w:eastAsia="en-GB"/>
              </w:rPr>
              <w:t> spp.</w:t>
            </w:r>
          </w:p>
        </w:tc>
      </w:tr>
      <w:tr w:rsidR="00D349F7" w:rsidRPr="00D349F7" w14:paraId="458DCBC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59D0C8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F5E3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18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of Baltic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83673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coarse sediment according to the HELCOM HUB classification. No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epibenthic macrofauna is present however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bivalves/polychaetes/crustaceans/echinoderms or insects may dominate, comprising at least 50% of the biomass. It is encountered in areas of high energy associated with currents or wave action. Five associated biotopes have been identified but not all occur in all the sub-basins. For </w:t>
            </w:r>
            <w:proofErr w:type="gramStart"/>
            <w:r w:rsidRPr="00D349F7">
              <w:rPr>
                <w:rFonts w:ascii="Calibri" w:eastAsia="Times New Roman" w:hAnsi="Calibri" w:cs="Times New Roman"/>
                <w:color w:val="000000"/>
                <w:lang w:eastAsia="en-GB"/>
              </w:rPr>
              <w:t>example  ‘</w:t>
            </w:r>
            <w:proofErr w:type="gramEnd"/>
            <w:r w:rsidRPr="00D349F7">
              <w:rPr>
                <w:rFonts w:ascii="Calibri" w:eastAsia="Times New Roman" w:hAnsi="Calibri" w:cs="Times New Roman"/>
                <w:color w:val="000000"/>
                <w:lang w:eastAsia="en-GB"/>
              </w:rPr>
              <w:t xml:space="preserve">Baltic photic coarse sediment characterised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 species’ (AA.I3L), has only been reported in the Baltic Proper, The Belt Sea and The Sound. Where the substrate is well sorted with medium to coarse sand, gravel or small shell fragments, often building small patches inside finer sediments, the large variety of interstitial space, may be inhabited by species of specialised fauna, such the polychaetes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 xml:space="preserve">, O.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color w:val="000000"/>
                <w:lang w:eastAsia="en-GB"/>
              </w:rPr>
              <w:t xml:space="preserve">. In areas of poorly sorted substrate there may be a higher species diversity with none of the </w:t>
            </w:r>
            <w:proofErr w:type="spellStart"/>
            <w:r w:rsidRPr="00D349F7">
              <w:rPr>
                <w:rFonts w:ascii="Calibri" w:eastAsia="Times New Roman" w:hAnsi="Calibri" w:cs="Times New Roman"/>
                <w:color w:val="000000"/>
                <w:lang w:eastAsia="en-GB"/>
              </w:rPr>
              <w:t>characateristic</w:t>
            </w:r>
            <w:proofErr w:type="spellEnd"/>
            <w:r w:rsidRPr="00D349F7">
              <w:rPr>
                <w:rFonts w:ascii="Calibri" w:eastAsia="Times New Roman" w:hAnsi="Calibri" w:cs="Times New Roman"/>
                <w:color w:val="000000"/>
                <w:lang w:eastAsia="en-GB"/>
              </w:rPr>
              <w:t xml:space="preserve"> species clearly dominant but including bivalves such as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Astarte</w:t>
            </w:r>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p>
          <w:p w14:paraId="0BE7FB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DBAB2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Both biotic and abiotic indicators have been used to describe marine habitat quality. These include: the presence of characteristic species as well as those which are sensitive to the pressures the </w:t>
            </w:r>
            <w:proofErr w:type="spellStart"/>
            <w:r w:rsidRPr="00D349F7">
              <w:rPr>
                <w:rFonts w:ascii="Calibri" w:eastAsia="Times New Roman" w:hAnsi="Calibri" w:cs="Times New Roman"/>
                <w:color w:val="000000"/>
                <w:lang w:eastAsia="en-GB"/>
              </w:rPr>
              <w:t>habitatmay</w:t>
            </w:r>
            <w:proofErr w:type="spellEnd"/>
            <w:r w:rsidRPr="00D349F7">
              <w:rPr>
                <w:rFonts w:ascii="Calibri" w:eastAsia="Times New Roman" w:hAnsi="Calibri" w:cs="Times New Roman"/>
                <w:color w:val="000000"/>
                <w:lang w:eastAsia="en-GB"/>
              </w:rPr>
              <w:t xml:space="preserve">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the dominant species and associated fauna are potential indicators of quality of this habitat.</w:t>
            </w:r>
          </w:p>
          <w:p w14:paraId="5E62F0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4A2D3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Depending on the particular associated biotope these </w:t>
            </w:r>
            <w:proofErr w:type="gramStart"/>
            <w:r w:rsidRPr="00D349F7">
              <w:rPr>
                <w:rFonts w:ascii="Calibri" w:eastAsia="Times New Roman" w:hAnsi="Calibri" w:cs="Times New Roman"/>
                <w:color w:val="000000"/>
                <w:lang w:eastAsia="en-GB"/>
              </w:rPr>
              <w:t>include  </w:t>
            </w:r>
            <w:proofErr w:type="spellStart"/>
            <w:r w:rsidRPr="00D349F7">
              <w:rPr>
                <w:rFonts w:ascii="Calibri" w:eastAsia="Times New Roman" w:hAnsi="Calibri" w:cs="Times New Roman"/>
                <w:i/>
                <w:iCs/>
                <w:color w:val="000000"/>
                <w:lang w:eastAsia="en-GB"/>
              </w:rPr>
              <w:t>Macoma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Astarte</w:t>
            </w:r>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Spisula</w:t>
            </w:r>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Ophelia limacina, Travisia forbesii, Tanaissus</w:t>
            </w:r>
            <w:r w:rsidRPr="00D349F7">
              <w:rPr>
                <w:rFonts w:ascii="Calibri" w:eastAsia="Times New Roman" w:hAnsi="Calibri" w:cs="Times New Roman"/>
                <w:color w:val="000000"/>
                <w:lang w:eastAsia="en-GB"/>
              </w:rPr>
              <w:t> spp. and </w:t>
            </w:r>
            <w:r w:rsidRPr="00D349F7">
              <w:rPr>
                <w:rFonts w:ascii="Calibri" w:eastAsia="Times New Roman" w:hAnsi="Calibri" w:cs="Times New Roman"/>
                <w:i/>
                <w:iCs/>
                <w:color w:val="000000"/>
                <w:lang w:eastAsia="en-GB"/>
              </w:rPr>
              <w:t>Streptosyllis</w:t>
            </w:r>
            <w:r w:rsidRPr="00D349F7">
              <w:rPr>
                <w:rFonts w:ascii="Calibri" w:eastAsia="Times New Roman" w:hAnsi="Calibri" w:cs="Times New Roman"/>
                <w:color w:val="000000"/>
                <w:lang w:eastAsia="en-GB"/>
              </w:rPr>
              <w:t> spp. the sand digger shrimp (</w:t>
            </w:r>
            <w:r w:rsidRPr="00D349F7">
              <w:rPr>
                <w:rFonts w:ascii="Calibri" w:eastAsia="Times New Roman" w:hAnsi="Calibri" w:cs="Times New Roman"/>
                <w:i/>
                <w:iCs/>
                <w:color w:val="000000"/>
                <w:lang w:eastAsia="en-GB"/>
              </w:rPr>
              <w:t>Bathyporeia pilosa</w:t>
            </w:r>
            <w:r w:rsidRPr="00D349F7">
              <w:rPr>
                <w:rFonts w:ascii="Calibri" w:eastAsia="Times New Roman" w:hAnsi="Calibri" w:cs="Times New Roman"/>
                <w:color w:val="000000"/>
                <w:lang w:eastAsia="en-GB"/>
              </w:rPr>
              <w:t>), the </w:t>
            </w:r>
            <w:proofErr w:type="gramStart"/>
            <w:r w:rsidRPr="00D349F7">
              <w:rPr>
                <w:rFonts w:ascii="Calibri" w:eastAsia="Times New Roman" w:hAnsi="Calibri" w:cs="Times New Roman"/>
                <w:color w:val="000000"/>
                <w:lang w:eastAsia="en-GB"/>
              </w:rPr>
              <w:t>echinoderms  </w:t>
            </w:r>
            <w:r w:rsidRPr="00D349F7">
              <w:rPr>
                <w:rFonts w:ascii="Calibri" w:eastAsia="Times New Roman" w:hAnsi="Calibri" w:cs="Times New Roman"/>
                <w:i/>
                <w:iCs/>
                <w:color w:val="000000"/>
                <w:lang w:eastAsia="en-GB"/>
              </w:rPr>
              <w:t>Amphiura</w:t>
            </w:r>
            <w:proofErr w:type="gramEnd"/>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Ophiura</w:t>
            </w:r>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 xml:space="preserve">Brissopsis </w:t>
            </w:r>
            <w:proofErr w:type="spellStart"/>
            <w:r w:rsidRPr="00D349F7">
              <w:rPr>
                <w:rFonts w:ascii="Calibri" w:eastAsia="Times New Roman" w:hAnsi="Calibri" w:cs="Times New Roman"/>
                <w:i/>
                <w:iCs/>
                <w:color w:val="000000"/>
                <w:lang w:eastAsia="en-GB"/>
              </w:rPr>
              <w:t>lyrifera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insect larvae (Chironomidae).</w:t>
            </w:r>
          </w:p>
        </w:tc>
      </w:tr>
      <w:tr w:rsidR="00D349F7" w:rsidRPr="00D349F7" w14:paraId="11C6C75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BCF999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643F8D8" w14:textId="77777777" w:rsidR="00D349F7" w:rsidRPr="00D349F7" w:rsidRDefault="00D349F7" w:rsidP="008049C5">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19 Sparse or no macrofaunal communit</w:t>
            </w:r>
            <w:r w:rsidR="008049C5">
              <w:rPr>
                <w:rFonts w:ascii="Calibri" w:eastAsia="Times New Roman" w:hAnsi="Calibri" w:cs="Times New Roman"/>
                <w:color w:val="000000"/>
                <w:lang w:eastAsia="en-GB"/>
              </w:rPr>
              <w:t>ies</w:t>
            </w:r>
            <w:r w:rsidRPr="00D349F7">
              <w:rPr>
                <w:rFonts w:ascii="Calibri" w:eastAsia="Times New Roman" w:hAnsi="Calibri" w:cs="Times New Roman"/>
                <w:color w:val="000000"/>
                <w:lang w:eastAsia="en-GB"/>
              </w:rPr>
              <w:t xml:space="preserve"> on </w:t>
            </w:r>
            <w:r w:rsidR="008049C5">
              <w:rPr>
                <w:rFonts w:ascii="Calibri" w:eastAsia="Times New Roman" w:hAnsi="Calibri" w:cs="Times New Roman"/>
                <w:color w:val="000000"/>
                <w:lang w:eastAsia="en-GB"/>
              </w:rPr>
              <w:t xml:space="preserve">Baltic </w:t>
            </w:r>
            <w:r w:rsidRPr="00D349F7">
              <w:rPr>
                <w:rFonts w:ascii="Calibri" w:eastAsia="Times New Roman" w:hAnsi="Calibri" w:cs="Times New Roman"/>
                <w:color w:val="000000"/>
                <w:lang w:eastAsia="en-GB"/>
              </w:rPr>
              <w:t>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8AE38E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photic zone with at least 90% coverage of coarse sediment according to the HELCOM HUB classification. Sessile/semi-sessile epifauna and flora is present but covers less than 10%. The habitat is encountered in high energy exposure areas </w:t>
            </w:r>
            <w:proofErr w:type="spellStart"/>
            <w:r w:rsidRPr="00D349F7">
              <w:rPr>
                <w:rFonts w:ascii="Calibri" w:eastAsia="Times New Roman" w:hAnsi="Calibri" w:cs="Times New Roman"/>
                <w:color w:val="000000"/>
                <w:lang w:eastAsia="en-GB"/>
              </w:rPr>
              <w:t>whre</w:t>
            </w:r>
            <w:proofErr w:type="spellEnd"/>
            <w:r w:rsidRPr="00D349F7">
              <w:rPr>
                <w:rFonts w:ascii="Calibri" w:eastAsia="Times New Roman" w:hAnsi="Calibri" w:cs="Times New Roman"/>
                <w:color w:val="000000"/>
                <w:lang w:eastAsia="en-GB"/>
              </w:rPr>
              <w:t xml:space="preserve"> the topmost level is mixed by wave action. Two associated biotopes have been identified ‘Baltic photic coarse sediment characterized by sparse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(AA.I2T) and Baltic photic coarse sediment characterized by no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(AA.I4U)</w:t>
            </w:r>
          </w:p>
          <w:p w14:paraId="5ECAE0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81BE0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location-specific basis.</w:t>
            </w:r>
          </w:p>
          <w:p w14:paraId="506DC5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 </w:t>
            </w:r>
          </w:p>
          <w:p w14:paraId="1E4D2D1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Hydroids,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improvisus</w:t>
            </w:r>
            <w:proofErr w:type="spellEnd"/>
          </w:p>
        </w:tc>
      </w:tr>
      <w:tr w:rsidR="00D349F7" w:rsidRPr="00D349F7" w14:paraId="06F1BD4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1D9DFC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6A64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20 Unvegetated communities on Baltic infralittoral 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2ACDD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Baltic Sea benthic habitat occurs on with at least 90% coverage of shell gravel according to the HELCOM HUB classification.  Four biotopes and two sub-biotopes have been associated with this habitat. The sub-biotope 'Baltic photic shell gravel dominated by Mytilidae’ (</w:t>
            </w:r>
            <w:proofErr w:type="gramStart"/>
            <w:r w:rsidRPr="00D349F7">
              <w:rPr>
                <w:rFonts w:ascii="Calibri" w:eastAsia="Times New Roman" w:hAnsi="Calibri" w:cs="Times New Roman"/>
                <w:color w:val="000000"/>
                <w:lang w:eastAsia="en-GB"/>
              </w:rPr>
              <w:t>AA.E</w:t>
            </w:r>
            <w:proofErr w:type="gramEnd"/>
            <w:r w:rsidRPr="00D349F7">
              <w:rPr>
                <w:rFonts w:ascii="Calibri" w:eastAsia="Times New Roman" w:hAnsi="Calibri" w:cs="Times New Roman"/>
                <w:color w:val="000000"/>
                <w:lang w:eastAsia="en-GB"/>
              </w:rPr>
              <w:t>1E1),  sessile/semi-sessile epibenthic bivalves cover at least 10% of the seabed and more than other perennial attached erect groups. This biotope is identified by a large representation of Mytilidae, at least 50% of the biomass among the epibenthic bivalves and often encountered in high energy exposure areas. It has been reported from the Baltic proper and Belt Sea. 'Baltic photic shell gravel dominated by vase tunicate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(AA.E1F1) is </w:t>
            </w:r>
            <w:proofErr w:type="spellStart"/>
            <w:r w:rsidRPr="00D349F7">
              <w:rPr>
                <w:rFonts w:ascii="Calibri" w:eastAsia="Times New Roman" w:hAnsi="Calibri" w:cs="Times New Roman"/>
                <w:color w:val="000000"/>
                <w:lang w:eastAsia="en-GB"/>
              </w:rPr>
              <w:t>ony</w:t>
            </w:r>
            <w:proofErr w:type="spellEnd"/>
            <w:r w:rsidRPr="00D349F7">
              <w:rPr>
                <w:rFonts w:ascii="Calibri" w:eastAsia="Times New Roman" w:hAnsi="Calibri" w:cs="Times New Roman"/>
                <w:color w:val="000000"/>
                <w:lang w:eastAsia="en-GB"/>
              </w:rPr>
              <w:t xml:space="preserve"> reported from the Belt Sea and occurs in areas where the bottom consists largely of mollusc shells or small shell fragments, often constituting small patches inside other sediments. Due to the combination of the extended interstitial space and the presence of biotic hard substrates, it is inhabited by a unique combination of endobenthic and epibenthic species, such as the vase tunicate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The biotopes 'Baltic photic shell gravel characterized by sparse </w:t>
            </w:r>
            <w:proofErr w:type="gramStart"/>
            <w:r w:rsidRPr="00D349F7">
              <w:rPr>
                <w:rFonts w:ascii="Calibri" w:eastAsia="Times New Roman" w:hAnsi="Calibri" w:cs="Times New Roman"/>
                <w:color w:val="000000"/>
                <w:lang w:eastAsia="en-GB"/>
              </w:rPr>
              <w:t>or  by</w:t>
            </w:r>
            <w:proofErr w:type="gramEnd"/>
            <w:r w:rsidRPr="00D349F7">
              <w:rPr>
                <w:rFonts w:ascii="Calibri" w:eastAsia="Times New Roman" w:hAnsi="Calibri" w:cs="Times New Roman"/>
                <w:color w:val="000000"/>
                <w:lang w:eastAsia="en-GB"/>
              </w:rPr>
              <w:t xml:space="preserve"> mixed epibenthic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(AA.E2T and AA.E1V)' are characterised by a low (0-10%) coverage of macroscopic vegetation or sessile macroscopic epifauna and most often encountered in high energy exposure areas.</w:t>
            </w:r>
          </w:p>
          <w:p w14:paraId="3CAE3E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3B39E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CC8C1A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5CBAD7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p>
        </w:tc>
      </w:tr>
      <w:tr w:rsidR="00D349F7" w:rsidRPr="00D349F7" w14:paraId="499A1F5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2F8138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2130D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21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on Baltic </w:t>
            </w:r>
            <w:r w:rsidRPr="00D349F7">
              <w:rPr>
                <w:rFonts w:ascii="Calibri" w:eastAsia="Times New Roman" w:hAnsi="Calibri" w:cs="Times New Roman"/>
                <w:color w:val="000000"/>
                <w:lang w:eastAsia="en-GB"/>
              </w:rPr>
              <w:lastRenderedPageBreak/>
              <w:t>infralittoral 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FFD66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photic zone where at least 90% of the substrate is shell gravel according to the HELCOM HUB classification. The shell gravel fragments are coarse and well-sorted. This habitat is most often encountered in high energy exposure areas and is only found in the southern </w:t>
            </w:r>
            <w:r w:rsidRPr="00D349F7">
              <w:rPr>
                <w:rFonts w:ascii="Calibri" w:eastAsia="Times New Roman" w:hAnsi="Calibri" w:cs="Times New Roman"/>
                <w:color w:val="000000"/>
                <w:lang w:eastAsia="en-GB"/>
              </w:rPr>
              <w:lastRenderedPageBreak/>
              <w:t xml:space="preserve">parts of the Baltic. Whilst macroscopic infauna are present, there is typically no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epibenthic macrofauna.  Two associated biotopes have been identified: 'Baltic photic shell gravel characterised by mixed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in coarse and well-sorted shells and shell fragments' (AA.E3X) and 'Baltic photic shell gravel characterized by mixed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in fine sand-like shell fragments' (AA.E3Y). The benthic macroinfauna species vary as the interstitial spaces are smaller in the latter sand-like shell gravel substrate, enabling burrowing polychaetes and amphipods to build tunnels using the small grains. </w:t>
            </w:r>
          </w:p>
          <w:p w14:paraId="274C44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3FC76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74822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5730B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Insufficiently studied to list at the present time.</w:t>
            </w:r>
          </w:p>
        </w:tc>
      </w:tr>
      <w:tr w:rsidR="00D349F7" w:rsidRPr="00D349F7" w14:paraId="1F9CB00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8B0CCC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1ABEF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22 Sparse or no communities on Baltic infralittoral 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C1EC7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benthic Baltic Sea habitat occurs in the photic zone with at least 90% coverage of shell gravel according to the HELCOM HUB classification. Epibenthic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macrofauna does not occur. The habitat is most often encountered in high energy exposure areas and therefore believed to be limited to the Baltic Proper, Belt Sea and The Sound.</w:t>
            </w:r>
          </w:p>
          <w:p w14:paraId="73CF091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89D8B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Unknown</w:t>
            </w:r>
          </w:p>
          <w:p w14:paraId="7EF04D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3D93A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Unknown</w:t>
            </w:r>
          </w:p>
        </w:tc>
      </w:tr>
      <w:tr w:rsidR="00D349F7" w:rsidRPr="00D349F7" w14:paraId="0B447FF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91A8D6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AB0A3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23 Emergent vegetation communities on Baltic infralittoral </w:t>
            </w:r>
            <w:r w:rsidRPr="00D349F7">
              <w:rPr>
                <w:rFonts w:ascii="Calibri" w:eastAsia="Times New Roman" w:hAnsi="Calibri" w:cs="Times New Roman"/>
                <w:color w:val="000000"/>
                <w:lang w:eastAsia="en-GB"/>
              </w:rPr>
              <w:lastRenderedPageBreak/>
              <w:t>mixed substrata (predominantly soft)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576BC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photic zone where at least 10%, but less than 90% of the substrate is a mix of hard and soft substrata.  Emergent vegetation covers at least 10% of the seabed and exceeds that of other </w:t>
            </w:r>
            <w:r w:rsidRPr="00D349F7">
              <w:rPr>
                <w:rFonts w:ascii="Calibri" w:eastAsia="Times New Roman" w:hAnsi="Calibri" w:cs="Times New Roman"/>
                <w:color w:val="000000"/>
                <w:lang w:eastAsia="en-GB"/>
              </w:rPr>
              <w:lastRenderedPageBreak/>
              <w:t>perennial attached erect groups. The habitat occurs in areas of low to moderate exposure to wave action, typically to depths of about 2 meters. </w:t>
            </w:r>
          </w:p>
          <w:p w14:paraId="07325A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Two associated biotopes with different dominant plant species have been identified. The common reed (</w:t>
            </w:r>
            <w:r w:rsidRPr="00D349F7">
              <w:rPr>
                <w:rFonts w:ascii="Calibri" w:eastAsia="Times New Roman" w:hAnsi="Calibri" w:cs="Times New Roman"/>
                <w:i/>
                <w:iCs/>
                <w:color w:val="000000"/>
                <w:lang w:eastAsia="en-GB"/>
              </w:rPr>
              <w:t>Phragmites australis</w:t>
            </w:r>
            <w:r w:rsidRPr="00D349F7">
              <w:rPr>
                <w:rFonts w:ascii="Calibri" w:eastAsia="Times New Roman" w:hAnsi="Calibri" w:cs="Times New Roman"/>
                <w:color w:val="000000"/>
                <w:lang w:eastAsia="en-GB"/>
              </w:rPr>
              <w:t xml:space="preserve">) forms the characteristic biotope in water depths of up to 2m and in moderately exposed conditions, whereas sedges such as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w:t>
            </w:r>
            <w:r w:rsidRPr="00D349F7">
              <w:rPr>
                <w:rFonts w:ascii="Calibri" w:eastAsia="Times New Roman" w:hAnsi="Calibri" w:cs="Times New Roman"/>
                <w:color w:val="000000"/>
                <w:lang w:eastAsia="en-GB"/>
              </w:rPr>
              <w:t xml:space="preserve"> are generally present in more sheltered and shallower waters in areas of low to moderate salinity. Nutrient levels play a part in affecting the balance between the two biotopes with reed dominated areas favoured by conditions of eutrophication.</w:t>
            </w:r>
          </w:p>
          <w:p w14:paraId="31D505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5433E2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57851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The overall quality and continued occurrence of this habitat is, however, largely dependent on the presence of the emergent plant species which create the biogenic structural complexity on which the characteristic associated communities depend. The density and the maintenance of a viable population of these species is a key indicator of habitat quality, together with the visual evidence of presence or absence of physical damage. In the case of this habitat the situation is further complicated because the reed dominated biotope is favoured by the deterioration of the sedge dominated biotope under conditions of eutrophication.</w:t>
            </w:r>
          </w:p>
          <w:p w14:paraId="53CE349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28C43C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Phragmites australis,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w:t>
            </w:r>
            <w:r w:rsidRPr="00D349F7">
              <w:rPr>
                <w:rFonts w:ascii="Calibri" w:eastAsia="Times New Roman" w:hAnsi="Calibri" w:cs="Times New Roman"/>
                <w:color w:val="000000"/>
                <w:lang w:eastAsia="en-GB"/>
              </w:rPr>
              <w:t>.</w:t>
            </w:r>
          </w:p>
        </w:tc>
      </w:tr>
      <w:tr w:rsidR="00D349F7" w:rsidRPr="00D349F7" w14:paraId="62FCEBA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DEDA10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047B79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24 Submerged rooted plant communities on Baltic infralittoral mixed </w:t>
            </w:r>
            <w:r w:rsidRPr="00D349F7">
              <w:rPr>
                <w:rFonts w:ascii="Calibri" w:eastAsia="Times New Roman" w:hAnsi="Calibri" w:cs="Times New Roman"/>
                <w:color w:val="000000"/>
                <w:lang w:eastAsia="en-GB"/>
              </w:rPr>
              <w:lastRenderedPageBreak/>
              <w:t>substrata (predominantly soft)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A5B66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benthic Baltic Sea habitat occurs in the photic zone with more than 10%, but less than 90% coverage </w:t>
            </w:r>
            <w:proofErr w:type="gramStart"/>
            <w:r w:rsidRPr="00D349F7">
              <w:rPr>
                <w:rFonts w:ascii="Calibri" w:eastAsia="Times New Roman" w:hAnsi="Calibri" w:cs="Times New Roman"/>
                <w:color w:val="000000"/>
                <w:lang w:eastAsia="en-GB"/>
              </w:rPr>
              <w:t>of  hard</w:t>
            </w:r>
            <w:proofErr w:type="gramEnd"/>
            <w:r w:rsidRPr="00D349F7">
              <w:rPr>
                <w:rFonts w:ascii="Calibri" w:eastAsia="Times New Roman" w:hAnsi="Calibri" w:cs="Times New Roman"/>
                <w:color w:val="000000"/>
                <w:lang w:eastAsia="en-GB"/>
              </w:rPr>
              <w:t xml:space="preserve"> and soft substrata according to the HELCOM HUB classification. Coverage of submerged rooted plants which also includes plants with rhizoids (i.e. Charales) cover at least 10% of the seabed, and more than other perennial attached erect groups. Mixed sediments covered by rooted plants are mainly distributed in moderate exposure levels </w:t>
            </w:r>
            <w:r w:rsidRPr="00D349F7">
              <w:rPr>
                <w:rFonts w:ascii="Calibri" w:eastAsia="Times New Roman" w:hAnsi="Calibri" w:cs="Times New Roman"/>
                <w:color w:val="000000"/>
                <w:lang w:eastAsia="en-GB"/>
              </w:rPr>
              <w:lastRenderedPageBreak/>
              <w:t>but may also occur in sheltered conditions. The habitat covers the full salinity range of the Baltic Sea and is distributed from the Belt Sea up to the northern part of Bothnian Bay. Depending on the salinity and depth the dominant species (&gt;50% of the biovolume), defining the associated biotope type, varies. </w:t>
            </w:r>
          </w:p>
          <w:p w14:paraId="7F87DB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’Baltic photic mixed substrate dominated by pondweed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color w:val="000000"/>
                <w:lang w:eastAsia="en-GB"/>
              </w:rPr>
              <w:t xml:space="preserve">)’ (AA.M1B1) is found between 0.2-4 m depth in sheltered sites with up to 6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‘Baltic photic mixed substrate dominated by watermilfoil (</w:t>
            </w:r>
            <w:proofErr w:type="spellStart"/>
            <w:r w:rsidRPr="00D349F7">
              <w:rPr>
                <w:rFonts w:ascii="Calibri" w:eastAsia="Times New Roman" w:hAnsi="Calibri" w:cs="Times New Roman"/>
                <w:i/>
                <w:iCs/>
                <w:color w:val="000000"/>
                <w:lang w:eastAsia="en-GB"/>
              </w:rPr>
              <w:t>Myriophyllumspicatum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and/or </w:t>
            </w:r>
            <w:proofErr w:type="spellStart"/>
            <w:r w:rsidRPr="00D349F7">
              <w:rPr>
                <w:rFonts w:ascii="Calibri" w:eastAsia="Times New Roman" w:hAnsi="Calibri" w:cs="Times New Roman"/>
                <w:i/>
                <w:iCs/>
                <w:color w:val="000000"/>
                <w:lang w:eastAsia="en-GB"/>
              </w:rPr>
              <w:t>Myriophyllum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sibiricum</w:t>
            </w:r>
            <w:proofErr w:type="spellEnd"/>
            <w:r w:rsidRPr="00D349F7">
              <w:rPr>
                <w:rFonts w:ascii="Calibri" w:eastAsia="Times New Roman" w:hAnsi="Calibri" w:cs="Times New Roman"/>
                <w:color w:val="000000"/>
                <w:lang w:eastAsia="en-GB"/>
              </w:rPr>
              <w:t xml:space="preserve">)’ (AA.M1B3) has a similar distribution but a more narrow depth range (0.2-2 m).  ’Baltic photic mixed substrate dominated by </w:t>
            </w:r>
            <w:r w:rsidRPr="00D349F7">
              <w:rPr>
                <w:rFonts w:ascii="Calibri" w:eastAsia="Times New Roman" w:hAnsi="Calibri" w:cs="Times New Roman"/>
                <w:i/>
                <w:iCs/>
                <w:color w:val="000000"/>
                <w:lang w:eastAsia="en-GB"/>
              </w:rPr>
              <w:t>Charales</w:t>
            </w:r>
            <w:r w:rsidRPr="00D349F7">
              <w:rPr>
                <w:rFonts w:ascii="Calibri" w:eastAsia="Times New Roman" w:hAnsi="Calibri" w:cs="Times New Roman"/>
                <w:color w:val="000000"/>
                <w:lang w:eastAsia="en-GB"/>
              </w:rPr>
              <w:t xml:space="preserve">’ is found in a wider range of salinity (2-15), depth (0.2-7 m) and wave exposure (low to moderate) (AA.M1B4).  ’Baltic photic mixed substrate dominated by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and/or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spp. and/or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color w:val="000000"/>
                <w:lang w:eastAsia="en-GB"/>
              </w:rPr>
              <w:t>’ is found at 0-4 m depth throughout the salinity gradient of the Baltic Sea and in low to moderate exposure (AA.M1B2).  ’Baltic photic mixed substrate dominated by common eelgrass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(AA.M1B7) differs most strongly from the other sub-biotopes in distribution, occurring mainly at moderate exposure and in salinities of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or higher. It is typically found deeper than the other associated biotopes (1-6 m) and often marks the lower depth limit distribution of soft bottom vegetation. This biotope is absent from areas with low salinity in the inner part of Gulf of Finland and Gulf of Bothnia.</w:t>
            </w:r>
          </w:p>
          <w:p w14:paraId="1A0CEED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D3261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10D81C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vertical depth limit of submerged rooted plants is used in several countries as a Water Framework Directive parameter for assessing ecological status. The overall quality and continued occurrence of this habitat is, however, largely dependent on the presence of the rooted plant species which create the biogenic structural complexity on which the characteristic associated communities depend. The density and the maintenance of a viable </w:t>
            </w:r>
            <w:r w:rsidRPr="00D349F7">
              <w:rPr>
                <w:rFonts w:ascii="Calibri" w:eastAsia="Times New Roman" w:hAnsi="Calibri" w:cs="Times New Roman"/>
                <w:color w:val="000000"/>
                <w:lang w:eastAsia="en-GB"/>
              </w:rPr>
              <w:lastRenderedPageBreak/>
              <w:t>population of these species is a key indicator of habitat quality, together with the visual evidence of presence or absence of physical damage.</w:t>
            </w:r>
          </w:p>
          <w:p w14:paraId="4DCD318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53F116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perfoliatus,Zostera</w:t>
            </w:r>
            <w:proofErr w:type="spellEnd"/>
            <w:proofErr w:type="gramEnd"/>
            <w:r w:rsidRPr="00D349F7">
              <w:rPr>
                <w:rFonts w:ascii="Calibri" w:eastAsia="Times New Roman" w:hAnsi="Calibri" w:cs="Times New Roman"/>
                <w:i/>
                <w:iCs/>
                <w:color w:val="000000"/>
                <w:lang w:eastAsia="en-GB"/>
              </w:rPr>
              <w:t xml:space="preserve"> marina, , 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i/>
                <w:iCs/>
                <w:color w:val="000000"/>
                <w:lang w:eastAsia="en-GB"/>
              </w:rPr>
              <w:t xml:space="preserve">, R. maritima, </w:t>
            </w:r>
            <w:proofErr w:type="spellStart"/>
            <w:r w:rsidRPr="00D349F7">
              <w:rPr>
                <w:rFonts w:ascii="Calibri" w:eastAsia="Times New Roman" w:hAnsi="Calibri" w:cs="Times New Roman"/>
                <w:i/>
                <w:iCs/>
                <w:color w:val="000000"/>
                <w:lang w:eastAsia="en-GB"/>
              </w:rPr>
              <w:t>Zanichellia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Myriophyllum</w:t>
            </w:r>
            <w:proofErr w:type="spellEnd"/>
            <w:r w:rsidRPr="00D349F7">
              <w:rPr>
                <w:rFonts w:ascii="Calibri" w:eastAsia="Times New Roman" w:hAnsi="Calibri" w:cs="Times New Roman"/>
                <w:i/>
                <w:iCs/>
                <w:color w:val="000000"/>
                <w:lang w:eastAsia="en-GB"/>
              </w:rPr>
              <w:t xml:space="preserve"> spicatum, Chara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 </w:t>
            </w:r>
          </w:p>
        </w:tc>
      </w:tr>
      <w:tr w:rsidR="00D349F7" w:rsidRPr="00D349F7" w14:paraId="0F8E9EC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BE88FF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E73E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25 Unvegetated Baltic infralittoral mixed sediment (hard and soft) with sparse or no macrofaunal community</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9653E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benthic Baltic Sea habitat occurs in the photic zone with a mix of more than 10%, but less than 90% coverage of either hard </w:t>
            </w:r>
            <w:proofErr w:type="gramStart"/>
            <w:r w:rsidRPr="00D349F7">
              <w:rPr>
                <w:rFonts w:ascii="Calibri" w:eastAsia="Times New Roman" w:hAnsi="Calibri" w:cs="Times New Roman"/>
                <w:color w:val="000000"/>
                <w:lang w:eastAsia="en-GB"/>
              </w:rPr>
              <w:t>and</w:t>
            </w:r>
            <w:proofErr w:type="gramEnd"/>
            <w:r w:rsidRPr="00D349F7">
              <w:rPr>
                <w:rFonts w:ascii="Calibri" w:eastAsia="Times New Roman" w:hAnsi="Calibri" w:cs="Times New Roman"/>
                <w:color w:val="000000"/>
                <w:lang w:eastAsia="en-GB"/>
              </w:rPr>
              <w:t xml:space="preserve"> soft substrata according to the HELCOM HUB classification. Typical examples include singular rocks or boulders/stones extending above the soft substrata as well as soft substrata aggregation between abundant rocks and stones/boulders. The amount of soft substrata is affected by energy, both in the lateral and horizontal dimension, leading to a typically continuous small-scale variation in substrate composition. Sessile/semi-sessile macroscopic epibenthic fauna and flora is present where there is a sparse macrofaunal community (less than 10% coverage). In these </w:t>
            </w:r>
            <w:proofErr w:type="gramStart"/>
            <w:r w:rsidRPr="00D349F7">
              <w:rPr>
                <w:rFonts w:ascii="Calibri" w:eastAsia="Times New Roman" w:hAnsi="Calibri" w:cs="Times New Roman"/>
                <w:color w:val="000000"/>
                <w:lang w:eastAsia="en-GB"/>
              </w:rPr>
              <w:t>situations</w:t>
            </w:r>
            <w:proofErr w:type="gramEnd"/>
            <w:r w:rsidRPr="00D349F7">
              <w:rPr>
                <w:rFonts w:ascii="Calibri" w:eastAsia="Times New Roman" w:hAnsi="Calibri" w:cs="Times New Roman"/>
                <w:color w:val="000000"/>
                <w:lang w:eastAsia="en-GB"/>
              </w:rPr>
              <w:t xml:space="preserve"> microphytobenthic organisms and grazing snails (e.g. </w:t>
            </w:r>
            <w:proofErr w:type="spellStart"/>
            <w:r w:rsidRPr="00D349F7">
              <w:rPr>
                <w:rFonts w:ascii="Calibri" w:eastAsia="Times New Roman" w:hAnsi="Calibri" w:cs="Times New Roman"/>
                <w:color w:val="000000"/>
                <w:lang w:eastAsia="en-GB"/>
              </w:rPr>
              <w:t>Hydrobiidae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Theodoxus</w:t>
            </w:r>
            <w:proofErr w:type="spellEnd"/>
            <w:r w:rsidRPr="00D349F7">
              <w:rPr>
                <w:rFonts w:ascii="Calibri" w:eastAsia="Times New Roman" w:hAnsi="Calibri" w:cs="Times New Roman"/>
                <w:color w:val="000000"/>
                <w:lang w:eastAsia="en-GB"/>
              </w:rPr>
              <w:t xml:space="preserve">, Bithynia, Radix) dominate constituting 50% in biomass or volume. Elsewhere there may be no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present and neither </w:t>
            </w:r>
            <w:proofErr w:type="spellStart"/>
            <w:r w:rsidRPr="00D349F7">
              <w:rPr>
                <w:rFonts w:ascii="Calibri" w:eastAsia="Times New Roman" w:hAnsi="Calibri" w:cs="Times New Roman"/>
                <w:color w:val="000000"/>
                <w:lang w:eastAsia="en-GB"/>
              </w:rPr>
              <w:t>macroepifauna</w:t>
            </w:r>
            <w:proofErr w:type="spellEnd"/>
            <w:r w:rsidRPr="00D349F7">
              <w:rPr>
                <w:rFonts w:ascii="Calibri" w:eastAsia="Times New Roman" w:hAnsi="Calibri" w:cs="Times New Roman"/>
                <w:color w:val="000000"/>
                <w:lang w:eastAsia="en-GB"/>
              </w:rPr>
              <w:t xml:space="preserve"> or macro infauna. </w:t>
            </w:r>
          </w:p>
          <w:p w14:paraId="5C0CFE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97B54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B5CDE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4D332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536BA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Hydrobiidae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Theodoxus</w:t>
            </w:r>
            <w:proofErr w:type="spellEnd"/>
            <w:r w:rsidRPr="00D349F7">
              <w:rPr>
                <w:rFonts w:ascii="Calibri" w:eastAsia="Times New Roman" w:hAnsi="Calibri" w:cs="Times New Roman"/>
                <w:color w:val="000000"/>
                <w:lang w:eastAsia="en-GB"/>
              </w:rPr>
              <w:t>, Bithynia, Radix where there is sparse macrofauna. Meiofauna and bacteria where is there is macrofaunal community.</w:t>
            </w:r>
          </w:p>
        </w:tc>
      </w:tr>
      <w:tr w:rsidR="00D349F7" w:rsidRPr="00D349F7" w14:paraId="23FAB43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D6D697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973F72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26 Stable aggregations of unattached perennial </w:t>
            </w:r>
            <w:r w:rsidRPr="00D349F7">
              <w:rPr>
                <w:rFonts w:ascii="Calibri" w:eastAsia="Times New Roman" w:hAnsi="Calibri" w:cs="Times New Roman"/>
                <w:color w:val="000000"/>
                <w:lang w:eastAsia="en-GB"/>
              </w:rPr>
              <w:lastRenderedPageBreak/>
              <w:t>vegetation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0DCCB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benthic Baltic Sea habitat occurs in the photic zone with at least 90% coverage of sand according to the HELCOM HUB classification. Stable aggregations of unattached perennial vegetation covers at least 10%, while perennial attached erect groups or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cover less than 10% of the </w:t>
            </w:r>
            <w:r w:rsidRPr="00D349F7">
              <w:rPr>
                <w:rFonts w:ascii="Calibri" w:eastAsia="Times New Roman" w:hAnsi="Calibri" w:cs="Times New Roman"/>
                <w:color w:val="000000"/>
                <w:lang w:eastAsia="en-GB"/>
              </w:rPr>
              <w:lastRenderedPageBreak/>
              <w:t xml:space="preserve">bottom. This habitat is rare, but can be found in most of the Baltic Sea area where the salinity is &lt;10 or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(depending on the area), the exposure is moderate to sheltered and the seabed is level over wide areas within the photic zone.</w:t>
            </w:r>
          </w:p>
          <w:p w14:paraId="0181CD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Three associated biotopes with different dominant species of vegetation (at least 50% of the biovolume of the unattached perennial vegetation) have been identified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(typical or dwarf form) and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‘Baltic photic sand dominated by stable aggregations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(typical form)’ (AA.J1Q1) is encountered down to a depth of 5 meters and ‘Baltic photic sand dominated by stable aggregations of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(AA.J1Q3) down to a depth of 10 meters.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lumbricalis</w:t>
            </w:r>
            <w:r w:rsidRPr="00D349F7">
              <w:rPr>
                <w:rFonts w:ascii="Calibri" w:eastAsia="Times New Roman" w:hAnsi="Calibri" w:cs="Times New Roman"/>
                <w:color w:val="000000"/>
                <w:lang w:eastAsia="en-GB"/>
              </w:rPr>
              <w:t xml:space="preserve"> may occur in specific, ball-shaped morphology adapted to soft bottom conditions. For the biotope ‘Baltic photic sand dominated by stable aggregations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(dwarf form)’ (AA.J1Q2) the single plants can be loosely anchored in the sediment with its lower, dark brownish parts. Under more exposed conditions plants form a ball-shaped form, able to roll over the sea bottom.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dwarf forms coexist with attached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higher plants like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Stukenia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Zostera</w:t>
            </w:r>
            <w:r w:rsidRPr="00D349F7">
              <w:rPr>
                <w:rFonts w:ascii="Calibri" w:eastAsia="Times New Roman" w:hAnsi="Calibri" w:cs="Times New Roman"/>
                <w:color w:val="000000"/>
                <w:lang w:eastAsia="en-GB"/>
              </w:rPr>
              <w:t xml:space="preserve"> spp. and several charophytes.  The unattached thalli can cover the sediment up to about 10 cm height and thus form a three-dimensional habitat comparable to the interstitial space in coarse sediments. Epifauna is seldom attached to the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dwarf form, but </w:t>
            </w:r>
            <w:proofErr w:type="spellStart"/>
            <w:r w:rsidRPr="00D349F7">
              <w:rPr>
                <w:rFonts w:ascii="Calibri" w:eastAsia="Times New Roman" w:hAnsi="Calibri" w:cs="Times New Roman"/>
                <w:color w:val="000000"/>
                <w:lang w:eastAsia="en-GB"/>
              </w:rPr>
              <w:t>inbetween</w:t>
            </w:r>
            <w:proofErr w:type="spellEnd"/>
            <w:r w:rsidRPr="00D349F7">
              <w:rPr>
                <w:rFonts w:ascii="Calibri" w:eastAsia="Times New Roman" w:hAnsi="Calibri" w:cs="Times New Roman"/>
                <w:color w:val="000000"/>
                <w:lang w:eastAsia="en-GB"/>
              </w:rPr>
              <w:t xml:space="preserve"> the loose lying thalli mobile gastropods, amphipods and insects look for shelter and food. However, if abundances of the unattached form are very high, the sediment below becomes deoxygenated and the associated infauna below the </w:t>
            </w:r>
            <w:r w:rsidRPr="00D349F7">
              <w:rPr>
                <w:rFonts w:ascii="Calibri" w:eastAsia="Times New Roman" w:hAnsi="Calibri" w:cs="Times New Roman"/>
                <w:i/>
                <w:iCs/>
                <w:color w:val="000000"/>
                <w:lang w:eastAsia="en-GB"/>
              </w:rPr>
              <w:t xml:space="preserve">Fucus </w:t>
            </w:r>
            <w:r w:rsidRPr="00D349F7">
              <w:rPr>
                <w:rFonts w:ascii="Calibri" w:eastAsia="Times New Roman" w:hAnsi="Calibri" w:cs="Times New Roman"/>
                <w:color w:val="000000"/>
                <w:lang w:eastAsia="en-GB"/>
              </w:rPr>
              <w:t xml:space="preserve">layer may die. Presently this biotope is only known to occur in Sweden and Germany. In Germany it exists only in very few coastal lagoons with low to moderate eutrophication pressures and salinities of around 7–10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w:t>
            </w:r>
          </w:p>
          <w:p w14:paraId="6BBD78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ECDB8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For this habitat the density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(typical and dwarf forms), lower </w:t>
            </w:r>
            <w:r w:rsidRPr="00D349F7">
              <w:rPr>
                <w:rFonts w:ascii="Calibri" w:eastAsia="Times New Roman" w:hAnsi="Calibri" w:cs="Times New Roman"/>
                <w:color w:val="000000"/>
                <w:lang w:eastAsia="en-GB"/>
              </w:rPr>
              <w:lastRenderedPageBreak/>
              <w:t xml:space="preserve">limit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belt, amount of epiphytic algae, and density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color w:val="000000"/>
                <w:lang w:eastAsia="en-GB"/>
              </w:rPr>
              <w:t xml:space="preserve"> are potential indicators of quality. </w:t>
            </w:r>
          </w:p>
          <w:p w14:paraId="1523B4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5DB95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r w:rsidRPr="00D349F7">
              <w:rPr>
                <w:rFonts w:ascii="Calibri" w:eastAsia="Times New Roman" w:hAnsi="Calibri" w:cs="Times New Roman"/>
                <w:color w:val="000000"/>
                <w:lang w:eastAsia="en-GB"/>
              </w:rPr>
              <w:t>with morphologically typical forms and specific soft bottom, ball-shaped morphologies.</w:t>
            </w:r>
          </w:p>
        </w:tc>
      </w:tr>
      <w:tr w:rsidR="00D349F7" w:rsidRPr="00D349F7" w14:paraId="1AF6430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3E0594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0CDD4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27 Annual algal communities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3611F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benthic Baltic Sea habitat occurs in the photic zone with at least 90% coverage of sand according to the HELCOM HUB classification. Annual algae cover at least 10%, while all other epibenthic biotic structures like rooted plants, unattached perennial algae or blue mussels cover less than 10%. The habitat occurs in the full salinity range of the Baltic Sea and is more common in moderate to sheltered, very shallow areas.</w:t>
            </w:r>
          </w:p>
          <w:p w14:paraId="1FF549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Two associated biotopes with different dominant species of algae (at least 50% of the biovolume of the annual algae) have been identified. ‘Baltic photic sand dominated by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and/or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r w:rsidRPr="00D349F7">
              <w:rPr>
                <w:rFonts w:ascii="Calibri" w:eastAsia="Times New Roman" w:hAnsi="Calibri" w:cs="Times New Roman"/>
                <w:color w:val="000000"/>
                <w:lang w:eastAsia="en-GB"/>
              </w:rPr>
              <w:t xml:space="preserve">’ (AA.J1S2) usually down to a depth of 4 meters, in areas moderately exposed to wave action. These species give the appearance of growing on the sand but attach to small fractions of stable substrate like small stones, shell fragments or gravel buried in the sand. It is distributed in the whole Baltic Sea except in the most northern part of the Bothnian Bay.  A second associated biotope, ‘Baltic photic sand dominated by </w:t>
            </w:r>
            <w:proofErr w:type="spellStart"/>
            <w:r w:rsidRPr="00D349F7">
              <w:rPr>
                <w:rFonts w:ascii="Calibri" w:eastAsia="Times New Roman" w:hAnsi="Calibri" w:cs="Times New Roman"/>
                <w:i/>
                <w:iCs/>
                <w:color w:val="000000"/>
                <w:lang w:eastAsia="en-GB"/>
              </w:rPr>
              <w:t>Vaucheria</w:t>
            </w:r>
            <w:proofErr w:type="spellEnd"/>
            <w:r w:rsidRPr="00D349F7">
              <w:rPr>
                <w:rFonts w:ascii="Calibri" w:eastAsia="Times New Roman" w:hAnsi="Calibri" w:cs="Times New Roman"/>
                <w:color w:val="000000"/>
                <w:lang w:eastAsia="en-GB"/>
              </w:rPr>
              <w:t xml:space="preserve"> spp.’ (AA.J1S3), is usually present down to a depths of 7 meters, in areas more sheltered areas and in salinities less than 7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It is distributed in the whole Baltic Sea except for the Belt Sea and the Sound.</w:t>
            </w:r>
          </w:p>
          <w:p w14:paraId="20070E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49B252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915B8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3155BE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416A02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lastRenderedPageBreak/>
              <w:t xml:space="preserve">Chorda filum, </w:t>
            </w:r>
            <w:proofErr w:type="spellStart"/>
            <w:r w:rsidRPr="00D349F7">
              <w:rPr>
                <w:rFonts w:ascii="Calibri" w:eastAsia="Times New Roman" w:hAnsi="Calibri" w:cs="Times New Roman"/>
                <w:i/>
                <w:iCs/>
                <w:color w:val="000000"/>
                <w:lang w:eastAsia="en-GB"/>
              </w:rPr>
              <w:t>Halosiphon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tomentosus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Vaucheria</w:t>
            </w:r>
            <w:proofErr w:type="spellEnd"/>
            <w:r w:rsidRPr="00D349F7">
              <w:rPr>
                <w:rFonts w:ascii="Calibri" w:eastAsia="Times New Roman" w:hAnsi="Calibri" w:cs="Times New Roman"/>
                <w:color w:val="000000"/>
                <w:lang w:eastAsia="en-GB"/>
              </w:rPr>
              <w:t> spp.</w:t>
            </w:r>
          </w:p>
        </w:tc>
      </w:tr>
      <w:tr w:rsidR="00D349F7" w:rsidRPr="00D349F7" w14:paraId="144E9D5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477222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9657F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28 Submerged rooted plant communities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5D6ED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sand according to the HELCOM HUB classification. Submerged rooted plants, including plants with rhizoids (i.e. Charales) cover at least 10% of the seabed and more than other perennial attached erect groups. The habitat is present across the full salinity range of the Baltic, in locations that are moderately to very sheltered from wave action and in depths of up to 6m. </w:t>
            </w:r>
          </w:p>
          <w:p w14:paraId="015259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Eight associated biotopes with different dominant (&gt;50% of the biovolume) macrophyte taxa (spiny naiad, </w:t>
            </w:r>
            <w:proofErr w:type="spellStart"/>
            <w:r w:rsidRPr="00D349F7">
              <w:rPr>
                <w:rFonts w:ascii="Calibri" w:eastAsia="Times New Roman" w:hAnsi="Calibri" w:cs="Times New Roman"/>
                <w:color w:val="000000"/>
                <w:lang w:eastAsia="en-GB"/>
              </w:rPr>
              <w:t>spikerush</w:t>
            </w:r>
            <w:proofErr w:type="spellEnd"/>
            <w:r w:rsidRPr="00D349F7">
              <w:rPr>
                <w:rFonts w:ascii="Calibri" w:eastAsia="Times New Roman" w:hAnsi="Calibri" w:cs="Times New Roman"/>
                <w:color w:val="000000"/>
                <w:lang w:eastAsia="en-GB"/>
              </w:rPr>
              <w:t xml:space="preserve">, pondweed, watermilfoil,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color w:val="000000"/>
                <w:lang w:eastAsia="en-GB"/>
              </w:rPr>
              <w:t xml:space="preserve"> spp. Charales, and seagrass.) have been described.  They differ in their distribution along gradients in salinity, depth and wave exposure with the biotope dominated by the common eelgrass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(AA.J1B7) differing most strongly from the others in distribution. This occurs mainly under conditions of moderate exposure to wave action and in salinities of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or higher. It is also typically found deeper than the other biotopes (1-6 m) and often marks the lower depth limit distribution of soft bottom vegetation. This biotope is absent from areas with low salinity in the inner part of Gulf of Finland and Gulf of Bothnia. </w:t>
            </w:r>
          </w:p>
          <w:p w14:paraId="4F3DB5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0D5AFA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vertical depth limit of submerged rooted plants is used in several countries as a Water Framework Directive parameter for assessing ecological status. The overall quality and continued occurrence of this habitat is, however, largely dependent on the presence of the rooted plant communities which create the biogenic structural complexity on which the characteristic associated communities depend. The density and the maintenance of a viable population of these species is a key indicator of habitat quality, together with the visual evidence of presence or absence of physical damage.</w:t>
            </w:r>
          </w:p>
          <w:p w14:paraId="764121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BA3C1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lastRenderedPageBreak/>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i/>
                <w:iCs/>
                <w:color w:val="000000"/>
                <w:lang w:eastAsia="en-GB"/>
              </w:rPr>
              <w:t xml:space="preserve">, Zostera marina, 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i/>
                <w:iCs/>
                <w:color w:val="000000"/>
                <w:lang w:eastAsia="en-GB"/>
              </w:rPr>
              <w:t xml:space="preserve">, R maritima,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Myriophyllum</w:t>
            </w:r>
            <w:proofErr w:type="spellEnd"/>
            <w:r w:rsidRPr="00D349F7">
              <w:rPr>
                <w:rFonts w:ascii="Calibri" w:eastAsia="Times New Roman" w:hAnsi="Calibri" w:cs="Times New Roman"/>
                <w:i/>
                <w:iCs/>
                <w:color w:val="000000"/>
                <w:lang w:eastAsia="en-GB"/>
              </w:rPr>
              <w:t xml:space="preserve"> spicatum, </w:t>
            </w:r>
            <w:proofErr w:type="spellStart"/>
            <w:r w:rsidRPr="00D349F7">
              <w:rPr>
                <w:rFonts w:ascii="Calibri" w:eastAsia="Times New Roman" w:hAnsi="Calibri" w:cs="Times New Roman"/>
                <w:i/>
                <w:iCs/>
                <w:color w:val="000000"/>
                <w:lang w:eastAsia="en-GB"/>
              </w:rPr>
              <w:t>Najas</w:t>
            </w:r>
            <w:proofErr w:type="spellEnd"/>
            <w:r w:rsidRPr="00D349F7">
              <w:rPr>
                <w:rFonts w:ascii="Calibri" w:eastAsia="Times New Roman" w:hAnsi="Calibri" w:cs="Times New Roman"/>
                <w:i/>
                <w:iCs/>
                <w:color w:val="000000"/>
                <w:lang w:eastAsia="en-GB"/>
              </w:rPr>
              <w:t xml:space="preserve"> marina, Chara aspera Ch.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 xml:space="preserve">, Ch. </w:t>
            </w:r>
            <w:proofErr w:type="spellStart"/>
            <w:r w:rsidRPr="00D349F7">
              <w:rPr>
                <w:rFonts w:ascii="Calibri" w:eastAsia="Times New Roman" w:hAnsi="Calibri" w:cs="Times New Roman"/>
                <w:i/>
                <w:iCs/>
                <w:color w:val="000000"/>
                <w:lang w:eastAsia="en-GB"/>
              </w:rPr>
              <w:t>canescens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peltatus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subsp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baudotii</w:t>
            </w:r>
            <w:proofErr w:type="spellEnd"/>
            <w:r w:rsidRPr="00D349F7">
              <w:rPr>
                <w:rFonts w:ascii="Calibri" w:eastAsia="Times New Roman" w:hAnsi="Calibri" w:cs="Times New Roman"/>
                <w:i/>
                <w:iCs/>
                <w:color w:val="000000"/>
                <w:lang w:eastAsia="en-GB"/>
              </w:rPr>
              <w:t xml:space="preserve">, Eleocharis </w:t>
            </w:r>
            <w:r w:rsidRPr="00D349F7">
              <w:rPr>
                <w:rFonts w:ascii="Calibri" w:eastAsia="Times New Roman" w:hAnsi="Calibri" w:cs="Times New Roman"/>
                <w:color w:val="000000"/>
                <w:lang w:eastAsia="en-GB"/>
              </w:rPr>
              <w:t>spp.</w:t>
            </w:r>
          </w:p>
        </w:tc>
      </w:tr>
      <w:tr w:rsidR="00D349F7" w:rsidRPr="00D349F7" w14:paraId="632B164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6F680C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9B6FC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29 Emergent vegetation communities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C11F7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sand according to the HELCOM HUB classification. Emergent vegetation covers at least 10% of the seabed and exceeds that of other perennial attached erect groups. The habitat occurs in areas of low to moderate exposure to wave action, typically to depths of about </w:t>
            </w:r>
            <w:proofErr w:type="spellStart"/>
            <w:r w:rsidRPr="00D349F7">
              <w:rPr>
                <w:rFonts w:ascii="Calibri" w:eastAsia="Times New Roman" w:hAnsi="Calibri" w:cs="Times New Roman"/>
                <w:color w:val="000000"/>
                <w:lang w:eastAsia="en-GB"/>
              </w:rPr>
              <w:t>about</w:t>
            </w:r>
            <w:proofErr w:type="spellEnd"/>
            <w:r w:rsidRPr="00D349F7">
              <w:rPr>
                <w:rFonts w:ascii="Calibri" w:eastAsia="Times New Roman" w:hAnsi="Calibri" w:cs="Times New Roman"/>
                <w:color w:val="000000"/>
                <w:lang w:eastAsia="en-GB"/>
              </w:rPr>
              <w:t xml:space="preserve"> 3 meters. Two </w:t>
            </w:r>
            <w:proofErr w:type="spellStart"/>
            <w:r w:rsidRPr="00D349F7">
              <w:rPr>
                <w:rFonts w:ascii="Calibri" w:eastAsia="Times New Roman" w:hAnsi="Calibri" w:cs="Times New Roman"/>
                <w:color w:val="000000"/>
                <w:lang w:eastAsia="en-GB"/>
              </w:rPr>
              <w:t>asociated</w:t>
            </w:r>
            <w:proofErr w:type="spellEnd"/>
            <w:r w:rsidRPr="00D349F7">
              <w:rPr>
                <w:rFonts w:ascii="Calibri" w:eastAsia="Times New Roman" w:hAnsi="Calibri" w:cs="Times New Roman"/>
                <w:color w:val="000000"/>
                <w:lang w:eastAsia="en-GB"/>
              </w:rPr>
              <w:t xml:space="preserve"> biotopes with different dominant plant species (at least 50% of the biovolume of the emergent </w:t>
            </w:r>
            <w:proofErr w:type="gramStart"/>
            <w:r w:rsidRPr="00D349F7">
              <w:rPr>
                <w:rFonts w:ascii="Calibri" w:eastAsia="Times New Roman" w:hAnsi="Calibri" w:cs="Times New Roman"/>
                <w:color w:val="000000"/>
                <w:lang w:eastAsia="en-GB"/>
              </w:rPr>
              <w:t>vegetation)  have</w:t>
            </w:r>
            <w:proofErr w:type="gramEnd"/>
            <w:r w:rsidRPr="00D349F7">
              <w:rPr>
                <w:rFonts w:ascii="Calibri" w:eastAsia="Times New Roman" w:hAnsi="Calibri" w:cs="Times New Roman"/>
                <w:color w:val="000000"/>
                <w:lang w:eastAsia="en-GB"/>
              </w:rPr>
              <w:t xml:space="preserve"> been described. These are ‘Baltic photic sand dominated by common reed (</w:t>
            </w:r>
            <w:r w:rsidRPr="00D349F7">
              <w:rPr>
                <w:rFonts w:ascii="Calibri" w:eastAsia="Times New Roman" w:hAnsi="Calibri" w:cs="Times New Roman"/>
                <w:i/>
                <w:iCs/>
                <w:color w:val="000000"/>
                <w:lang w:eastAsia="en-GB"/>
              </w:rPr>
              <w:t>Phragmites australis</w:t>
            </w:r>
            <w:r w:rsidRPr="00D349F7">
              <w:rPr>
                <w:rFonts w:ascii="Calibri" w:eastAsia="Times New Roman" w:hAnsi="Calibri" w:cs="Times New Roman"/>
                <w:color w:val="000000"/>
                <w:lang w:eastAsia="en-GB"/>
              </w:rPr>
              <w:t>)’ (AA.J1A1) which is found in shallow water, down to a depth of 3 m and in moderate exposure, and ‘Baltic photic sand dominated by sedges (</w:t>
            </w:r>
            <w:proofErr w:type="spellStart"/>
            <w:r w:rsidRPr="00D349F7">
              <w:rPr>
                <w:rFonts w:ascii="Calibri" w:eastAsia="Times New Roman" w:hAnsi="Calibri" w:cs="Times New Roman"/>
                <w:color w:val="000000"/>
                <w:lang w:eastAsia="en-GB"/>
              </w:rPr>
              <w:t>Cyperaseae</w:t>
            </w:r>
            <w:proofErr w:type="spellEnd"/>
            <w:r w:rsidRPr="00D349F7">
              <w:rPr>
                <w:rFonts w:ascii="Calibri" w:eastAsia="Times New Roman" w:hAnsi="Calibri" w:cs="Times New Roman"/>
                <w:color w:val="000000"/>
                <w:lang w:eastAsia="en-GB"/>
              </w:rPr>
              <w:t xml:space="preserve">)’ (AA.J1A2) where sedges such as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w:t>
            </w:r>
            <w:r w:rsidRPr="00D349F7">
              <w:rPr>
                <w:rFonts w:ascii="Calibri" w:eastAsia="Times New Roman" w:hAnsi="Calibri" w:cs="Times New Roman"/>
                <w:color w:val="000000"/>
                <w:lang w:eastAsia="en-GB"/>
              </w:rPr>
              <w:t xml:space="preserve"> dominate. The latter is found in shallow water, down to a depth of 1m and in areas of moderate exposure to wave action. Nutrient levels play a part in affecting the balance between the two biotopes with reed dominated areas favoured by conditions of eutrophication.</w:t>
            </w:r>
          </w:p>
          <w:p w14:paraId="3850B6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B7448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overall quality and continued occurrence of this habitat is, however, largely dependent on the presence of the emergent plant species which create the biogenic structural complexity on which the characteristic associated communities depend. The density and the maintenance of a viable population of these species is a key indicator of habitat quality, together with the visual evidence of presence or absence of physical damage. In the case of this habitat the situation is further complicated because the reed dominated biotope is favoured by the deterioration of the sedge dominated biotope under conditions of eutrophication.</w:t>
            </w:r>
          </w:p>
          <w:p w14:paraId="070F01F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5CC216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w:t>
            </w:r>
            <w:r w:rsidRPr="00D349F7">
              <w:rPr>
                <w:rFonts w:ascii="Calibri" w:eastAsia="Times New Roman" w:hAnsi="Calibri" w:cs="Times New Roman"/>
                <w:i/>
                <w:iCs/>
                <w:color w:val="000000"/>
                <w:lang w:eastAsia="en-GB"/>
              </w:rPr>
              <w:t xml:space="preserve">Phragmites australis,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w:t>
            </w:r>
          </w:p>
        </w:tc>
      </w:tr>
      <w:tr w:rsidR="00D349F7" w:rsidRPr="00D349F7" w14:paraId="113682B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701BCA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8AEB1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30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0CFDD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sand according to the HELCOM HUB classification. No perennial attached vegetation is present but perennial unattached algae or annual algae may occur and cover more than 10% of the substrate. The habitat could occur across all salinity regimes in the Baltic and in areas moderately exposed to currents or wave action. </w:t>
            </w:r>
          </w:p>
          <w:p w14:paraId="117BA0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ED8FC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55731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D1171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Insufficiently studied to list characteristic species at the present time.</w:t>
            </w:r>
          </w:p>
        </w:tc>
      </w:tr>
      <w:tr w:rsidR="00D349F7" w:rsidRPr="00D349F7" w14:paraId="0FAD2C5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3411AA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3A7EA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31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infralittoral sand -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BED89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sand according to the HELCOM HUB classification.  There is a lack of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epibenthic macrofauna but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make up at least 10% of the biomass. The habitat is present in areas of high energy associated with wave action or currents. </w:t>
            </w:r>
          </w:p>
          <w:p w14:paraId="62C889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Six associated biotopes with different dominant species (at least 50% of the biomass of macrofauna) have been identified. Some have a restricted distribution in the Baltic. For example </w:t>
            </w:r>
            <w:proofErr w:type="gramStart"/>
            <w:r w:rsidRPr="00D349F7">
              <w:rPr>
                <w:rFonts w:ascii="Calibri" w:eastAsia="Times New Roman" w:hAnsi="Calibri" w:cs="Times New Roman"/>
                <w:color w:val="000000"/>
                <w:lang w:eastAsia="en-GB"/>
              </w:rPr>
              <w:t>AB.J</w:t>
            </w:r>
            <w:proofErr w:type="gramEnd"/>
            <w:r w:rsidRPr="00D349F7">
              <w:rPr>
                <w:rFonts w:ascii="Calibri" w:eastAsia="Times New Roman" w:hAnsi="Calibri" w:cs="Times New Roman"/>
                <w:color w:val="000000"/>
                <w:lang w:eastAsia="en-GB"/>
              </w:rPr>
              <w:t xml:space="preserve">3L10 ‘Baltic aphotic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 species: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Astarte</w:t>
            </w:r>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spp.’  is only found at high salinities (&gt; 18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as all characteristic </w:t>
            </w:r>
            <w:proofErr w:type="gramStart"/>
            <w:r w:rsidRPr="00D349F7">
              <w:rPr>
                <w:rFonts w:ascii="Calibri" w:eastAsia="Times New Roman" w:hAnsi="Calibri" w:cs="Times New Roman"/>
                <w:color w:val="000000"/>
                <w:lang w:eastAsia="en-GB"/>
              </w:rPr>
              <w:t>bivalves</w:t>
            </w:r>
            <w:proofErr w:type="gramEnd"/>
            <w:r w:rsidRPr="00D349F7">
              <w:rPr>
                <w:rFonts w:ascii="Calibri" w:eastAsia="Times New Roman" w:hAnsi="Calibri" w:cs="Times New Roman"/>
                <w:color w:val="000000"/>
                <w:lang w:eastAsia="en-GB"/>
              </w:rPr>
              <w:t xml:space="preserve"> species are </w:t>
            </w:r>
            <w:proofErr w:type="spellStart"/>
            <w:r w:rsidRPr="00D349F7">
              <w:rPr>
                <w:rFonts w:ascii="Calibri" w:eastAsia="Times New Roman" w:hAnsi="Calibri" w:cs="Times New Roman"/>
                <w:color w:val="000000"/>
                <w:lang w:eastAsia="en-GB"/>
              </w:rPr>
              <w:t>eumarine</w:t>
            </w:r>
            <w:proofErr w:type="spellEnd"/>
            <w:r w:rsidRPr="00D349F7">
              <w:rPr>
                <w:rFonts w:ascii="Calibri" w:eastAsia="Times New Roman" w:hAnsi="Calibri" w:cs="Times New Roman"/>
                <w:color w:val="000000"/>
                <w:lang w:eastAsia="en-GB"/>
              </w:rPr>
              <w:t xml:space="preserve"> and do not tolerate lower salinities. The characteristic trait of the biotope is high species diversity. and it is encountered in the south-western Baltic Sea, from the Kiel bight to Isle of Fehmarn, and might occasionally occur from Mecklenburg Bight to </w:t>
            </w:r>
            <w:proofErr w:type="spellStart"/>
            <w:r w:rsidRPr="00D349F7">
              <w:rPr>
                <w:rFonts w:ascii="Calibri" w:eastAsia="Times New Roman" w:hAnsi="Calibri" w:cs="Times New Roman"/>
                <w:color w:val="000000"/>
                <w:lang w:eastAsia="en-GB"/>
              </w:rPr>
              <w:t>Darss</w:t>
            </w:r>
            <w:proofErr w:type="spellEnd"/>
            <w:r w:rsidRPr="00D349F7">
              <w:rPr>
                <w:rFonts w:ascii="Calibri" w:eastAsia="Times New Roman" w:hAnsi="Calibri" w:cs="Times New Roman"/>
                <w:color w:val="000000"/>
                <w:lang w:eastAsia="en-GB"/>
              </w:rPr>
              <w:t xml:space="preserve"> Sill. Where the substrate is well sorted medium to coarse sand, the large variety of interstitial space, may be inhabited by species of specialised fauna, such as the polychaetes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 xml:space="preserve">, O.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color w:val="000000"/>
                <w:lang w:eastAsia="en-GB"/>
              </w:rPr>
              <w:t xml:space="preserve">. This </w:t>
            </w:r>
            <w:r w:rsidRPr="00D349F7">
              <w:rPr>
                <w:rFonts w:ascii="Calibri" w:eastAsia="Times New Roman" w:hAnsi="Calibri" w:cs="Times New Roman"/>
                <w:color w:val="000000"/>
                <w:lang w:eastAsia="en-GB"/>
              </w:rPr>
              <w:lastRenderedPageBreak/>
              <w:t>fauna is restricted to the Belt Sea (sandbanks) and parts of the ‘submerged belt’ of the Arkona Basin.</w:t>
            </w:r>
          </w:p>
          <w:p w14:paraId="425FD9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Indicators of quality:  </w:t>
            </w:r>
          </w:p>
          <w:p w14:paraId="7233A1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w:t>
            </w:r>
            <w:proofErr w:type="spellStart"/>
            <w:r w:rsidRPr="00D349F7">
              <w:rPr>
                <w:rFonts w:ascii="Calibri" w:eastAsia="Times New Roman" w:hAnsi="Calibri" w:cs="Times New Roman"/>
                <w:color w:val="000000"/>
                <w:lang w:eastAsia="en-GB"/>
              </w:rPr>
              <w:t>determinedand</w:t>
            </w:r>
            <w:proofErr w:type="spellEnd"/>
            <w:r w:rsidRPr="00D349F7">
              <w:rPr>
                <w:rFonts w:ascii="Calibri" w:eastAsia="Times New Roman" w:hAnsi="Calibri" w:cs="Times New Roman"/>
                <w:color w:val="000000"/>
                <w:lang w:eastAsia="en-GB"/>
              </w:rPr>
              <w:t xml:space="preserve"> applied on a location-specific basis. Diversity, abundance and biomass of fauna are potential indicators of quality.</w:t>
            </w:r>
          </w:p>
          <w:p w14:paraId="41B776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637A4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Bivalves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Mya arenaria, Astarte </w:t>
            </w:r>
            <w:r w:rsidRPr="00D349F7">
              <w:rPr>
                <w:rFonts w:ascii="Calibri" w:eastAsia="Times New Roman" w:hAnsi="Calibri" w:cs="Times New Roman"/>
                <w:color w:val="000000"/>
                <w:lang w:eastAsia="en-GB"/>
              </w:rPr>
              <w:t>spp.,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Phaxas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pellucidus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polychaete species such as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i/>
                <w:iCs/>
                <w:color w:val="000000"/>
                <w:lang w:eastAsia="en-GB"/>
              </w:rPr>
              <w:t xml:space="preserve">, 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Streptosyllis</w:t>
            </w:r>
            <w:proofErr w:type="spellEnd"/>
            <w:r w:rsidRPr="00D349F7">
              <w:rPr>
                <w:rFonts w:ascii="Calibri" w:eastAsia="Times New Roman" w:hAnsi="Calibri" w:cs="Times New Roman"/>
                <w:color w:val="000000"/>
                <w:lang w:eastAsia="en-GB"/>
              </w:rPr>
              <w:t> spp.</w:t>
            </w:r>
          </w:p>
        </w:tc>
      </w:tr>
      <w:tr w:rsidR="00D349F7" w:rsidRPr="00D349F7" w14:paraId="11D7E24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18BE26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792B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32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infralittoral sand not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978AD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sand according to the HELCOM HUB classification. There is a lack of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epibenthic macrofauna but crustaceans, polychaetes and insect larvae may dominate the infauna. The habitat is present in areas of high energy associated with wave action or currents.</w:t>
            </w:r>
          </w:p>
          <w:p w14:paraId="65A571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polychaetes dominate the infauna two associated biotopes with different dominant species of polychaetes (at least 50% of the biomass of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can be identified. ‘Baltic photic sand dominated by lugworms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(AA.J3M2) usually at a depth of 1 – 5 meters, in high exposure and in salinities over 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It is distributed in only in the western Baltic Sea, in the Sound and the Belt Sea. ‘Baltic 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species: </w:t>
            </w:r>
            <w:proofErr w:type="spellStart"/>
            <w:r w:rsidRPr="00D349F7">
              <w:rPr>
                <w:rFonts w:ascii="Calibri" w:eastAsia="Times New Roman" w:hAnsi="Calibri" w:cs="Times New Roman"/>
                <w:i/>
                <w:iCs/>
                <w:color w:val="000000"/>
                <w:lang w:eastAsia="en-GB"/>
              </w:rPr>
              <w:t>Pygiospio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(AA.J3M4) distributed in the whole Baltic Sea. Where crustaceans dominate the infauna one associated biotope has been identified: ‘Baltic photic sand dominated by sand digger shrimp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color w:val="000000"/>
                <w:lang w:eastAsia="en-GB"/>
              </w:rPr>
              <w:t xml:space="preserve">)’ (AA.J3N3). Depth of this biotope is typically from 1 to 10 meters, and it is encountered in areas of moderate to high wave exposure with salinity over 4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Another biotope ‘Baltic photic sand </w:t>
            </w:r>
            <w:r w:rsidRPr="00D349F7">
              <w:rPr>
                <w:rFonts w:ascii="Calibri" w:eastAsia="Times New Roman" w:hAnsi="Calibri" w:cs="Times New Roman"/>
                <w:color w:val="000000"/>
                <w:lang w:eastAsia="en-GB"/>
              </w:rPr>
              <w:lastRenderedPageBreak/>
              <w:t>dominated by midge larvae (Chironomidae)’ (AA.J3P1) is identified by a large representation of Midge larvae (Chironomidae).</w:t>
            </w:r>
          </w:p>
          <w:p w14:paraId="16F49F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41A9E34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D801F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potential indicators of quality.</w:t>
            </w:r>
          </w:p>
          <w:p w14:paraId="27498C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4B9442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with </w:t>
            </w:r>
            <w:r w:rsidRPr="00D349F7">
              <w:rPr>
                <w:rFonts w:ascii="Calibri" w:eastAsia="Times New Roman" w:hAnsi="Calibri" w:cs="Times New Roman"/>
                <w:i/>
                <w:iCs/>
                <w:color w:val="000000"/>
                <w:lang w:eastAsia="en-GB"/>
              </w:rPr>
              <w:t>Mya arenaria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color w:val="000000"/>
                <w:lang w:eastAsia="en-GB"/>
              </w:rPr>
              <w:t xml:space="preserve"> sp.; where mixed polychaetes dominate, </w:t>
            </w:r>
            <w:proofErr w:type="spellStart"/>
            <w:r w:rsidRPr="00D349F7">
              <w:rPr>
                <w:rFonts w:ascii="Calibri" w:eastAsia="Times New Roman" w:hAnsi="Calibri" w:cs="Times New Roman"/>
                <w:color w:val="000000"/>
                <w:lang w:eastAsia="en-GB"/>
              </w:rPr>
              <w:t>P</w:t>
            </w:r>
            <w:r w:rsidRPr="00D349F7">
              <w:rPr>
                <w:rFonts w:ascii="Calibri" w:eastAsia="Times New Roman" w:hAnsi="Calibri" w:cs="Times New Roman"/>
                <w:i/>
                <w:iCs/>
                <w:color w:val="000000"/>
                <w:lang w:eastAsia="en-GB"/>
              </w:rPr>
              <w:t>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Ophelia</w:t>
            </w:r>
            <w:r w:rsidRPr="00D349F7">
              <w:rPr>
                <w:rFonts w:ascii="Calibri" w:eastAsia="Times New Roman" w:hAnsi="Calibri" w:cs="Times New Roman"/>
                <w:color w:val="000000"/>
                <w:lang w:eastAsia="en-GB"/>
              </w:rPr>
              <w:t> spp. and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color w:val="000000"/>
                <w:lang w:eastAsia="en-GB"/>
              </w:rPr>
              <w:t>; where crustaceans dominate </w:t>
            </w: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color w:val="000000"/>
                <w:lang w:eastAsia="en-GB"/>
              </w:rPr>
              <w:t>; and where insect larvae dominate Chironomid larvae.</w:t>
            </w:r>
          </w:p>
        </w:tc>
      </w:tr>
      <w:tr w:rsidR="00D349F7" w:rsidRPr="00D349F7" w14:paraId="6A0623A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2116EE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1D85F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33 Sparse or no macrofauna communities on Baltic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4E694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photic zone with at least 90% coverage of sand according to the HELCOM HUB classification. The substrate may be mobile and any macro or microvegetation, if present, is sparse. Macrofauna, </w:t>
            </w:r>
            <w:proofErr w:type="spellStart"/>
            <w:r w:rsidRPr="00D349F7">
              <w:rPr>
                <w:rFonts w:ascii="Calibri" w:eastAsia="Times New Roman" w:hAnsi="Calibri" w:cs="Times New Roman"/>
                <w:color w:val="000000"/>
                <w:lang w:eastAsia="en-GB"/>
              </w:rPr>
              <w:t>eipfauna</w:t>
            </w:r>
            <w:proofErr w:type="spellEnd"/>
            <w:r w:rsidRPr="00D349F7">
              <w:rPr>
                <w:rFonts w:ascii="Calibri" w:eastAsia="Times New Roman" w:hAnsi="Calibri" w:cs="Times New Roman"/>
                <w:color w:val="000000"/>
                <w:lang w:eastAsia="en-GB"/>
              </w:rPr>
              <w:t xml:space="preserve"> and infauna in this habitat are also sparse and it supports a low species diversity.  </w:t>
            </w:r>
          </w:p>
          <w:p w14:paraId="0CECD8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5334B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w:t>
            </w:r>
            <w:r w:rsidRPr="00D349F7">
              <w:rPr>
                <w:rFonts w:ascii="Calibri" w:eastAsia="Times New Roman" w:hAnsi="Calibri" w:cs="Times New Roman"/>
                <w:color w:val="000000"/>
                <w:lang w:eastAsia="en-GB"/>
              </w:rPr>
              <w:lastRenderedPageBreak/>
              <w:t>reference values have been determined and applied on a location-specific basis.</w:t>
            </w:r>
          </w:p>
          <w:p w14:paraId="4BD42C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5AFF2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Low species diversity but may include burrowing infauna such </w:t>
            </w:r>
            <w:proofErr w:type="gramStart"/>
            <w:r w:rsidRPr="00D349F7">
              <w:rPr>
                <w:rFonts w:ascii="Calibri" w:eastAsia="Times New Roman" w:hAnsi="Calibri" w:cs="Times New Roman"/>
                <w:color w:val="000000"/>
                <w:lang w:eastAsia="en-GB"/>
              </w:rPr>
              <w:t>as  </w:t>
            </w:r>
            <w:proofErr w:type="spellStart"/>
            <w:r w:rsidRPr="00D349F7">
              <w:rPr>
                <w:rFonts w:ascii="Calibri" w:eastAsia="Times New Roman" w:hAnsi="Calibri" w:cs="Times New Roman"/>
                <w:i/>
                <w:iCs/>
                <w:color w:val="000000"/>
                <w:lang w:eastAsia="en-GB"/>
              </w:rPr>
              <w:t>Marenzelleria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or actively swimming </w:t>
            </w:r>
            <w:proofErr w:type="spellStart"/>
            <w:r w:rsidRPr="00D349F7">
              <w:rPr>
                <w:rFonts w:ascii="Calibri" w:eastAsia="Times New Roman" w:hAnsi="Calibri" w:cs="Times New Roman"/>
                <w:color w:val="000000"/>
                <w:lang w:eastAsia="en-GB"/>
              </w:rPr>
              <w:t>nectobenthic</w:t>
            </w:r>
            <w:proofErr w:type="spellEnd"/>
            <w:r w:rsidRPr="00D349F7">
              <w:rPr>
                <w:rFonts w:ascii="Calibri" w:eastAsia="Times New Roman" w:hAnsi="Calibri" w:cs="Times New Roman"/>
                <w:color w:val="000000"/>
                <w:lang w:eastAsia="en-GB"/>
              </w:rPr>
              <w:t xml:space="preserve"> forms such as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w:t>
            </w:r>
          </w:p>
        </w:tc>
      </w:tr>
      <w:tr w:rsidR="00D349F7" w:rsidRPr="00D349F7" w14:paraId="55581A4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8922C5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ABCA0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34 Stable aggregations of unattached perennial vegetation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172FC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benthic Baltic Sea habitat occurs in the photic zone with at least 90% coverage of muddy sediment according to the HELCOM HUB classification. Stable aggregations of unattached perennial vegetation cover at least 10%, while perennial attached erect groups or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cover less than 10% of the bottom. The habitat is encountered in areas with salinity below 10 or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(depending on the area) and can be found in most of the Baltic Sea area, where the seabed is level over wide areas within the photic zone. The algae provide shelter and surface for attachment of invertebrates, however, if abundances of the unattached form are very high the sediment below may become deoxygenated and the associated infauna may die. The unattached forms of associated algae can coexist with attached forms and the characteristic rooted vegetation of bays, estuaries and lagoons.</w:t>
            </w:r>
          </w:p>
          <w:p w14:paraId="1345BF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Five associated biotopes have been described some of which have a more restricted distribution. These are variously dominated by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w:t>
            </w:r>
            <w:proofErr w:type="gramStart"/>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Furcellaria</w:t>
            </w:r>
            <w:proofErr w:type="spellEnd"/>
            <w:proofErr w:type="gram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or by the dwarf form of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species which coexists with attached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unattached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w:t>
            </w:r>
            <w:r w:rsidRPr="00D349F7">
              <w:rPr>
                <w:rFonts w:ascii="Calibri" w:eastAsia="Times New Roman" w:hAnsi="Calibri" w:cs="Times New Roman"/>
                <w:color w:val="000000"/>
                <w:lang w:eastAsia="en-GB"/>
              </w:rPr>
              <w:t xml:space="preserve">, higher plants like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(formerly known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xml:space="preserve">), Zostera </w:t>
            </w:r>
            <w:r w:rsidRPr="00D349F7">
              <w:rPr>
                <w:rFonts w:ascii="Calibri" w:eastAsia="Times New Roman" w:hAnsi="Calibri" w:cs="Times New Roman"/>
                <w:color w:val="000000"/>
                <w:lang w:eastAsia="en-GB"/>
              </w:rPr>
              <w:t>spp. and several charophytes. There are also biotopes dominated by stable aggregations of unattached rigid hornwort (</w:t>
            </w:r>
            <w:proofErr w:type="spellStart"/>
            <w:r w:rsidRPr="00D349F7">
              <w:rPr>
                <w:rFonts w:ascii="Calibri" w:eastAsia="Times New Roman" w:hAnsi="Calibri" w:cs="Times New Roman"/>
                <w:i/>
                <w:iCs/>
                <w:color w:val="000000"/>
                <w:lang w:eastAsia="en-GB"/>
              </w:rPr>
              <w:t>Ceratophyllun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demersum</w:t>
            </w:r>
            <w:proofErr w:type="spellEnd"/>
            <w:r w:rsidRPr="00D349F7">
              <w:rPr>
                <w:rFonts w:ascii="Calibri" w:eastAsia="Times New Roman" w:hAnsi="Calibri" w:cs="Times New Roman"/>
                <w:color w:val="000000"/>
                <w:lang w:eastAsia="en-GB"/>
              </w:rPr>
              <w:t>) and the unattached lake ball (</w:t>
            </w:r>
            <w:r w:rsidRPr="00D349F7">
              <w:rPr>
                <w:rFonts w:ascii="Calibri" w:eastAsia="Times New Roman" w:hAnsi="Calibri" w:cs="Times New Roman"/>
                <w:i/>
                <w:iCs/>
                <w:color w:val="000000"/>
                <w:lang w:eastAsia="en-GB"/>
              </w:rPr>
              <w:t xml:space="preserve">Aegagropila </w:t>
            </w:r>
            <w:proofErr w:type="spellStart"/>
            <w:r w:rsidRPr="00D349F7">
              <w:rPr>
                <w:rFonts w:ascii="Calibri" w:eastAsia="Times New Roman" w:hAnsi="Calibri" w:cs="Times New Roman"/>
                <w:i/>
                <w:iCs/>
                <w:color w:val="000000"/>
                <w:lang w:eastAsia="en-GB"/>
              </w:rPr>
              <w:t>linnaei</w:t>
            </w:r>
            <w:proofErr w:type="spellEnd"/>
            <w:r w:rsidRPr="00D349F7">
              <w:rPr>
                <w:rFonts w:ascii="Calibri" w:eastAsia="Times New Roman" w:hAnsi="Calibri" w:cs="Times New Roman"/>
                <w:color w:val="000000"/>
                <w:lang w:eastAsia="en-GB"/>
              </w:rPr>
              <w:t>).</w:t>
            </w:r>
          </w:p>
          <w:p w14:paraId="75C444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577F4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For this habitat the density of unattached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spp. (</w:t>
            </w:r>
            <w:proofErr w:type="gramStart"/>
            <w:r w:rsidRPr="00D349F7">
              <w:rPr>
                <w:rFonts w:ascii="Calibri" w:eastAsia="Times New Roman" w:hAnsi="Calibri" w:cs="Times New Roman"/>
                <w:color w:val="000000"/>
                <w:lang w:eastAsia="en-GB"/>
              </w:rPr>
              <w:t>typical  and</w:t>
            </w:r>
            <w:proofErr w:type="gramEnd"/>
            <w:r w:rsidRPr="00D349F7">
              <w:rPr>
                <w:rFonts w:ascii="Calibri" w:eastAsia="Times New Roman" w:hAnsi="Calibri" w:cs="Times New Roman"/>
                <w:color w:val="000000"/>
                <w:lang w:eastAsia="en-GB"/>
              </w:rPr>
              <w:t xml:space="preserve"> dwarf </w:t>
            </w:r>
            <w:r w:rsidRPr="00D349F7">
              <w:rPr>
                <w:rFonts w:ascii="Calibri" w:eastAsia="Times New Roman" w:hAnsi="Calibri" w:cs="Times New Roman"/>
                <w:color w:val="000000"/>
                <w:lang w:eastAsia="en-GB"/>
              </w:rPr>
              <w:lastRenderedPageBreak/>
              <w:t xml:space="preserve">forms), lower limit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belt, amount of epiphytic algae, and density of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are potential indicators of quality.</w:t>
            </w:r>
          </w:p>
          <w:p w14:paraId="65DE17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1427C9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(typical and dwarf form),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proofErr w:type="spellStart"/>
            <w:r w:rsidRPr="00D349F7">
              <w:rPr>
                <w:rFonts w:ascii="Calibri" w:eastAsia="Times New Roman" w:hAnsi="Calibri" w:cs="Times New Roman"/>
                <w:i/>
                <w:iCs/>
                <w:color w:val="000000"/>
                <w:lang w:eastAsia="en-GB"/>
              </w:rPr>
              <w:t>Ceratophyllum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demersum</w:t>
            </w:r>
            <w:proofErr w:type="spellEnd"/>
            <w:r w:rsidRPr="00D349F7">
              <w:rPr>
                <w:rFonts w:ascii="Calibri" w:eastAsia="Times New Roman" w:hAnsi="Calibri" w:cs="Times New Roman"/>
                <w:i/>
                <w:iCs/>
                <w:color w:val="000000"/>
                <w:lang w:eastAsia="en-GB"/>
              </w:rPr>
              <w:t xml:space="preserve">, Aegagropila </w:t>
            </w:r>
            <w:proofErr w:type="spellStart"/>
            <w:r w:rsidRPr="00D349F7">
              <w:rPr>
                <w:rFonts w:ascii="Calibri" w:eastAsia="Times New Roman" w:hAnsi="Calibri" w:cs="Times New Roman"/>
                <w:i/>
                <w:iCs/>
                <w:color w:val="000000"/>
                <w:lang w:eastAsia="en-GB"/>
              </w:rPr>
              <w:t>linnaei</w:t>
            </w:r>
            <w:proofErr w:type="spellEnd"/>
          </w:p>
        </w:tc>
      </w:tr>
      <w:tr w:rsidR="00D349F7" w:rsidRPr="00D349F7" w14:paraId="1C6E193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FF54F5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0F0A6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35 Annual algal communities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B2B83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is occurs in the photic zone with at least 90% coverage of muddy sediment according to the HELCOM HUB classification. Annual algae cover at least 10% of the seabed, while all other epibenthic biotic structures like rooted plants, unattached perennial algae or blue mussels cover less than 10%. The habitat covers the full salinity range of the Baltic Sea and is common in sheltered, very shallow areas.  One associated biotope has been identified: ‘Baltic photic muddy sediment dominated by </w:t>
            </w:r>
            <w:proofErr w:type="spellStart"/>
            <w:r w:rsidRPr="00D349F7">
              <w:rPr>
                <w:rFonts w:ascii="Calibri" w:eastAsia="Times New Roman" w:hAnsi="Calibri" w:cs="Times New Roman"/>
                <w:i/>
                <w:iCs/>
                <w:color w:val="000000"/>
                <w:lang w:eastAsia="en-GB"/>
              </w:rPr>
              <w:t>Vaucheria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(AA.H1S3). This is encountered most of the Baltic Sea with the exception of the more saline western parts (the Belt Sea and The Sound) and is identified by a large representation of </w:t>
            </w:r>
            <w:proofErr w:type="spellStart"/>
            <w:r w:rsidRPr="00D349F7">
              <w:rPr>
                <w:rFonts w:ascii="Calibri" w:eastAsia="Times New Roman" w:hAnsi="Calibri" w:cs="Times New Roman"/>
                <w:i/>
                <w:iCs/>
                <w:color w:val="000000"/>
                <w:lang w:eastAsia="en-GB"/>
              </w:rPr>
              <w:t>Vaucheria</w:t>
            </w:r>
            <w:proofErr w:type="spellEnd"/>
            <w:r w:rsidRPr="00D349F7">
              <w:rPr>
                <w:rFonts w:ascii="Calibri" w:eastAsia="Times New Roman" w:hAnsi="Calibri" w:cs="Times New Roman"/>
                <w:color w:val="000000"/>
                <w:lang w:eastAsia="en-GB"/>
              </w:rPr>
              <w:t xml:space="preserve"> spp., which constitutes at least 50% of the biovolume of the annual algae. It forms dense mats in bays with soft sediment, requires a salinity below 7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is found at up to 7 meters depth.</w:t>
            </w:r>
          </w:p>
          <w:p w14:paraId="2F5E8C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594E31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ratio of annual to perennial epibenthic components is used in several countries to describe habitat quality. As such the area of the habitat itself or the biomass of the corresponding species is used as an indicator for </w:t>
            </w:r>
            <w:proofErr w:type="spellStart"/>
            <w:r w:rsidRPr="00D349F7">
              <w:rPr>
                <w:rFonts w:ascii="Calibri" w:eastAsia="Times New Roman" w:hAnsi="Calibri" w:cs="Times New Roman"/>
                <w:color w:val="000000"/>
                <w:lang w:eastAsia="en-GB"/>
              </w:rPr>
              <w:t>quality.In</w:t>
            </w:r>
            <w:proofErr w:type="spellEnd"/>
            <w:r w:rsidRPr="00D349F7">
              <w:rPr>
                <w:rFonts w:ascii="Calibri" w:eastAsia="Times New Roman" w:hAnsi="Calibri" w:cs="Times New Roman"/>
                <w:color w:val="000000"/>
                <w:lang w:eastAsia="en-GB"/>
              </w:rPr>
              <w:t xml:space="preserve"> this particular case the lowest area or biomass is a sign of high quality as only in very high exposure levels should annual algae dominate. In all other circumstances perennials (</w:t>
            </w:r>
            <w:r w:rsidRPr="00D349F7">
              <w:rPr>
                <w:rFonts w:ascii="Calibri" w:eastAsia="Times New Roman" w:hAnsi="Calibri" w:cs="Times New Roman"/>
                <w:i/>
                <w:iCs/>
                <w:color w:val="000000"/>
                <w:lang w:eastAsia="en-GB"/>
              </w:rPr>
              <w:t>Fucus</w:t>
            </w:r>
            <w:r w:rsidRPr="00D349F7">
              <w:rPr>
                <w:rFonts w:ascii="Calibri" w:eastAsia="Times New Roman" w:hAnsi="Calibri" w:cs="Times New Roman"/>
                <w:color w:val="000000"/>
                <w:lang w:eastAsia="en-GB"/>
              </w:rPr>
              <w:t xml:space="preserve">) should dominate except where there is a low salinity (below 3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as perennial algae growth does not generally occur under such conditions.</w:t>
            </w:r>
          </w:p>
          <w:p w14:paraId="27DD59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1B734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Vaucheria</w:t>
            </w:r>
            <w:proofErr w:type="spellEnd"/>
            <w:r w:rsidRPr="00D349F7">
              <w:rPr>
                <w:rFonts w:ascii="Calibri" w:eastAsia="Times New Roman" w:hAnsi="Calibri" w:cs="Times New Roman"/>
                <w:color w:val="000000"/>
                <w:lang w:eastAsia="en-GB"/>
              </w:rPr>
              <w:t> spp.</w:t>
            </w:r>
          </w:p>
        </w:tc>
      </w:tr>
      <w:tr w:rsidR="00D349F7" w:rsidRPr="00D349F7" w14:paraId="3B10BB0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6CAFB0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0CE2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36 Submerged rooted plant communities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D491A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photic zone with at least 90% coverage of muddy sediment according to the </w:t>
            </w:r>
            <w:proofErr w:type="gramStart"/>
            <w:r w:rsidRPr="00D349F7">
              <w:rPr>
                <w:rFonts w:ascii="Calibri" w:eastAsia="Times New Roman" w:hAnsi="Calibri" w:cs="Times New Roman"/>
                <w:color w:val="000000"/>
                <w:lang w:eastAsia="en-GB"/>
              </w:rPr>
              <w:t>HELCOM  HUB</w:t>
            </w:r>
            <w:proofErr w:type="gramEnd"/>
            <w:r w:rsidRPr="00D349F7">
              <w:rPr>
                <w:rFonts w:ascii="Calibri" w:eastAsia="Times New Roman" w:hAnsi="Calibri" w:cs="Times New Roman"/>
                <w:color w:val="000000"/>
                <w:lang w:eastAsia="en-GB"/>
              </w:rPr>
              <w:t xml:space="preserve"> classification.  The habitat covers the full salinity range of the Baltic Sea and is distributed from lagoons in the Belt Sea up to the northern part of Bothnian Bay. Muddy bottoms covered by rooted plants are mainly distributed in sheltered to very sheltered exposure conditions. In this habitat submerged rooted plants, including plants with rhizoids (i.e. Charales) cover at least 10% of the seabed and more than any other perennial attached erect groups. The </w:t>
            </w:r>
            <w:proofErr w:type="spellStart"/>
            <w:r w:rsidRPr="00D349F7">
              <w:rPr>
                <w:rFonts w:ascii="Calibri" w:eastAsia="Times New Roman" w:hAnsi="Calibri" w:cs="Times New Roman"/>
                <w:color w:val="000000"/>
                <w:lang w:eastAsia="en-GB"/>
              </w:rPr>
              <w:t>charactersitic</w:t>
            </w:r>
            <w:proofErr w:type="spellEnd"/>
            <w:r w:rsidRPr="00D349F7">
              <w:rPr>
                <w:rFonts w:ascii="Calibri" w:eastAsia="Times New Roman" w:hAnsi="Calibri" w:cs="Times New Roman"/>
                <w:color w:val="000000"/>
                <w:lang w:eastAsia="en-GB"/>
              </w:rPr>
              <w:t xml:space="preserve"> species depends on the salinity and depth.</w:t>
            </w:r>
          </w:p>
          <w:p w14:paraId="689859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Eight associated biotopes have been described. AA.H1B5 ’Baltic photic muddy sediment dominated by spiny naiad (</w:t>
            </w:r>
            <w:proofErr w:type="spellStart"/>
            <w:r w:rsidRPr="00D349F7">
              <w:rPr>
                <w:rFonts w:ascii="Calibri" w:eastAsia="Times New Roman" w:hAnsi="Calibri" w:cs="Times New Roman"/>
                <w:i/>
                <w:iCs/>
                <w:color w:val="000000"/>
                <w:lang w:eastAsia="en-GB"/>
              </w:rPr>
              <w:t>Najas</w:t>
            </w:r>
            <w:proofErr w:type="spellEnd"/>
            <w:r w:rsidRPr="00D349F7">
              <w:rPr>
                <w:rFonts w:ascii="Calibri" w:eastAsia="Times New Roman" w:hAnsi="Calibri" w:cs="Times New Roman"/>
                <w:i/>
                <w:iCs/>
                <w:color w:val="000000"/>
                <w:lang w:eastAsia="en-GB"/>
              </w:rPr>
              <w:t xml:space="preserve"> marina</w:t>
            </w:r>
            <w:r w:rsidRPr="00D349F7">
              <w:rPr>
                <w:rFonts w:ascii="Calibri" w:eastAsia="Times New Roman" w:hAnsi="Calibri" w:cs="Times New Roman"/>
                <w:color w:val="000000"/>
                <w:lang w:eastAsia="en-GB"/>
              </w:rPr>
              <w:t xml:space="preserve">)’ has a restricted distribution at 0-1 m depth in extremely sheltered areas at low salinity (&lt;4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AA.H1B8 ’Baltic photic muddy sediment dominated by </w:t>
            </w:r>
            <w:proofErr w:type="spellStart"/>
            <w:r w:rsidRPr="00D349F7">
              <w:rPr>
                <w:rFonts w:ascii="Calibri" w:eastAsia="Times New Roman" w:hAnsi="Calibri" w:cs="Times New Roman"/>
                <w:color w:val="000000"/>
                <w:lang w:eastAsia="en-GB"/>
              </w:rPr>
              <w:t>spikerush</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Eleocharis</w:t>
            </w:r>
            <w:r w:rsidRPr="00D349F7">
              <w:rPr>
                <w:rFonts w:ascii="Calibri" w:eastAsia="Times New Roman" w:hAnsi="Calibri" w:cs="Times New Roman"/>
                <w:color w:val="000000"/>
                <w:lang w:eastAsia="en-GB"/>
              </w:rPr>
              <w:t xml:space="preserve"> spp.)’ is also found in shallow (0-2 m depth) and sheltered areas with low salinity (&lt;5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AA.H1B1 ’Baltic photic muddy sediment dominated by pondweed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color w:val="000000"/>
                <w:lang w:eastAsia="en-GB"/>
              </w:rPr>
              <w:t xml:space="preserve"> and/or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color w:val="000000"/>
                <w:lang w:eastAsia="en-GB"/>
              </w:rPr>
              <w:t xml:space="preserve">)’ is found between 0.2-4 m depth in sheltered sites with up to 6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AA.H1B3 ‘Baltic photic muddy sediment dominated by watermilfoil (</w:t>
            </w:r>
            <w:proofErr w:type="spellStart"/>
            <w:r w:rsidRPr="00D349F7">
              <w:rPr>
                <w:rFonts w:ascii="Calibri" w:eastAsia="Times New Roman" w:hAnsi="Calibri" w:cs="Times New Roman"/>
                <w:i/>
                <w:iCs/>
                <w:color w:val="000000"/>
                <w:lang w:eastAsia="en-GB"/>
              </w:rPr>
              <w:t>Myriophyllumspicatum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Myriophyllumsibiricum</w:t>
            </w:r>
            <w:proofErr w:type="spellEnd"/>
            <w:r w:rsidRPr="00D349F7">
              <w:rPr>
                <w:rFonts w:ascii="Calibri" w:eastAsia="Times New Roman" w:hAnsi="Calibri" w:cs="Times New Roman"/>
                <w:color w:val="000000"/>
                <w:lang w:eastAsia="en-GB"/>
              </w:rPr>
              <w:t xml:space="preserve">)’ has a similar distribution but a more narrow depth range (0.2-2 m). AA.H1B6 ’Baltic photic muddy sediment dominated by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color w:val="000000"/>
                <w:lang w:eastAsia="en-GB"/>
              </w:rPr>
              <w:t xml:space="preserve"> spp.’ is also found up to 6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but is restricted to extremely sheltered sites. AA.H1B4 ’Baltic photic muddy sediment dominated by Charales’ is found in a wider range of salinity (2-15psu), depth (0.2-7 m) and wave exposure (low to moderate).AA.H1B2 ’Baltic photic muddy sediment dominated by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and/or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spp. and/or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is found at 0-4 m depth throughout the salinity gradient of the Baltic Sea and in low to moderate exposure. AA.H1B7 ’Baltic photic muddy sediment dominated by common eelgrass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differs most strongly from the other associated biotopes in distribution, occurring mainly at moderate to high exposure, in salinities of 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or higher and </w:t>
            </w:r>
            <w:proofErr w:type="spellStart"/>
            <w:r w:rsidRPr="00D349F7">
              <w:rPr>
                <w:rFonts w:ascii="Calibri" w:eastAsia="Times New Roman" w:hAnsi="Calibri" w:cs="Times New Roman"/>
                <w:color w:val="000000"/>
                <w:lang w:eastAsia="en-GB"/>
              </w:rPr>
              <w:t>sedldom</w:t>
            </w:r>
            <w:proofErr w:type="spellEnd"/>
            <w:r w:rsidRPr="00D349F7">
              <w:rPr>
                <w:rFonts w:ascii="Calibri" w:eastAsia="Times New Roman" w:hAnsi="Calibri" w:cs="Times New Roman"/>
                <w:color w:val="000000"/>
                <w:lang w:eastAsia="en-GB"/>
              </w:rPr>
              <w:t xml:space="preserve"> on muddy sediments. It is typically found deeper than the other associated biotopes (1-6 m) and often marks the lower depth limit distribution of soft bottom vegetation. This biotope is absent from areas with low salinity in the inner part of the Gulf of Bothnia.</w:t>
            </w:r>
          </w:p>
          <w:p w14:paraId="37B97B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1C353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 The vertical depth limit of submerged rooted plants is used in several countries as a Water Framework Directive parameter for assessing ecological status. </w:t>
            </w:r>
          </w:p>
          <w:p w14:paraId="1D7402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067E6C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lastRenderedPageBreak/>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perfoliatus</w:t>
            </w:r>
            <w:proofErr w:type="spellEnd"/>
            <w:r w:rsidRPr="00D349F7">
              <w:rPr>
                <w:rFonts w:ascii="Calibri" w:eastAsia="Times New Roman" w:hAnsi="Calibri" w:cs="Times New Roman"/>
                <w:i/>
                <w:iCs/>
                <w:color w:val="000000"/>
                <w:lang w:eastAsia="en-GB"/>
              </w:rPr>
              <w:t xml:space="preserve">, Zostera marina,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maritima, </w:t>
            </w:r>
            <w:proofErr w:type="spellStart"/>
            <w:r w:rsidRPr="00D349F7">
              <w:rPr>
                <w:rFonts w:ascii="Calibri" w:eastAsia="Times New Roman" w:hAnsi="Calibri" w:cs="Times New Roman"/>
                <w:i/>
                <w:iCs/>
                <w:color w:val="000000"/>
                <w:lang w:eastAsia="en-GB"/>
              </w:rPr>
              <w:t>Zanichellia</w:t>
            </w:r>
            <w:proofErr w:type="spellEnd"/>
            <w:r w:rsidRPr="00D349F7">
              <w:rPr>
                <w:rFonts w:ascii="Calibri" w:eastAsia="Times New Roman" w:hAnsi="Calibri" w:cs="Times New Roman"/>
                <w:i/>
                <w:iCs/>
                <w:color w:val="000000"/>
                <w:lang w:eastAsia="en-GB"/>
              </w:rPr>
              <w:t xml:space="preserve"> palustris, </w:t>
            </w:r>
            <w:proofErr w:type="spellStart"/>
            <w:r w:rsidRPr="00D349F7">
              <w:rPr>
                <w:rFonts w:ascii="Calibri" w:eastAsia="Times New Roman" w:hAnsi="Calibri" w:cs="Times New Roman"/>
                <w:i/>
                <w:iCs/>
                <w:color w:val="000000"/>
                <w:lang w:eastAsia="en-GB"/>
              </w:rPr>
              <w:t>Myriophyllum</w:t>
            </w:r>
            <w:proofErr w:type="spellEnd"/>
            <w:r w:rsidRPr="00D349F7">
              <w:rPr>
                <w:rFonts w:ascii="Calibri" w:eastAsia="Times New Roman" w:hAnsi="Calibri" w:cs="Times New Roman"/>
                <w:i/>
                <w:iCs/>
                <w:color w:val="000000"/>
                <w:lang w:eastAsia="en-GB"/>
              </w:rPr>
              <w:t xml:space="preserve"> spicatum, </w:t>
            </w:r>
            <w:proofErr w:type="spellStart"/>
            <w:r w:rsidRPr="00D349F7">
              <w:rPr>
                <w:rFonts w:ascii="Calibri" w:eastAsia="Times New Roman" w:hAnsi="Calibri" w:cs="Times New Roman"/>
                <w:i/>
                <w:iCs/>
                <w:color w:val="000000"/>
                <w:lang w:eastAsia="en-GB"/>
              </w:rPr>
              <w:t>Najas</w:t>
            </w:r>
            <w:proofErr w:type="spellEnd"/>
            <w:r w:rsidRPr="00D349F7">
              <w:rPr>
                <w:rFonts w:ascii="Calibri" w:eastAsia="Times New Roman" w:hAnsi="Calibri" w:cs="Times New Roman"/>
                <w:i/>
                <w:iCs/>
                <w:color w:val="000000"/>
                <w:lang w:eastAsia="en-GB"/>
              </w:rPr>
              <w:t xml:space="preserve"> marina, Chara tomentosa, Chara aspera,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peltatus</w:t>
            </w:r>
            <w:proofErr w:type="spellEnd"/>
            <w:r w:rsidRPr="00D349F7">
              <w:rPr>
                <w:rFonts w:ascii="Calibri" w:eastAsia="Times New Roman" w:hAnsi="Calibri" w:cs="Times New Roman"/>
                <w:i/>
                <w:iCs/>
                <w:color w:val="000000"/>
                <w:lang w:eastAsia="en-GB"/>
              </w:rPr>
              <w:t xml:space="preserve"> subsp. </w:t>
            </w:r>
            <w:proofErr w:type="spellStart"/>
            <w:r w:rsidRPr="00D349F7">
              <w:rPr>
                <w:rFonts w:ascii="Calibri" w:eastAsia="Times New Roman" w:hAnsi="Calibri" w:cs="Times New Roman"/>
                <w:i/>
                <w:iCs/>
                <w:color w:val="000000"/>
                <w:lang w:eastAsia="en-GB"/>
              </w:rPr>
              <w:t>baudotii</w:t>
            </w:r>
            <w:proofErr w:type="spellEnd"/>
            <w:r w:rsidRPr="00D349F7">
              <w:rPr>
                <w:rFonts w:ascii="Calibri" w:eastAsia="Times New Roman" w:hAnsi="Calibri" w:cs="Times New Roman"/>
                <w:i/>
                <w:iCs/>
                <w:color w:val="000000"/>
                <w:lang w:eastAsia="en-GB"/>
              </w:rPr>
              <w:t>, Eleocharis </w:t>
            </w:r>
            <w:r w:rsidRPr="00D349F7">
              <w:rPr>
                <w:rFonts w:ascii="Calibri" w:eastAsia="Times New Roman" w:hAnsi="Calibri" w:cs="Times New Roman"/>
                <w:color w:val="000000"/>
                <w:lang w:eastAsia="en-GB"/>
              </w:rPr>
              <w:t>sp.</w:t>
            </w:r>
          </w:p>
        </w:tc>
      </w:tr>
      <w:tr w:rsidR="00D349F7" w:rsidRPr="00D349F7" w14:paraId="2D5F890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BE3C3B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BD780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37 Emergent vegetation communities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574D2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photic zone where at least 90% of the substrate is muddy sediment according to the HELCOM HUB classification. Emergent vegetation covers at least 10% of the seabed and exceeds that of any other perennial attached erect groups. The habitat requires a salinity of less than 6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for the associated communities to develop and is encountered in sheltered areas down to a depth of 2 meters.  Two associated biotopes with different dominant plant species have been identified. The common reed (</w:t>
            </w:r>
            <w:r w:rsidRPr="00D349F7">
              <w:rPr>
                <w:rFonts w:ascii="Calibri" w:eastAsia="Times New Roman" w:hAnsi="Calibri" w:cs="Times New Roman"/>
                <w:i/>
                <w:iCs/>
                <w:color w:val="000000"/>
                <w:lang w:eastAsia="en-GB"/>
              </w:rPr>
              <w:t>Phragmites australis</w:t>
            </w:r>
            <w:r w:rsidRPr="00D349F7">
              <w:rPr>
                <w:rFonts w:ascii="Calibri" w:eastAsia="Times New Roman" w:hAnsi="Calibri" w:cs="Times New Roman"/>
                <w:color w:val="000000"/>
                <w:lang w:eastAsia="en-GB"/>
              </w:rPr>
              <w:t xml:space="preserve">) forms the characteristic biotope in water depths of up to 2m and in moderately exposed conditions, whereas sedges such as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maritimus</w:t>
            </w:r>
            <w:r w:rsidRPr="00D349F7">
              <w:rPr>
                <w:rFonts w:ascii="Calibri" w:eastAsia="Times New Roman" w:hAnsi="Calibri" w:cs="Times New Roman"/>
                <w:color w:val="000000"/>
                <w:lang w:eastAsia="en-GB"/>
              </w:rPr>
              <w:t xml:space="preserve"> are generally present in more sheltered and shallower waters in areas of low to moderate salinity.</w:t>
            </w:r>
          </w:p>
          <w:p w14:paraId="7DC106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Baltic Sea, sedges form large biotopes in shallow areas typically in estuaries and inlets. It can be found in very sheltered lagoons and in some estuaries around the whole Baltic Sea, but occurs mainly in the north along the Swedish and Finnish coasts of the </w:t>
            </w:r>
            <w:proofErr w:type="spellStart"/>
            <w:r w:rsidRPr="00D349F7">
              <w:rPr>
                <w:rFonts w:ascii="Calibri" w:eastAsia="Times New Roman" w:hAnsi="Calibri" w:cs="Times New Roman"/>
                <w:color w:val="000000"/>
                <w:lang w:eastAsia="en-GB"/>
              </w:rPr>
              <w:t>Bothninan</w:t>
            </w:r>
            <w:proofErr w:type="spellEnd"/>
            <w:r w:rsidRPr="00D349F7">
              <w:rPr>
                <w:rFonts w:ascii="Calibri" w:eastAsia="Times New Roman" w:hAnsi="Calibri" w:cs="Times New Roman"/>
                <w:color w:val="000000"/>
                <w:lang w:eastAsia="en-GB"/>
              </w:rPr>
              <w:t xml:space="preserve"> Bay and Gulf of Finland.  The species diversity is usually high because of the large variety and abundance of associated fish and birds. The benthic fauna consists mainly of soft-sediment invertebrates, such as polychaetes, crustaceans, bivalves and insect larvae. These shallow sheltered areas are of high biological productivity in a brackish environment. They form important breeding, resting, and feeding sites for water birds. The muddy substrate biotope dominated by the common reed (</w:t>
            </w:r>
            <w:r w:rsidRPr="00D349F7">
              <w:rPr>
                <w:rFonts w:ascii="Calibri" w:eastAsia="Times New Roman" w:hAnsi="Calibri" w:cs="Times New Roman"/>
                <w:i/>
                <w:iCs/>
                <w:color w:val="000000"/>
                <w:lang w:eastAsia="en-GB"/>
              </w:rPr>
              <w:t>Phragmites australis</w:t>
            </w:r>
            <w:r w:rsidRPr="00D349F7">
              <w:rPr>
                <w:rFonts w:ascii="Calibri" w:eastAsia="Times New Roman" w:hAnsi="Calibri" w:cs="Times New Roman"/>
                <w:color w:val="000000"/>
                <w:lang w:eastAsia="en-GB"/>
              </w:rPr>
              <w:t>) often occurs in the immediate vicinity of the biotope dominated by sedges and the two biotopes can form a mosaic.  Nutrient levels play a part in affecting the balance between the two biotopes with reed dominated areas favoured by conditions of eutrophication.</w:t>
            </w:r>
          </w:p>
          <w:p w14:paraId="712966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i/>
                <w:iCs/>
                <w:color w:val="000000"/>
                <w:lang w:eastAsia="en-GB"/>
              </w:rPr>
              <w:t>: </w:t>
            </w:r>
          </w:p>
          <w:p w14:paraId="5C52CA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overall quality and continued occurrence of this habitat is, however, largely dependent on the presence of the emergent plant species </w:t>
            </w:r>
            <w:r w:rsidRPr="00D349F7">
              <w:rPr>
                <w:rFonts w:ascii="Calibri" w:eastAsia="Times New Roman" w:hAnsi="Calibri" w:cs="Times New Roman"/>
                <w:color w:val="000000"/>
                <w:lang w:eastAsia="en-GB"/>
              </w:rPr>
              <w:lastRenderedPageBreak/>
              <w:t>which create the biogenic structural complexity on which the characteristic associated communities depend. The density and the maintenance of a viable population of these species is a key indicator of habitat quality, together with the visual evidence of presence or absence of physical damage. In the case of this habitat the situation is further complicated because the reed dominated biotope is favoured by the deterioration of the sedge dominated biotope under conditions of eutrophication.</w:t>
            </w:r>
          </w:p>
          <w:p w14:paraId="6F3E3A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414FCC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Phragmites australis, </w:t>
            </w:r>
            <w:proofErr w:type="spellStart"/>
            <w:r w:rsidRPr="00D349F7">
              <w:rPr>
                <w:rFonts w:ascii="Calibri" w:eastAsia="Times New Roman" w:hAnsi="Calibri" w:cs="Times New Roman"/>
                <w:i/>
                <w:iCs/>
                <w:color w:val="000000"/>
                <w:lang w:eastAsia="en-GB"/>
              </w:rPr>
              <w:t>Schoenoplectus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Bolbaschoenus</w:t>
            </w:r>
            <w:proofErr w:type="spellEnd"/>
            <w:r w:rsidRPr="00D349F7">
              <w:rPr>
                <w:rFonts w:ascii="Calibri" w:eastAsia="Times New Roman" w:hAnsi="Calibri" w:cs="Times New Roman"/>
                <w:i/>
                <w:iCs/>
                <w:color w:val="000000"/>
                <w:lang w:eastAsia="en-GB"/>
              </w:rPr>
              <w:t xml:space="preserve"> maritimus. </w:t>
            </w:r>
          </w:p>
        </w:tc>
      </w:tr>
      <w:tr w:rsidR="00D349F7" w:rsidRPr="00D349F7" w14:paraId="7885BFE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5181CA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90FB6A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38 Epifaunal communities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ADE7D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muddy sediment according to the HELCOM HUB classification. No perennial attached erect group, perennial unattached algae or annual algae cover more than 10% of the substrate but there is at least 10% coverage by sessile/semi-sessile epibenthic polychaetes. This habitat is found in low to moderate energy exposure classes. Three associated biotopes have been identified where the dominant species constitute at least 50% of the biomass of the epibenthic bivalves. These are; ‘Baltic photic muddy sediment dominated by Mytilidae’ (AA.H1E1) ‘Baltic photic muddy sediment dominated by Zebra mussel (</w:t>
            </w:r>
            <w:proofErr w:type="spellStart"/>
            <w:r w:rsidRPr="00D349F7">
              <w:rPr>
                <w:rFonts w:ascii="Calibri" w:eastAsia="Times New Roman" w:hAnsi="Calibri" w:cs="Times New Roman"/>
                <w:i/>
                <w:iCs/>
                <w:color w:val="000000"/>
                <w:lang w:eastAsia="en-GB"/>
              </w:rPr>
              <w:t>Dreissena</w:t>
            </w:r>
            <w:proofErr w:type="spellEnd"/>
            <w:r w:rsidRPr="00D349F7">
              <w:rPr>
                <w:rFonts w:ascii="Calibri" w:eastAsia="Times New Roman" w:hAnsi="Calibri" w:cs="Times New Roman"/>
                <w:i/>
                <w:iCs/>
                <w:color w:val="000000"/>
                <w:lang w:eastAsia="en-GB"/>
              </w:rPr>
              <w:t xml:space="preserve"> polymorpha</w:t>
            </w:r>
            <w:r w:rsidRPr="00D349F7">
              <w:rPr>
                <w:rFonts w:ascii="Calibri" w:eastAsia="Times New Roman" w:hAnsi="Calibri" w:cs="Times New Roman"/>
                <w:color w:val="000000"/>
                <w:lang w:eastAsia="en-GB"/>
              </w:rPr>
              <w:t xml:space="preserve">)’ (AA.H1E2); </w:t>
            </w:r>
            <w:proofErr w:type="gramStart"/>
            <w:r w:rsidRPr="00D349F7">
              <w:rPr>
                <w:rFonts w:ascii="Calibri" w:eastAsia="Times New Roman" w:hAnsi="Calibri" w:cs="Times New Roman"/>
                <w:color w:val="000000"/>
                <w:lang w:eastAsia="en-GB"/>
              </w:rPr>
              <w:t>and  ‘</w:t>
            </w:r>
            <w:proofErr w:type="gramEnd"/>
            <w:r w:rsidRPr="00D349F7">
              <w:rPr>
                <w:rFonts w:ascii="Calibri" w:eastAsia="Times New Roman" w:hAnsi="Calibri" w:cs="Times New Roman"/>
                <w:color w:val="000000"/>
                <w:lang w:eastAsia="en-GB"/>
              </w:rPr>
              <w:t>Baltic photic muddy sediment dominated by valve snails (</w:t>
            </w:r>
            <w:proofErr w:type="spellStart"/>
            <w:r w:rsidRPr="00D349F7">
              <w:rPr>
                <w:rFonts w:ascii="Calibri" w:eastAsia="Times New Roman" w:hAnsi="Calibri" w:cs="Times New Roman"/>
                <w:i/>
                <w:iCs/>
                <w:color w:val="000000"/>
                <w:lang w:eastAsia="en-GB"/>
              </w:rPr>
              <w:t>Valvata</w:t>
            </w:r>
            <w:proofErr w:type="spellEnd"/>
            <w:r w:rsidRPr="00D349F7">
              <w:rPr>
                <w:rFonts w:ascii="Calibri" w:eastAsia="Times New Roman" w:hAnsi="Calibri" w:cs="Times New Roman"/>
                <w:color w:val="000000"/>
                <w:lang w:eastAsia="en-GB"/>
              </w:rPr>
              <w:t xml:space="preserve"> spp.)’ (AA.H1E3).</w:t>
            </w:r>
          </w:p>
          <w:p w14:paraId="447252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0CA01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potential indicators of quality.</w:t>
            </w:r>
          </w:p>
          <w:p w14:paraId="10B595D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2141E8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Gammarus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Dreissena</w:t>
            </w:r>
            <w:proofErr w:type="spellEnd"/>
            <w:r w:rsidRPr="00D349F7">
              <w:rPr>
                <w:rFonts w:ascii="Calibri" w:eastAsia="Times New Roman" w:hAnsi="Calibri" w:cs="Times New Roman"/>
                <w:i/>
                <w:iCs/>
                <w:color w:val="000000"/>
                <w:lang w:eastAsia="en-GB"/>
              </w:rPr>
              <w:t xml:space="preserve"> polymorpha</w:t>
            </w:r>
            <w:r w:rsidRPr="00D349F7">
              <w:rPr>
                <w:rFonts w:ascii="Calibri" w:eastAsia="Times New Roman" w:hAnsi="Calibri" w:cs="Times New Roman"/>
                <w:color w:val="000000"/>
                <w:lang w:eastAsia="en-GB"/>
              </w:rPr>
              <w:t> (depending on the biotope).</w:t>
            </w:r>
          </w:p>
        </w:tc>
      </w:tr>
      <w:tr w:rsidR="00D349F7" w:rsidRPr="00D349F7" w14:paraId="78ECACE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E1EE35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2048142" w14:textId="77777777" w:rsidR="00D349F7" w:rsidRPr="00D349F7" w:rsidRDefault="00D349F7" w:rsidP="008049C5">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39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w:t>
            </w:r>
            <w:r w:rsidR="008049C5">
              <w:rPr>
                <w:rFonts w:ascii="Calibri" w:eastAsia="Times New Roman" w:hAnsi="Calibri" w:cs="Times New Roman"/>
                <w:color w:val="000000"/>
                <w:lang w:eastAsia="en-GB"/>
              </w:rPr>
              <w:t>in</w:t>
            </w:r>
            <w:r w:rsidRPr="00D349F7">
              <w:rPr>
                <w:rFonts w:ascii="Calibri" w:eastAsia="Times New Roman" w:hAnsi="Calibri" w:cs="Times New Roman"/>
                <w:color w:val="000000"/>
                <w:lang w:eastAsia="en-GB"/>
              </w:rPr>
              <w:t xml:space="preserve"> Baltic </w:t>
            </w:r>
            <w:r w:rsidRPr="00D349F7">
              <w:rPr>
                <w:rFonts w:ascii="Calibri" w:eastAsia="Times New Roman" w:hAnsi="Calibri" w:cs="Times New Roman"/>
                <w:color w:val="000000"/>
                <w:lang w:eastAsia="en-GB"/>
              </w:rPr>
              <w:lastRenderedPageBreak/>
              <w:t>infralittoral muddy sediment -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1DF96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This is a Baltic Sea benthic habitat in the photic zone where at least 90% of the substrate is muddy sediment according to the HELCOM HUB classification. Sessile/semi-sessile epibenthic macrofauna are absent and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w:t>
            </w:r>
            <w:r w:rsidRPr="00D349F7">
              <w:rPr>
                <w:rFonts w:ascii="Calibri" w:eastAsia="Times New Roman" w:hAnsi="Calibri" w:cs="Times New Roman"/>
                <w:color w:val="000000"/>
                <w:lang w:eastAsia="en-GB"/>
              </w:rPr>
              <w:lastRenderedPageBreak/>
              <w:t>dominate the biomass at depths of below approximately 20 m. It is a habitat that is present in conditions of low to moderate exposure to wave action and currents.</w:t>
            </w:r>
          </w:p>
          <w:p w14:paraId="398DFDB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Three associated biotopes with different dominant species of bivalves (at least 50% of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and slightly different distributions have been identified. ‘Baltic aphotic muddy sediment dominated by Baltic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(AB.H3L1) is commonly found all parts of the Baltic Sea. ‘Baltic aphotic muddy sediment dominated by ocean quahog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xml:space="preserve">)’ (AB.H3L3) can only be found in the southwestern parts in the Belt Sea where the salinity is &gt; 15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and has an optimum depth range of between 25 and 80 m. ‘Baltic aphotic muddy sediment dominated by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(AB.H3L5) is only found in areas where the near bottom water exhibits a salinity range between 10 and 15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 temperature between 3 and 8</w:t>
            </w:r>
            <w:r w:rsidRPr="00D349F7">
              <w:rPr>
                <w:rFonts w:ascii="Calibri" w:eastAsia="Times New Roman" w:hAnsi="Calibri" w:cs="Times New Roman"/>
                <w:color w:val="000000"/>
                <w:vertAlign w:val="superscript"/>
                <w:lang w:eastAsia="en-GB"/>
              </w:rPr>
              <w:t>o</w:t>
            </w:r>
            <w:r w:rsidRPr="00D349F7">
              <w:rPr>
                <w:rFonts w:ascii="Calibri" w:eastAsia="Times New Roman" w:hAnsi="Calibri" w:cs="Times New Roman"/>
                <w:color w:val="000000"/>
                <w:lang w:eastAsia="en-GB"/>
              </w:rPr>
              <w:t xml:space="preserve">C and relatively good oxygen conditions. It is encountered in the southern and western Baltic Sea, in the southern Baltic Proper, in the Belt Sea and the Sound. As an arctic-boreal species, </w:t>
            </w:r>
            <w:r w:rsidRPr="00D349F7">
              <w:rPr>
                <w:rFonts w:ascii="Calibri" w:eastAsia="Times New Roman" w:hAnsi="Calibri" w:cs="Times New Roman"/>
                <w:i/>
                <w:iCs/>
                <w:color w:val="000000"/>
                <w:lang w:eastAsia="en-GB"/>
              </w:rPr>
              <w:t>Astarte borealis</w:t>
            </w:r>
            <w:r w:rsidRPr="00D349F7">
              <w:rPr>
                <w:rFonts w:ascii="Calibri" w:eastAsia="Times New Roman" w:hAnsi="Calibri" w:cs="Times New Roman"/>
                <w:color w:val="000000"/>
                <w:lang w:eastAsia="en-GB"/>
              </w:rPr>
              <w:t xml:space="preserve"> appears in these Baltic biotopes at its southern limit.</w:t>
            </w:r>
          </w:p>
          <w:p w14:paraId="174C58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6F9CCE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potential indicators of quality.</w:t>
            </w:r>
          </w:p>
          <w:p w14:paraId="1836CA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08F34D6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 Astarte spp</w:t>
            </w:r>
            <w:r w:rsidRPr="00D349F7">
              <w:rPr>
                <w:rFonts w:ascii="Calibri" w:eastAsia="Times New Roman" w:hAnsi="Calibri" w:cs="Times New Roman"/>
                <w:color w:val="000000"/>
                <w:lang w:eastAsia="en-GB"/>
              </w:rPr>
              <w:t>. </w:t>
            </w:r>
          </w:p>
        </w:tc>
      </w:tr>
      <w:tr w:rsidR="00D349F7" w:rsidRPr="00D349F7" w14:paraId="01F6DD0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AB2D16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917ECA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40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infralittoral muddy sediment not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5DF92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w:t>
            </w:r>
            <w:proofErr w:type="gramStart"/>
            <w:r w:rsidRPr="00D349F7">
              <w:rPr>
                <w:rFonts w:ascii="Calibri" w:eastAsia="Times New Roman" w:hAnsi="Calibri" w:cs="Times New Roman"/>
                <w:color w:val="000000"/>
                <w:lang w:eastAsia="en-GB"/>
              </w:rPr>
              <w:t>the  photic</w:t>
            </w:r>
            <w:proofErr w:type="gramEnd"/>
            <w:r w:rsidRPr="00D349F7">
              <w:rPr>
                <w:rFonts w:ascii="Calibri" w:eastAsia="Times New Roman" w:hAnsi="Calibri" w:cs="Times New Roman"/>
                <w:color w:val="000000"/>
                <w:lang w:eastAsia="en-GB"/>
              </w:rPr>
              <w:t xml:space="preserve"> zone with at least 90% coverage of muddy sediment according to the HELCOM HUB classification.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and epibenthic macrofauna are typically absent and the biomass is dominated (at least 50%)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crustaceans, echinoderms or insect larvae. The associated biotopes occur over a range of depths, from 1m to over 100m, </w:t>
            </w:r>
            <w:proofErr w:type="gramStart"/>
            <w:r w:rsidRPr="00D349F7">
              <w:rPr>
                <w:rFonts w:ascii="Calibri" w:eastAsia="Times New Roman" w:hAnsi="Calibri" w:cs="Times New Roman"/>
                <w:color w:val="000000"/>
                <w:lang w:eastAsia="en-GB"/>
              </w:rPr>
              <w:t>and  different</w:t>
            </w:r>
            <w:proofErr w:type="gramEnd"/>
            <w:r w:rsidRPr="00D349F7">
              <w:rPr>
                <w:rFonts w:ascii="Calibri" w:eastAsia="Times New Roman" w:hAnsi="Calibri" w:cs="Times New Roman"/>
                <w:color w:val="000000"/>
                <w:lang w:eastAsia="en-GB"/>
              </w:rPr>
              <w:t xml:space="preserve"> degrees of energy exposure.</w:t>
            </w:r>
          </w:p>
          <w:p w14:paraId="3D09B0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 </w:t>
            </w:r>
          </w:p>
          <w:p w14:paraId="37B433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may be used as potential indicators of quality.</w:t>
            </w:r>
          </w:p>
          <w:p w14:paraId="173304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1B3601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Saduria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entomon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femorata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Apocorophium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lacustre</w:t>
            </w:r>
            <w:proofErr w:type="spellEnd"/>
            <w:r w:rsidRPr="00D349F7">
              <w:rPr>
                <w:rFonts w:ascii="Calibri" w:eastAsia="Times New Roman" w:hAnsi="Calibri" w:cs="Times New Roman"/>
                <w:color w:val="000000"/>
                <w:lang w:eastAsia="en-GB"/>
              </w:rPr>
              <w:t> where crustaceans dominate. Where polychaetes dominate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Lagis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arctia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neglecta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where insect larvae dominate, midge larvae (Chironomidae).</w:t>
            </w:r>
          </w:p>
        </w:tc>
      </w:tr>
      <w:tr w:rsidR="00D349F7" w:rsidRPr="00D349F7" w14:paraId="75D6755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689AC5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AA5167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41 Sparse or no macrofaunal communities on Baltic infralittoral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A5BBF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muddy sediment according to the HELCOM HUB classification. It occurs in areas where there is low to medium exposure to wave action.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epifauna and infauna are generally sparse or absent however the one associated biotope described has a large representation (more than 50% of biomass) of meiofauna. This is ‘Baltic photic muddy sediment dominated by meiofauna (Oligochaeta, Ostracoda, Nematoda)’ (AA.H4U1).</w:t>
            </w:r>
          </w:p>
          <w:p w14:paraId="3CBD3E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benthic meiofauna in the Baltic Sea is a diverse group of small animals including Ostracoda, Nematoda, Oligochaeta, </w:t>
            </w:r>
            <w:proofErr w:type="spellStart"/>
            <w:r w:rsidRPr="00D349F7">
              <w:rPr>
                <w:rFonts w:ascii="Calibri" w:eastAsia="Times New Roman" w:hAnsi="Calibri" w:cs="Times New Roman"/>
                <w:color w:val="000000"/>
                <w:lang w:eastAsia="en-GB"/>
              </w:rPr>
              <w:t>Rotifera</w:t>
            </w:r>
            <w:proofErr w:type="spellEnd"/>
            <w:r w:rsidRPr="00D349F7">
              <w:rPr>
                <w:rFonts w:ascii="Calibri" w:eastAsia="Times New Roman" w:hAnsi="Calibri" w:cs="Times New Roman"/>
                <w:color w:val="000000"/>
                <w:lang w:eastAsia="en-GB"/>
              </w:rPr>
              <w:t xml:space="preserve">, Turbellaria and </w:t>
            </w:r>
            <w:proofErr w:type="spellStart"/>
            <w:r w:rsidRPr="00D349F7">
              <w:rPr>
                <w:rFonts w:ascii="Calibri" w:eastAsia="Times New Roman" w:hAnsi="Calibri" w:cs="Times New Roman"/>
                <w:color w:val="000000"/>
                <w:lang w:eastAsia="en-GB"/>
              </w:rPr>
              <w:t>Copepoda</w:t>
            </w:r>
            <w:proofErr w:type="spellEnd"/>
            <w:r w:rsidRPr="00D349F7">
              <w:rPr>
                <w:rFonts w:ascii="Calibri" w:eastAsia="Times New Roman" w:hAnsi="Calibri" w:cs="Times New Roman"/>
                <w:color w:val="000000"/>
                <w:lang w:eastAsia="en-GB"/>
              </w:rPr>
              <w:t xml:space="preserve"> living on and in the sediments. In the north-western Baltic Sea Proper, Nematoda are the most abundant group of benthic meiofauna, making up between 67–91% of the species observed in the sediment. Only nematodes are found to be common below 2 cm depth in the sediment. Meiofauna can be split into surface feeders and subsurface feeders. Sedimentation of organic matter may have an effect on the meiofaunal community, as the increased rate of sedimentation can increase the abundance of surface feeding species.</w:t>
            </w:r>
          </w:p>
          <w:p w14:paraId="4306FF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E8EDD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Quality indicators have not been described for this habitat. Generally the ecology of meiofaunal communities is less well understood than that of benthic macrofauna communities. Fewer studies have been carried out and in many studies meiofauna is only stated to be present in a certain abundance. Studies looking into the environmental requirements and species interactions are rare. It is also quite rare that meiofauna is taxonomically identified to species level which is the rule in macrofauna studies. </w:t>
            </w:r>
          </w:p>
          <w:p w14:paraId="49D8C0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1B6F20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13693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Oligochaeta, Ostracoda, Nematoda</w:t>
            </w:r>
          </w:p>
        </w:tc>
      </w:tr>
      <w:tr w:rsidR="00D349F7" w:rsidRPr="00D349F7" w14:paraId="75520F5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F5F8C6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F9B0F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42 Epifaunal communities on Baltic circalittoral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ABF11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aphotic zone where at least 90% of the substrate is rock, boulders or stones as well as on mixed (predominantly hard) substrates where the percentage of rock is between 10-90% according to the HELCOM HUB classification. The HELCOM HUB identifies 14 different biotopes associated with the habitat. In each case the dominate species or species group (in the biotope title) constitutes at least 50% of the biomass. These are: epibenthic bivalves, chordates, cnidarians, bryozoans, crustaceans and sponges. </w:t>
            </w:r>
          </w:p>
          <w:p w14:paraId="5F1309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856C0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amount of sediment covering the hard surfaces and the diversity, abundance and biomass of associated fauna are potential quality indicators for this habitat. </w:t>
            </w:r>
          </w:p>
          <w:p w14:paraId="33352F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1A637A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For mussel dominated biotopes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spp.,</w:t>
            </w:r>
            <w:r w:rsidRPr="00D349F7">
              <w:rPr>
                <w:rFonts w:ascii="Calibri" w:eastAsia="Times New Roman" w:hAnsi="Calibri" w:cs="Times New Roman"/>
                <w:i/>
                <w:iCs/>
                <w:color w:val="000000"/>
                <w:lang w:eastAsia="en-GB"/>
              </w:rPr>
              <w:t xml:space="preserve"> 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 f</w:t>
            </w:r>
            <w:r w:rsidRPr="00D349F7">
              <w:rPr>
                <w:rFonts w:ascii="Calibri" w:eastAsia="Times New Roman" w:hAnsi="Calibri" w:cs="Times New Roman"/>
                <w:color w:val="000000"/>
                <w:lang w:eastAsia="en-GB"/>
              </w:rPr>
              <w:t xml:space="preserve">or epibenthic chordate dominated biotopes - </w:t>
            </w:r>
            <w:proofErr w:type="spellStart"/>
            <w:r w:rsidRPr="00D349F7">
              <w:rPr>
                <w:rFonts w:ascii="Calibri" w:eastAsia="Times New Roman" w:hAnsi="Calibri" w:cs="Times New Roman"/>
                <w:color w:val="000000"/>
                <w:lang w:eastAsia="en-GB"/>
              </w:rPr>
              <w:t>seasquirts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Ascidiaceae</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 xml:space="preserve">Corella </w:t>
            </w:r>
            <w:proofErr w:type="spellStart"/>
            <w:r w:rsidRPr="00D349F7">
              <w:rPr>
                <w:rFonts w:ascii="Calibri" w:eastAsia="Times New Roman" w:hAnsi="Calibri" w:cs="Times New Roman"/>
                <w:i/>
                <w:iCs/>
                <w:color w:val="000000"/>
                <w:lang w:eastAsia="en-GB"/>
              </w:rPr>
              <w:t>parallellogramma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Ascidia mentula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Ascidia </w:t>
            </w:r>
            <w:proofErr w:type="spellStart"/>
            <w:r w:rsidRPr="00D349F7">
              <w:rPr>
                <w:rFonts w:ascii="Calibri" w:eastAsia="Times New Roman" w:hAnsi="Calibri" w:cs="Times New Roman"/>
                <w:i/>
                <w:iCs/>
                <w:color w:val="000000"/>
                <w:lang w:eastAsia="en-GB"/>
              </w:rPr>
              <w:t>virginea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Ascidia </w:t>
            </w:r>
            <w:proofErr w:type="spellStart"/>
            <w:r w:rsidRPr="00D349F7">
              <w:rPr>
                <w:rFonts w:ascii="Calibri" w:eastAsia="Times New Roman" w:hAnsi="Calibri" w:cs="Times New Roman"/>
                <w:i/>
                <w:iCs/>
                <w:color w:val="000000"/>
                <w:lang w:eastAsia="en-GB"/>
              </w:rPr>
              <w:t>obliqua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For epibenthic cnidarians dominated biotopes- </w:t>
            </w:r>
            <w:proofErr w:type="spellStart"/>
            <w:r w:rsidRPr="00D349F7">
              <w:rPr>
                <w:rFonts w:ascii="Calibri" w:eastAsia="Times New Roman" w:hAnsi="Calibri" w:cs="Times New Roman"/>
                <w:i/>
                <w:iCs/>
                <w:color w:val="000000"/>
                <w:lang w:eastAsia="en-GB"/>
              </w:rPr>
              <w:t>Laomedea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lastRenderedPageBreak/>
              <w:t>Cordylophora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Edwardsia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Gonactinia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Stomphia</w:t>
            </w:r>
            <w:proofErr w:type="spellEnd"/>
            <w:r w:rsidRPr="00D349F7">
              <w:rPr>
                <w:rFonts w:ascii="Calibri" w:eastAsia="Times New Roman" w:hAnsi="Calibri" w:cs="Times New Roman"/>
                <w:i/>
                <w:iCs/>
                <w:color w:val="000000"/>
                <w:lang w:eastAsia="en-GB"/>
              </w:rPr>
              <w:t xml:space="preserve"> coccinea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 </w:t>
            </w:r>
            <w:r w:rsidRPr="00D349F7">
              <w:rPr>
                <w:rFonts w:ascii="Calibri" w:eastAsia="Times New Roman" w:hAnsi="Calibri" w:cs="Times New Roman"/>
                <w:color w:val="000000"/>
                <w:lang w:eastAsia="en-GB"/>
              </w:rPr>
              <w:t xml:space="preserve">for epibenthic moss animal (Bryozoa) dominated habitats.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crustulenta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other Bryozoa (</w:t>
            </w:r>
            <w:proofErr w:type="spellStart"/>
            <w:r w:rsidRPr="00D349F7">
              <w:rPr>
                <w:rFonts w:ascii="Calibri" w:eastAsia="Times New Roman" w:hAnsi="Calibri" w:cs="Times New Roman"/>
                <w:i/>
                <w:iCs/>
                <w:color w:val="000000"/>
                <w:lang w:eastAsia="en-GB"/>
              </w:rPr>
              <w:t>Eucratea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loricata</w:t>
            </w:r>
            <w:proofErr w:type="spellEnd"/>
            <w:r w:rsidRPr="00D349F7">
              <w:rPr>
                <w:rFonts w:ascii="Calibri" w:eastAsia="Times New Roman" w:hAnsi="Calibri" w:cs="Times New Roman"/>
                <w:color w:val="000000"/>
                <w:lang w:eastAsia="en-GB"/>
              </w:rPr>
              <w:t>), also sponges, sea squirts or hydrozoans; for epibenthic crustacean dominated biotopes, </w:t>
            </w:r>
            <w:proofErr w:type="spellStart"/>
            <w:r w:rsidRPr="00D349F7">
              <w:rPr>
                <w:rFonts w:ascii="Calibri" w:eastAsia="Times New Roman" w:hAnsi="Calibri" w:cs="Times New Roman"/>
                <w:color w:val="000000"/>
                <w:lang w:eastAsia="en-GB"/>
              </w:rPr>
              <w:t>Balanidae</w:t>
            </w:r>
            <w:proofErr w:type="spellEnd"/>
            <w:r w:rsidRPr="00D349F7">
              <w:rPr>
                <w:rFonts w:ascii="Calibri" w:eastAsia="Times New Roman" w:hAnsi="Calibri" w:cs="Times New Roman"/>
                <w:color w:val="000000"/>
                <w:lang w:eastAsia="en-GB"/>
              </w:rPr>
              <w:t xml:space="preserve">, for example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color w:val="000000"/>
                <w:lang w:eastAsia="en-GB"/>
              </w:rPr>
              <w:t xml:space="preserve"> improvises,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for sponge dominated biotopes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only rarely other species such as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Halisarca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dujardini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Scypha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color w:val="000000"/>
                <w:lang w:eastAsia="en-GB"/>
              </w:rPr>
              <w:t xml:space="preserve">. In the northern Baltic Sea only </w:t>
            </w:r>
            <w:proofErr w:type="spellStart"/>
            <w:r w:rsidRPr="00D349F7">
              <w:rPr>
                <w:rFonts w:ascii="Calibri" w:eastAsia="Times New Roman" w:hAnsi="Calibri" w:cs="Times New Roman"/>
                <w:i/>
                <w:iCs/>
                <w:color w:val="000000"/>
                <w:lang w:eastAsia="en-GB"/>
              </w:rPr>
              <w:t>Ephydatia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fluviatilis</w:t>
            </w:r>
            <w:proofErr w:type="spellEnd"/>
            <w:r w:rsidRPr="00D349F7">
              <w:rPr>
                <w:rFonts w:ascii="Calibri" w:eastAsia="Times New Roman" w:hAnsi="Calibri" w:cs="Times New Roman"/>
                <w:i/>
                <w:iCs/>
                <w:color w:val="000000"/>
                <w:lang w:eastAsia="en-GB"/>
              </w:rPr>
              <w:t>.</w:t>
            </w:r>
          </w:p>
        </w:tc>
      </w:tr>
      <w:tr w:rsidR="00D349F7" w:rsidRPr="00D349F7" w14:paraId="416F62C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8229ED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335A2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43 Sparse or no macrofaunal communities on Baltic circalittoral rock and mixed substrata (predominantly hard)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B950E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Baltic Sea benthic habitat occurs in the aphotic zone with at least 90% coverage of rock, boulders or stones and mixed (predominantly hard) substrates according to the HELCOM HUB classification. It is typically found in depths of 20 meters or more Where sessile/semi-sessile epibenthic fauna is present they covers less than 10% of the seabed and in some cases no epibenthic vegetation or macrofauna is present. Though the habitat is more uncommon in the Northern Baltic (due to the siltation and prevalence of sand and soft bottoms) it does exist also in the Bothnian Bay where the aphotic zone starts in quite shallow water (5-10 m depth), increasing the amount of rock and hard bottom in the circalittoral zone.</w:t>
            </w:r>
          </w:p>
          <w:p w14:paraId="704BD4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Four associated biotopes have been identified:  Baltic aphotic rock and boulders characterized by sparse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(AB.A2T); Baltic aphotic mixed substrate characterized by sparse epibenthic fauna (AB.M2T); Baltic aphotic rock and boulders characterized by no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w:t>
            </w:r>
            <w:proofErr w:type="gramStart"/>
            <w:r w:rsidRPr="00D349F7">
              <w:rPr>
                <w:rFonts w:ascii="Calibri" w:eastAsia="Times New Roman" w:hAnsi="Calibri" w:cs="Times New Roman"/>
                <w:color w:val="000000"/>
                <w:lang w:eastAsia="en-GB"/>
              </w:rPr>
              <w:t>( AB.A4U</w:t>
            </w:r>
            <w:proofErr w:type="gramEnd"/>
            <w:r w:rsidRPr="00D349F7">
              <w:rPr>
                <w:rFonts w:ascii="Calibri" w:eastAsia="Times New Roman" w:hAnsi="Calibri" w:cs="Times New Roman"/>
                <w:color w:val="000000"/>
                <w:lang w:eastAsia="en-GB"/>
              </w:rPr>
              <w:t xml:space="preserve">); and  Baltic aphotic mixed substrate characterized by no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(AB.M4U).</w:t>
            </w:r>
          </w:p>
          <w:p w14:paraId="2834E9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10FF3B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Unknown.</w:t>
            </w:r>
          </w:p>
          <w:p w14:paraId="2A9221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32019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For sparse epibenthic communities </w:t>
            </w:r>
            <w:r w:rsidRPr="00D349F7">
              <w:rPr>
                <w:rFonts w:ascii="Calibri" w:eastAsia="Times New Roman" w:hAnsi="Calibri" w:cs="Times New Roman"/>
                <w:i/>
                <w:iCs/>
                <w:color w:val="000000"/>
                <w:lang w:eastAsia="en-GB"/>
              </w:rPr>
              <w:t>Mytilus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Bryozoa, </w:t>
            </w:r>
            <w:proofErr w:type="spellStart"/>
            <w:r w:rsidRPr="00D349F7">
              <w:rPr>
                <w:rFonts w:ascii="Calibri" w:eastAsia="Times New Roman" w:hAnsi="Calibri" w:cs="Times New Roman"/>
                <w:color w:val="000000"/>
                <w:lang w:eastAsia="en-GB"/>
              </w:rPr>
              <w:t>Balanidae</w:t>
            </w:r>
            <w:proofErr w:type="spellEnd"/>
            <w:r w:rsidRPr="00D349F7">
              <w:rPr>
                <w:rFonts w:ascii="Calibri" w:eastAsia="Times New Roman" w:hAnsi="Calibri" w:cs="Times New Roman"/>
                <w:color w:val="000000"/>
                <w:lang w:eastAsia="en-GB"/>
              </w:rPr>
              <w:t xml:space="preserve">, Bryozoa, Porifera, </w:t>
            </w:r>
            <w:proofErr w:type="spellStart"/>
            <w:r w:rsidRPr="00D349F7">
              <w:rPr>
                <w:rFonts w:ascii="Calibri" w:eastAsia="Times New Roman" w:hAnsi="Calibri" w:cs="Times New Roman"/>
                <w:color w:val="000000"/>
                <w:lang w:eastAsia="en-GB"/>
              </w:rPr>
              <w:t>Hydrozoa</w:t>
            </w:r>
            <w:proofErr w:type="spellEnd"/>
            <w:r w:rsidRPr="00D349F7">
              <w:rPr>
                <w:rFonts w:ascii="Calibri" w:eastAsia="Times New Roman" w:hAnsi="Calibri" w:cs="Times New Roman"/>
                <w:color w:val="000000"/>
                <w:lang w:eastAsia="en-GB"/>
              </w:rPr>
              <w:t xml:space="preserve">. Where there are no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by meiofauna and bacteria.</w:t>
            </w:r>
          </w:p>
        </w:tc>
      </w:tr>
      <w:tr w:rsidR="00D349F7" w:rsidRPr="00D349F7" w14:paraId="1F93CCB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92CEA1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B1E76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44 Communities on Baltic circalittoral clay and other hard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AC1C5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aphotic zone with at least 90% coverage of hard clay, </w:t>
            </w:r>
            <w:proofErr w:type="spellStart"/>
            <w:r w:rsidRPr="00D349F7">
              <w:rPr>
                <w:rFonts w:ascii="Calibri" w:eastAsia="Times New Roman" w:hAnsi="Calibri" w:cs="Times New Roman"/>
                <w:color w:val="000000"/>
                <w:lang w:eastAsia="en-GB"/>
              </w:rPr>
              <w:t>marlstonerock</w:t>
            </w:r>
            <w:proofErr w:type="spellEnd"/>
            <w:r w:rsidRPr="00D349F7">
              <w:rPr>
                <w:rFonts w:ascii="Calibri" w:eastAsia="Times New Roman" w:hAnsi="Calibri" w:cs="Times New Roman"/>
                <w:color w:val="000000"/>
                <w:lang w:eastAsia="en-GB"/>
              </w:rPr>
              <w:t>, ferromanganese concretions and/or peat according to the HELCOM HUB classification. Hard clay substrates are known to occur mostly in high energy environments. Marlstone rock habitats have only been reported in the Baltic proper, Belt Sea and The Sound, and Ferromanganese concretions in the Baltic Proper, Gulf of Bothnia, Gulf of Finland and Gulf of Riga.</w:t>
            </w:r>
          </w:p>
          <w:p w14:paraId="56CF715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Sessile/</w:t>
            </w:r>
            <w:proofErr w:type="spellStart"/>
            <w:r w:rsidRPr="00D349F7">
              <w:rPr>
                <w:rFonts w:ascii="Calibri" w:eastAsia="Times New Roman" w:hAnsi="Calibri" w:cs="Times New Roman"/>
                <w:color w:val="000000"/>
                <w:lang w:eastAsia="en-GB"/>
              </w:rPr>
              <w:t>semisessile</w:t>
            </w:r>
            <w:proofErr w:type="spellEnd"/>
            <w:r w:rsidRPr="00D349F7">
              <w:rPr>
                <w:rFonts w:ascii="Calibri" w:eastAsia="Times New Roman" w:hAnsi="Calibri" w:cs="Times New Roman"/>
                <w:color w:val="000000"/>
                <w:lang w:eastAsia="en-GB"/>
              </w:rPr>
              <w:t xml:space="preserve"> epibenthic bivalves cover of at least 10% of the seabed and no perennial attached erect group has more than 10% coverage in this habitat. In some cases there may be no macrofauna but two associated biotopes with different dominant species of macrofauna have been identified: ‘Baltic aphotic hard clay dominated by Mytilidae’ (AB.B1E1) and ‘Baltic aphotic hard clay dominated by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(AB.B1E4). The latter is characterised by species preferring cold and saline water with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often making up between 70–90% of the total </w:t>
            </w:r>
            <w:proofErr w:type="spellStart"/>
            <w:r w:rsidRPr="00D349F7">
              <w:rPr>
                <w:rFonts w:ascii="Calibri" w:eastAsia="Times New Roman" w:hAnsi="Calibri" w:cs="Times New Roman"/>
                <w:color w:val="000000"/>
                <w:lang w:eastAsia="en-GB"/>
              </w:rPr>
              <w:t>biomass.The</w:t>
            </w:r>
            <w:proofErr w:type="spellEnd"/>
            <w:r w:rsidRPr="00D349F7">
              <w:rPr>
                <w:rFonts w:ascii="Calibri" w:eastAsia="Times New Roman" w:hAnsi="Calibri" w:cs="Times New Roman"/>
                <w:color w:val="000000"/>
                <w:lang w:eastAsia="en-GB"/>
              </w:rPr>
              <w:t xml:space="preserve"> near bottom water exhibits a salinity range between 10 and 15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a temperature between 3 and 8°C and relatively good oxygen conditions. For ecological purposes, hard clay can be considered to be a hard substrate. Very few macrofauna species have the capacity to burrow into the substrate. </w:t>
            </w:r>
          </w:p>
          <w:p w14:paraId="6F3C05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CA053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w:t>
            </w:r>
            <w:r w:rsidRPr="00D349F7">
              <w:rPr>
                <w:rFonts w:ascii="Calibri" w:eastAsia="Times New Roman" w:hAnsi="Calibri" w:cs="Times New Roman"/>
                <w:color w:val="000000"/>
                <w:lang w:eastAsia="en-GB"/>
              </w:rPr>
              <w:br/>
              <w:t>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the dominant species and associated fauna are potential indicators of quality of this habitat.</w:t>
            </w:r>
            <w:r w:rsidRPr="00D349F7">
              <w:rPr>
                <w:rFonts w:ascii="Calibri" w:eastAsia="Times New Roman" w:hAnsi="Calibri" w:cs="Times New Roman"/>
                <w:color w:val="000000"/>
                <w:lang w:eastAsia="en-GB"/>
              </w:rPr>
              <w:br/>
              <w:t>species and associated fauna are potential indicators of quality of this habitat</w:t>
            </w:r>
          </w:p>
          <w:p w14:paraId="5DA714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6DBDA5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Astarte borealis, Astarte elliptica</w:t>
            </w:r>
          </w:p>
        </w:tc>
      </w:tr>
      <w:tr w:rsidR="00D349F7" w:rsidRPr="00D349F7" w14:paraId="5D7AF45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42265E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6AAF5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45 Epifaunal communities on Baltic upper circalittoral coarse sediment and 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7981E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aphotic zone where at least 90% of the substrate is coarse sediment or shell gravel according to the HELCOM HUB classification. Sessile/semi-sessile epibenthic bivalves/epibenthic chordates cover at least 10% of the seabed and more than other perennial attached erect groups. The habitat typically occurs below 20m and is mostly encountered in high energy exposure areas. In offshore areas shell gravel bottoms are mainly found permanently at the same location whereas closer inshore they are more likely to shift dynamically from one location to another.</w:t>
            </w:r>
          </w:p>
          <w:p w14:paraId="01D775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Six associated biotopes have been described; ‘Baltic aphotic shell gravel dominated by epibenthic bivalves (AB.E1E) where there is one sub-habitat with a large representation (at least 50% of the biomass) of Mytilidae’ </w:t>
            </w:r>
            <w:r w:rsidRPr="00D349F7">
              <w:rPr>
                <w:rFonts w:ascii="Calibri" w:eastAsia="Times New Roman" w:hAnsi="Calibri" w:cs="Times New Roman"/>
                <w:color w:val="000000"/>
                <w:lang w:eastAsia="en-GB"/>
              </w:rPr>
              <w:lastRenderedPageBreak/>
              <w:t>(AB.E1E1) and ‘Baltic photic shell gravel characterised by epibenthic chordates (AB.E1F) with a sub-habitat dominated by vase tunicate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(AB.E1F1)'. The latter, which is only, present in the Belt Sea, occurs in areas where the bottom consists largely of mollusc shells or small shell fragments, often in small patches along with other sediments. Due to the combination of the extended interstitial space and the presence of biotic hard substrates, it is inhabited by a unique combination of endobenthic and epibenthic species, such as the vase tunicate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In these habitats coverage of epibenthic chordates is at least 10% of the sea floor, of which vase tunicate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which is largely annual in the Baltic, often constitutes at least 50% of the biomass. The tunicates might be overgrown by </w:t>
            </w:r>
            <w:proofErr w:type="spellStart"/>
            <w:r w:rsidRPr="00D349F7">
              <w:rPr>
                <w:rFonts w:ascii="Calibri" w:eastAsia="Times New Roman" w:hAnsi="Calibri" w:cs="Times New Roman"/>
                <w:i/>
                <w:iCs/>
                <w:color w:val="000000"/>
                <w:lang w:eastAsia="en-GB"/>
              </w:rPr>
              <w:t>Ectocarpus</w:t>
            </w:r>
            <w:proofErr w:type="spellEnd"/>
            <w:r w:rsidRPr="00D349F7">
              <w:rPr>
                <w:rFonts w:ascii="Calibri" w:eastAsia="Times New Roman" w:hAnsi="Calibri" w:cs="Times New Roman"/>
                <w:color w:val="000000"/>
                <w:lang w:eastAsia="en-GB"/>
              </w:rPr>
              <w:t xml:space="preserve"> spp. or </w:t>
            </w:r>
            <w:proofErr w:type="spellStart"/>
            <w:r w:rsidRPr="00D349F7">
              <w:rPr>
                <w:rFonts w:ascii="Calibri" w:eastAsia="Times New Roman" w:hAnsi="Calibri" w:cs="Times New Roman"/>
                <w:i/>
                <w:iCs/>
                <w:color w:val="000000"/>
                <w:lang w:eastAsia="en-GB"/>
              </w:rPr>
              <w:t>Desmarestia</w:t>
            </w:r>
            <w:proofErr w:type="spellEnd"/>
            <w:r w:rsidRPr="00D349F7">
              <w:rPr>
                <w:rFonts w:ascii="Calibri" w:eastAsia="Times New Roman" w:hAnsi="Calibri" w:cs="Times New Roman"/>
                <w:color w:val="000000"/>
                <w:lang w:eastAsia="en-GB"/>
              </w:rPr>
              <w:t xml:space="preserve"> spp. during summer in the photic zone. </w:t>
            </w:r>
          </w:p>
          <w:p w14:paraId="41C6C7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also associated aphotic shell gravel and coarse sediment biotopes characterised by mixed epibenthic communities (AB.I1V &amp; AB.E1V) by epibenthic bivalves (AB.I1E) and shell gravel </w:t>
            </w:r>
            <w:proofErr w:type="spellStart"/>
            <w:r w:rsidRPr="00D349F7">
              <w:rPr>
                <w:rFonts w:ascii="Calibri" w:eastAsia="Times New Roman" w:hAnsi="Calibri" w:cs="Times New Roman"/>
                <w:color w:val="000000"/>
                <w:lang w:eastAsia="en-GB"/>
              </w:rPr>
              <w:t>characterisied</w:t>
            </w:r>
            <w:proofErr w:type="spellEnd"/>
            <w:r w:rsidRPr="00D349F7">
              <w:rPr>
                <w:rFonts w:ascii="Calibri" w:eastAsia="Times New Roman" w:hAnsi="Calibri" w:cs="Times New Roman"/>
                <w:color w:val="000000"/>
                <w:lang w:eastAsia="en-GB"/>
              </w:rPr>
              <w:t xml:space="preserve"> by a sparse epibenthic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(AB.E2T).</w:t>
            </w:r>
          </w:p>
          <w:p w14:paraId="01ED86D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105A70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892E2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the dominant. species and associated fauna are potential indicators of quality of this habitat</w:t>
            </w:r>
          </w:p>
          <w:p w14:paraId="35F751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6BEF7C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Mytilus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p>
        </w:tc>
      </w:tr>
      <w:tr w:rsidR="00D349F7" w:rsidRPr="00D349F7" w14:paraId="2662879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0FC26A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6319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46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upper circalittoral coarse sediment and </w:t>
            </w:r>
            <w:r w:rsidRPr="00D349F7">
              <w:rPr>
                <w:rFonts w:ascii="Calibri" w:eastAsia="Times New Roman" w:hAnsi="Calibri" w:cs="Times New Roman"/>
                <w:color w:val="000000"/>
                <w:lang w:eastAsia="en-GB"/>
              </w:rPr>
              <w:lastRenderedPageBreak/>
              <w:t>shell gravel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8C9A4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This is a Baltic Sea benthic habitat in the upper circalittoral where at least 90% of the substrate is coarse sediment or shell gravel according to the HELCOM HUB classification. The substrate is usually poorly sorted with different proportions of gravel, coarse or medium sand, but may also contain finer sediment fractions.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and epibenthic macrofauna are generally absent and the biomass is typically dominated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w:t>
            </w:r>
            <w:r w:rsidRPr="00D349F7">
              <w:rPr>
                <w:rFonts w:ascii="Calibri" w:eastAsia="Times New Roman" w:hAnsi="Calibri" w:cs="Times New Roman"/>
                <w:color w:val="000000"/>
                <w:lang w:eastAsia="en-GB"/>
              </w:rPr>
              <w:lastRenderedPageBreak/>
              <w:t>This habitat occurs in high energy exposure areas and two associated biotopes with different dominant species of macrofauna (at least 50% of the biomass) have been described.</w:t>
            </w:r>
          </w:p>
          <w:p w14:paraId="0ABE2AE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‘Baltic aphotic coarse sediment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 species: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xml:space="preserve">, Astarte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(AB.I3L10) is mainly restricted to small patches between hard substrates on ridges formed by lag sediment and till (e.g. </w:t>
            </w:r>
            <w:proofErr w:type="spellStart"/>
            <w:r w:rsidRPr="00D349F7">
              <w:rPr>
                <w:rFonts w:ascii="Calibri" w:eastAsia="Times New Roman" w:hAnsi="Calibri" w:cs="Times New Roman"/>
                <w:color w:val="000000"/>
                <w:lang w:eastAsia="en-GB"/>
              </w:rPr>
              <w:t>Fehmarnbelt</w:t>
            </w:r>
            <w:proofErr w:type="spellEnd"/>
            <w:r w:rsidRPr="00D349F7">
              <w:rPr>
                <w:rFonts w:ascii="Calibri" w:eastAsia="Times New Roman" w:hAnsi="Calibri" w:cs="Times New Roman"/>
                <w:color w:val="000000"/>
                <w:lang w:eastAsia="en-GB"/>
              </w:rPr>
              <w:t xml:space="preserve">) in the photic and aphotic zone. It supports a high species diversity and </w:t>
            </w:r>
            <w:proofErr w:type="gramStart"/>
            <w:r w:rsidRPr="00D349F7">
              <w:rPr>
                <w:rFonts w:ascii="Calibri" w:eastAsia="Times New Roman" w:hAnsi="Calibri" w:cs="Times New Roman"/>
                <w:color w:val="000000"/>
                <w:lang w:eastAsia="en-GB"/>
              </w:rPr>
              <w:t>high  biomass</w:t>
            </w:r>
            <w:proofErr w:type="gramEnd"/>
            <w:r w:rsidRPr="00D349F7">
              <w:rPr>
                <w:rFonts w:ascii="Calibri" w:eastAsia="Times New Roman" w:hAnsi="Calibri" w:cs="Times New Roman"/>
                <w:color w:val="000000"/>
                <w:lang w:eastAsia="en-GB"/>
              </w:rPr>
              <w:t xml:space="preserve"> and only occurs in areas where the salinity exceeds 18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as all characteristic bivalve species are </w:t>
            </w:r>
            <w:proofErr w:type="spellStart"/>
            <w:r w:rsidRPr="00D349F7">
              <w:rPr>
                <w:rFonts w:ascii="Calibri" w:eastAsia="Times New Roman" w:hAnsi="Calibri" w:cs="Times New Roman"/>
                <w:color w:val="000000"/>
                <w:lang w:eastAsia="en-GB"/>
              </w:rPr>
              <w:t>eumarine</w:t>
            </w:r>
            <w:proofErr w:type="spellEnd"/>
            <w:r w:rsidRPr="00D349F7">
              <w:rPr>
                <w:rFonts w:ascii="Calibri" w:eastAsia="Times New Roman" w:hAnsi="Calibri" w:cs="Times New Roman"/>
                <w:color w:val="000000"/>
                <w:lang w:eastAsia="en-GB"/>
              </w:rPr>
              <w:t xml:space="preserve">. For this reason </w:t>
            </w:r>
            <w:proofErr w:type="gramStart"/>
            <w:r w:rsidRPr="00D349F7">
              <w:rPr>
                <w:rFonts w:ascii="Calibri" w:eastAsia="Times New Roman" w:hAnsi="Calibri" w:cs="Times New Roman"/>
                <w:color w:val="000000"/>
                <w:lang w:eastAsia="en-GB"/>
              </w:rPr>
              <w:t>it  has</w:t>
            </w:r>
            <w:proofErr w:type="gramEnd"/>
            <w:r w:rsidRPr="00D349F7">
              <w:rPr>
                <w:rFonts w:ascii="Calibri" w:eastAsia="Times New Roman" w:hAnsi="Calibri" w:cs="Times New Roman"/>
                <w:color w:val="000000"/>
                <w:lang w:eastAsia="en-GB"/>
              </w:rPr>
              <w:t xml:space="preserve"> only been reported from the Kiel Bight to Isle of Fehmarn, and occasionally present from Mecklenburg Bight to the </w:t>
            </w:r>
            <w:proofErr w:type="spellStart"/>
            <w:r w:rsidRPr="00D349F7">
              <w:rPr>
                <w:rFonts w:ascii="Calibri" w:eastAsia="Times New Roman" w:hAnsi="Calibri" w:cs="Times New Roman"/>
                <w:color w:val="000000"/>
                <w:lang w:eastAsia="en-GB"/>
              </w:rPr>
              <w:t>Darss</w:t>
            </w:r>
            <w:proofErr w:type="spellEnd"/>
            <w:r w:rsidRPr="00D349F7">
              <w:rPr>
                <w:rFonts w:ascii="Calibri" w:eastAsia="Times New Roman" w:hAnsi="Calibri" w:cs="Times New Roman"/>
                <w:color w:val="000000"/>
                <w:lang w:eastAsia="en-GB"/>
              </w:rPr>
              <w:t xml:space="preserve"> Sill. </w:t>
            </w:r>
          </w:p>
          <w:p w14:paraId="3C81AF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‘Baltic aphotic coarse sediment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species including </w:t>
            </w:r>
            <w:r w:rsidRPr="00D349F7">
              <w:rPr>
                <w:rFonts w:ascii="Calibri" w:eastAsia="Times New Roman" w:hAnsi="Calibri" w:cs="Times New Roman"/>
                <w:i/>
                <w:iCs/>
                <w:color w:val="000000"/>
                <w:lang w:eastAsia="en-GB"/>
              </w:rPr>
              <w:t>Ophelia</w:t>
            </w:r>
            <w:r w:rsidRPr="00D349F7">
              <w:rPr>
                <w:rFonts w:ascii="Calibri" w:eastAsia="Times New Roman" w:hAnsi="Calibri" w:cs="Times New Roman"/>
                <w:color w:val="000000"/>
                <w:lang w:eastAsia="en-GB"/>
              </w:rPr>
              <w:t xml:space="preserve"> spp.’ (AB.I3L11) is an associated biotope where biomass of bivalves still dominates but due to the large variety of interstitial space there is a specialised infauna, e.g., the polychaetes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O.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color w:val="000000"/>
                <w:lang w:eastAsia="en-GB"/>
              </w:rPr>
              <w:t>. This biotope is restricted to the Belt Sea (sandbanks) and parts of the ‘submerged belt’ of the Arkona Basin in the south-western Baltic Sea.  </w:t>
            </w:r>
          </w:p>
          <w:p w14:paraId="5645D0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4F556B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w:t>
            </w:r>
            <w:proofErr w:type="spellStart"/>
            <w:r w:rsidRPr="00D349F7">
              <w:rPr>
                <w:rFonts w:ascii="Calibri" w:eastAsia="Times New Roman" w:hAnsi="Calibri" w:cs="Times New Roman"/>
                <w:color w:val="000000"/>
                <w:lang w:eastAsia="en-GB"/>
              </w:rPr>
              <w:t>havebeen</w:t>
            </w:r>
            <w:proofErr w:type="spellEnd"/>
            <w:r w:rsidRPr="00D349F7">
              <w:rPr>
                <w:rFonts w:ascii="Calibri" w:eastAsia="Times New Roman" w:hAnsi="Calibri" w:cs="Times New Roman"/>
                <w:color w:val="000000"/>
                <w:lang w:eastAsia="en-GB"/>
              </w:rPr>
              <w:t xml:space="preserve"> determined and applied on a location-specific basis. Diversity, abundance and biomass of the dominant. species and associated fauna are potential indicators of quality of this habitat</w:t>
            </w:r>
          </w:p>
          <w:p w14:paraId="1AF796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2754A3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Depending on the biotope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xml:space="preserve">, Astarte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spp.’ Ophelia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i/>
                <w:iCs/>
                <w:color w:val="000000"/>
                <w:lang w:eastAsia="en-GB"/>
              </w:rPr>
              <w:t xml:space="preserve">, 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Tanaissus</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Streptosyllis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p>
          <w:p w14:paraId="7506F1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6F4E85E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CF83CD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A43CD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47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upper circalittoral coarse sediment and shell gravel not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61DE1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upper circalittoral where at least 90% of the substrate is coarse sediment or shell gravel according to the HELCOM HUB classification. Four associated biotopes have been described characterised by mixed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xml:space="preserve"> with substrates ranging from coarse and well sorted shells and shell fragments (AB.E3X) to fine shell fragments (AB.E3Y), and also areas where the substrate is predominantly coarse and the biotope characterised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(AB.I3M) or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crustaceans (AB.I3N). In the latter case a sub-habitat identified by a large representation of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color w:val="000000"/>
                <w:lang w:eastAsia="en-GB"/>
              </w:rPr>
              <w:t xml:space="preserve">, which constitutes at least 50% of the biomass of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crustacean has also been described.</w:t>
            </w:r>
          </w:p>
          <w:p w14:paraId="637062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occurs in high energy areas, typically below 20m and for the </w:t>
            </w:r>
            <w:proofErr w:type="spellStart"/>
            <w:r w:rsidRPr="00D349F7">
              <w:rPr>
                <w:rFonts w:ascii="Calibri" w:eastAsia="Times New Roman" w:hAnsi="Calibri" w:cs="Times New Roman"/>
                <w:color w:val="000000"/>
                <w:lang w:eastAsia="en-GB"/>
              </w:rPr>
              <w:t>coase</w:t>
            </w:r>
            <w:proofErr w:type="spellEnd"/>
            <w:r w:rsidRPr="00D349F7">
              <w:rPr>
                <w:rFonts w:ascii="Calibri" w:eastAsia="Times New Roman" w:hAnsi="Calibri" w:cs="Times New Roman"/>
                <w:color w:val="000000"/>
                <w:lang w:eastAsia="en-GB"/>
              </w:rPr>
              <w:t xml:space="preserve"> sediments more usually below 30m. The community composition of macroinfauna is presumed to be different in the sand like shell gravel sand compared to coarser shell gravel of mainly semi-intact shells. These substrates support many different animals including non-burrowing animals but where the interstitial space is smaller burrowing polychaetes and amphipods can build tunnels using the small grains. The biotopes on shell gravel have a restricted distribution in the Baltic, especially where the substrate is comprised </w:t>
            </w:r>
            <w:proofErr w:type="gramStart"/>
            <w:r w:rsidRPr="00D349F7">
              <w:rPr>
                <w:rFonts w:ascii="Calibri" w:eastAsia="Times New Roman" w:hAnsi="Calibri" w:cs="Times New Roman"/>
                <w:color w:val="000000"/>
                <w:lang w:eastAsia="en-GB"/>
              </w:rPr>
              <w:t>of  fine</w:t>
            </w:r>
            <w:proofErr w:type="gramEnd"/>
            <w:r w:rsidRPr="00D349F7">
              <w:rPr>
                <w:rFonts w:ascii="Calibri" w:eastAsia="Times New Roman" w:hAnsi="Calibri" w:cs="Times New Roman"/>
                <w:color w:val="000000"/>
                <w:lang w:eastAsia="en-GB"/>
              </w:rPr>
              <w:t xml:space="preserve"> sand-like shell fragments as this has only been reported from The Belt Sea.</w:t>
            </w:r>
          </w:p>
          <w:p w14:paraId="699258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E5469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w:t>
            </w:r>
            <w:proofErr w:type="spellStart"/>
            <w:r w:rsidRPr="00D349F7">
              <w:rPr>
                <w:rFonts w:ascii="Calibri" w:eastAsia="Times New Roman" w:hAnsi="Calibri" w:cs="Times New Roman"/>
                <w:color w:val="000000"/>
                <w:lang w:eastAsia="en-GB"/>
              </w:rPr>
              <w:t>havebeen</w:t>
            </w:r>
            <w:proofErr w:type="spellEnd"/>
            <w:r w:rsidRPr="00D349F7">
              <w:rPr>
                <w:rFonts w:ascii="Calibri" w:eastAsia="Times New Roman" w:hAnsi="Calibri" w:cs="Times New Roman"/>
                <w:color w:val="000000"/>
                <w:lang w:eastAsia="en-GB"/>
              </w:rPr>
              <w:t xml:space="preserve"> determined and applied on a location-specific basis. Diversity, abundance and biomass of the dominant. species and associated fauna are potential indicators of quality of this habitat</w:t>
            </w:r>
          </w:p>
          <w:p w14:paraId="776920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71081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For the biotope AB.I3M: polychaetes mainly of the family </w:t>
            </w:r>
            <w:proofErr w:type="spellStart"/>
            <w:r w:rsidRPr="00D349F7">
              <w:rPr>
                <w:rFonts w:ascii="Calibri" w:eastAsia="Times New Roman" w:hAnsi="Calibri" w:cs="Times New Roman"/>
                <w:color w:val="000000"/>
                <w:lang w:eastAsia="en-GB"/>
              </w:rPr>
              <w:t>Spionidae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Streblospio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shrubsoli</w:t>
            </w:r>
            <w:proofErr w:type="spellEnd"/>
            <w:r w:rsidRPr="00D349F7">
              <w:rPr>
                <w:rFonts w:ascii="Calibri" w:eastAsia="Times New Roman" w:hAnsi="Calibri" w:cs="Times New Roman"/>
                <w:color w:val="000000"/>
                <w:lang w:eastAsia="en-GB"/>
              </w:rPr>
              <w:t>), and for the biotope AB.I3N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i/>
                <w:iCs/>
                <w:color w:val="000000"/>
                <w:lang w:eastAsia="en-GB"/>
              </w:rPr>
              <w:t>.</w:t>
            </w:r>
          </w:p>
        </w:tc>
      </w:tr>
      <w:tr w:rsidR="00D349F7" w:rsidRPr="00D349F7" w14:paraId="118ABD0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272EE7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E34250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48 Sparse or no macrofaunal community on </w:t>
            </w:r>
            <w:r w:rsidRPr="00D349F7">
              <w:rPr>
                <w:rFonts w:ascii="Calibri" w:eastAsia="Times New Roman" w:hAnsi="Calibri" w:cs="Times New Roman"/>
                <w:color w:val="000000"/>
                <w:lang w:eastAsia="en-GB"/>
              </w:rPr>
              <w:lastRenderedPageBreak/>
              <w:t>Baltic upper circalittoral coarse sediment and shell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17D3B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is a Baltic Sea benthic habitat in the upper circalittoral where at least 90% of the substrate is coarse sediment or shell gravel according to the HELCOM HUB classification. It is typically encountered in depths below 30 m in high energy exposure areas. Macrofauna, epifauna and infauna are </w:t>
            </w:r>
            <w:r w:rsidRPr="00D349F7">
              <w:rPr>
                <w:rFonts w:ascii="Calibri" w:eastAsia="Times New Roman" w:hAnsi="Calibri" w:cs="Times New Roman"/>
                <w:color w:val="000000"/>
                <w:lang w:eastAsia="en-GB"/>
              </w:rPr>
              <w:lastRenderedPageBreak/>
              <w:t>generally sparse or absent. Where the habitat is dominated by meiofauna’ (AB.I4U1) they constitute at least 50% of the biomass.</w:t>
            </w:r>
          </w:p>
          <w:p w14:paraId="2C5DEC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A4CF9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w:t>
            </w:r>
            <w:r w:rsidRPr="00D349F7">
              <w:rPr>
                <w:rFonts w:ascii="Calibri" w:eastAsia="Times New Roman" w:hAnsi="Calibri" w:cs="Times New Roman"/>
                <w:color w:val="000000"/>
                <w:lang w:eastAsia="en-GB"/>
              </w:rPr>
              <w:br/>
              <w:t xml:space="preserve">agreed indicators of quality for this habitat, although particular parameters may have been set in certain situations e.g. protected features within Natura 2000 sites, where reference values </w:t>
            </w:r>
            <w:proofErr w:type="spellStart"/>
            <w:r w:rsidRPr="00D349F7">
              <w:rPr>
                <w:rFonts w:ascii="Calibri" w:eastAsia="Times New Roman" w:hAnsi="Calibri" w:cs="Times New Roman"/>
                <w:color w:val="000000"/>
                <w:lang w:eastAsia="en-GB"/>
              </w:rPr>
              <w:t>havebeen</w:t>
            </w:r>
            <w:proofErr w:type="spellEnd"/>
            <w:r w:rsidRPr="00D349F7">
              <w:rPr>
                <w:rFonts w:ascii="Calibri" w:eastAsia="Times New Roman" w:hAnsi="Calibri" w:cs="Times New Roman"/>
                <w:color w:val="000000"/>
                <w:lang w:eastAsia="en-GB"/>
              </w:rPr>
              <w:t xml:space="preserve"> determined and applied on a location-specific basis.</w:t>
            </w:r>
          </w:p>
          <w:p w14:paraId="660678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214FE7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the biotope dominated by meiofauna the main species groups present are Oligochaetes, Ostracods and Nematodes.</w:t>
            </w:r>
          </w:p>
          <w:p w14:paraId="117005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12928A0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282227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56FF0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49 Epibenthic communities in Baltic upper circalittoral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2630D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aphotic zone. The substrate is a mix </w:t>
            </w:r>
            <w:proofErr w:type="gramStart"/>
            <w:r w:rsidRPr="00D349F7">
              <w:rPr>
                <w:rFonts w:ascii="Calibri" w:eastAsia="Times New Roman" w:hAnsi="Calibri" w:cs="Times New Roman"/>
                <w:color w:val="000000"/>
                <w:lang w:eastAsia="en-GB"/>
              </w:rPr>
              <w:t>of  soft</w:t>
            </w:r>
            <w:proofErr w:type="gramEnd"/>
            <w:r w:rsidRPr="00D349F7">
              <w:rPr>
                <w:rFonts w:ascii="Calibri" w:eastAsia="Times New Roman" w:hAnsi="Calibri" w:cs="Times New Roman"/>
                <w:color w:val="000000"/>
                <w:lang w:eastAsia="en-GB"/>
              </w:rPr>
              <w:t xml:space="preserve"> or crystalline rock, boulders or stones mixed with mobile substrates such as sand or coarse substrate as well as muddy sands as defined in the HELCOM HUB classification. It typically occurs in depths from 20-150m and seven associated biotopes have been described, some of which are more common in particular depth zones. The biotopes are variously characterised by epibenthic bivalves, chordates, cnidarians (soft corals and sea anemones), bryozoans, crustaceans, sponges and a mixed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Some occur in all the sub-basins of the Baltic Sea whereas as others, such as aphotic mixed substrates characterised by epibenthic sponges, are only reported from the Belt Sea and the Gulf of Bothnia. Depending on the dominant species the biotope may either be encrusting or form a layer of living material extending 20cm about the substrate. </w:t>
            </w:r>
          </w:p>
          <w:p w14:paraId="3D1511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6C5491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352A8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w:t>
            </w:r>
            <w:r w:rsidRPr="00D349F7">
              <w:rPr>
                <w:rFonts w:ascii="Calibri" w:eastAsia="Times New Roman" w:hAnsi="Calibri" w:cs="Times New Roman"/>
                <w:color w:val="000000"/>
                <w:lang w:eastAsia="en-GB"/>
              </w:rPr>
              <w:lastRenderedPageBreak/>
              <w:t>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potential indicators of quality.</w:t>
            </w:r>
          </w:p>
          <w:p w14:paraId="152148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8DD08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characteristic species differ </w:t>
            </w:r>
            <w:proofErr w:type="spellStart"/>
            <w:r w:rsidRPr="00D349F7">
              <w:rPr>
                <w:rFonts w:ascii="Calibri" w:eastAsia="Times New Roman" w:hAnsi="Calibri" w:cs="Times New Roman"/>
                <w:color w:val="000000"/>
                <w:lang w:eastAsia="en-GB"/>
              </w:rPr>
              <w:t>depening</w:t>
            </w:r>
            <w:proofErr w:type="spellEnd"/>
            <w:r w:rsidRPr="00D349F7">
              <w:rPr>
                <w:rFonts w:ascii="Calibri" w:eastAsia="Times New Roman" w:hAnsi="Calibri" w:cs="Times New Roman"/>
                <w:color w:val="000000"/>
                <w:lang w:eastAsia="en-GB"/>
              </w:rPr>
              <w:t xml:space="preserve"> on the dominant biotope. They include ;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and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Ascidians, such as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color w:val="000000"/>
                <w:lang w:eastAsia="en-GB"/>
              </w:rPr>
              <w:t> spp., </w:t>
            </w:r>
            <w:r w:rsidRPr="00D349F7">
              <w:rPr>
                <w:rFonts w:ascii="Calibri" w:eastAsia="Times New Roman" w:hAnsi="Calibri" w:cs="Times New Roman"/>
                <w:i/>
                <w:iCs/>
                <w:color w:val="000000"/>
                <w:lang w:eastAsia="en-GB"/>
              </w:rPr>
              <w:t xml:space="preserve">Corella </w:t>
            </w:r>
            <w:proofErr w:type="spellStart"/>
            <w:r w:rsidRPr="00D349F7">
              <w:rPr>
                <w:rFonts w:ascii="Calibri" w:eastAsia="Times New Roman" w:hAnsi="Calibri" w:cs="Times New Roman"/>
                <w:i/>
                <w:iCs/>
                <w:color w:val="000000"/>
                <w:lang w:eastAsia="en-GB"/>
              </w:rPr>
              <w:t>parallellogramma</w:t>
            </w:r>
            <w:proofErr w:type="spellEnd"/>
            <w:r w:rsidRPr="00D349F7">
              <w:rPr>
                <w:rFonts w:ascii="Calibri" w:eastAsia="Times New Roman" w:hAnsi="Calibri" w:cs="Times New Roman"/>
                <w:i/>
                <w:iCs/>
                <w:color w:val="000000"/>
                <w:lang w:eastAsia="en-GB"/>
              </w:rPr>
              <w:t xml:space="preserve">, Ascidia mentula, Ascidia </w:t>
            </w:r>
            <w:proofErr w:type="spellStart"/>
            <w:r w:rsidRPr="00D349F7">
              <w:rPr>
                <w:rFonts w:ascii="Calibri" w:eastAsia="Times New Roman" w:hAnsi="Calibri" w:cs="Times New Roman"/>
                <w:i/>
                <w:iCs/>
                <w:color w:val="000000"/>
                <w:lang w:eastAsia="en-GB"/>
              </w:rPr>
              <w:t>virginea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r w:rsidRPr="00D349F7">
              <w:rPr>
                <w:rFonts w:ascii="Calibri" w:eastAsia="Times New Roman" w:hAnsi="Calibri" w:cs="Times New Roman"/>
                <w:i/>
                <w:iCs/>
                <w:color w:val="000000"/>
                <w:lang w:eastAsia="en-GB"/>
              </w:rPr>
              <w:t xml:space="preserve">Ascidia </w:t>
            </w:r>
            <w:proofErr w:type="spellStart"/>
            <w:r w:rsidRPr="00D349F7">
              <w:rPr>
                <w:rFonts w:ascii="Calibri" w:eastAsia="Times New Roman" w:hAnsi="Calibri" w:cs="Times New Roman"/>
                <w:i/>
                <w:iCs/>
                <w:color w:val="000000"/>
                <w:lang w:eastAsia="en-GB"/>
              </w:rPr>
              <w:t>obliqua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epibenthic cnidarians </w:t>
            </w:r>
            <w:proofErr w:type="spellStart"/>
            <w:r w:rsidRPr="00D349F7">
              <w:rPr>
                <w:rFonts w:ascii="Calibri" w:eastAsia="Times New Roman" w:hAnsi="Calibri" w:cs="Times New Roman"/>
                <w:i/>
                <w:iCs/>
                <w:color w:val="000000"/>
                <w:lang w:eastAsia="en-GB"/>
              </w:rPr>
              <w:t>Laomedea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color w:val="000000"/>
                <w:lang w:eastAsia="en-GB"/>
              </w:rPr>
              <w:t>C</w:t>
            </w:r>
            <w:r w:rsidRPr="00D349F7">
              <w:rPr>
                <w:rFonts w:ascii="Calibri" w:eastAsia="Times New Roman" w:hAnsi="Calibri" w:cs="Times New Roman"/>
                <w:i/>
                <w:iCs/>
                <w:color w:val="000000"/>
                <w:lang w:eastAsia="en-GB"/>
              </w:rPr>
              <w:t>ordylophora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Edwardsia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proofErr w:type="spellStart"/>
            <w:r w:rsidRPr="00D349F7">
              <w:rPr>
                <w:rFonts w:ascii="Calibri" w:eastAsia="Times New Roman" w:hAnsi="Calibri" w:cs="Times New Roman"/>
                <w:i/>
                <w:iCs/>
                <w:color w:val="000000"/>
                <w:lang w:eastAsia="en-GB"/>
              </w:rPr>
              <w:t>Gonactinia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Stomphia</w:t>
            </w:r>
            <w:proofErr w:type="spellEnd"/>
            <w:r w:rsidRPr="00D349F7">
              <w:rPr>
                <w:rFonts w:ascii="Calibri" w:eastAsia="Times New Roman" w:hAnsi="Calibri" w:cs="Times New Roman"/>
                <w:i/>
                <w:iCs/>
                <w:color w:val="000000"/>
                <w:lang w:eastAsia="en-GB"/>
              </w:rPr>
              <w:t xml:space="preserve"> coccinea,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 </w:t>
            </w:r>
            <w:r w:rsidRPr="00D349F7">
              <w:rPr>
                <w:rFonts w:ascii="Calibri" w:eastAsia="Times New Roman" w:hAnsi="Calibri" w:cs="Times New Roman"/>
                <w:color w:val="000000"/>
                <w:lang w:eastAsia="en-GB"/>
              </w:rPr>
              <w:t>bryozoans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crustulenta</w:t>
            </w:r>
            <w:proofErr w:type="spellEnd"/>
            <w:r w:rsidRPr="00D349F7">
              <w:rPr>
                <w:rFonts w:ascii="Calibri" w:eastAsia="Times New Roman" w:hAnsi="Calibri" w:cs="Times New Roman"/>
                <w:i/>
                <w:iCs/>
                <w:color w:val="000000"/>
                <w:lang w:eastAsia="en-GB"/>
              </w:rPr>
              <w:t xml:space="preserve">, 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Eucratea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loricata</w:t>
            </w:r>
            <w:proofErr w:type="spellEnd"/>
            <w:r w:rsidRPr="00D349F7">
              <w:rPr>
                <w:rFonts w:ascii="Calibri" w:eastAsia="Times New Roman" w:hAnsi="Calibri" w:cs="Times New Roman"/>
                <w:color w:val="000000"/>
                <w:lang w:eastAsia="en-GB"/>
              </w:rPr>
              <w:t>) as well as barnacles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i/>
                <w:iCs/>
                <w:color w:val="000000"/>
                <w:lang w:eastAsia="en-GB"/>
              </w:rPr>
              <w:t xml:space="preserve"> improvises, 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and sponges </w:t>
            </w:r>
            <w:r w:rsidRPr="00D349F7">
              <w:rPr>
                <w:rFonts w:ascii="Calibri" w:eastAsia="Times New Roman" w:hAnsi="Calibri" w:cs="Times New Roman"/>
                <w:color w:val="000000"/>
                <w:lang w:eastAsia="en-GB"/>
              </w:rPr>
              <w:t>such as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color w:val="000000"/>
                <w:lang w:eastAsia="en-GB"/>
              </w:rPr>
              <w:t>.</w:t>
            </w:r>
          </w:p>
        </w:tc>
      </w:tr>
      <w:tr w:rsidR="00D349F7" w:rsidRPr="00D349F7" w14:paraId="7E355DF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AC5A49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B47958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50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in Baltic upper circalittoral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44085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in the Baltic on aphotic bottoms with 10- 90% coverage of hard (rock/boulders/stone) and 10-90% soft substrata (e.g. muddy/coarse sediment/sand) according to the HELCOM HUB classification. </w:t>
            </w:r>
          </w:p>
          <w:p w14:paraId="6A4CA7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9BFFD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None </w:t>
            </w:r>
            <w:proofErr w:type="spellStart"/>
            <w:r w:rsidRPr="00D349F7">
              <w:rPr>
                <w:rFonts w:ascii="Calibri" w:eastAsia="Times New Roman" w:hAnsi="Calibri" w:cs="Times New Roman"/>
                <w:color w:val="000000"/>
                <w:lang w:eastAsia="en-GB"/>
              </w:rPr>
              <w:t>indentified</w:t>
            </w:r>
            <w:proofErr w:type="spellEnd"/>
          </w:p>
          <w:p w14:paraId="756190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AEBAC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None identified</w:t>
            </w:r>
          </w:p>
        </w:tc>
      </w:tr>
      <w:tr w:rsidR="00D349F7" w:rsidRPr="00D349F7" w14:paraId="6DB094D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061EF3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8231D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51 Sparse or no macrofaunal community in Baltic upper circalittoral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622F5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aphotic zone with 10- 90% coverage of hard (rock/boulders/stone) and 10-90% soft substrata (e.g. muddy/coarse sediment/sand) according to the HELCOM HUB classification. Sessile/semi-sessile epibenthic fauna are present but cover less than 10% of the seabed or absent. It is typically present in a depth zone </w:t>
            </w:r>
            <w:proofErr w:type="gramStart"/>
            <w:r w:rsidRPr="00D349F7">
              <w:rPr>
                <w:rFonts w:ascii="Calibri" w:eastAsia="Times New Roman" w:hAnsi="Calibri" w:cs="Times New Roman"/>
                <w:color w:val="000000"/>
                <w:lang w:eastAsia="en-GB"/>
              </w:rPr>
              <w:t>of  20</w:t>
            </w:r>
            <w:proofErr w:type="gramEnd"/>
            <w:r w:rsidRPr="00D349F7">
              <w:rPr>
                <w:rFonts w:ascii="Calibri" w:eastAsia="Times New Roman" w:hAnsi="Calibri" w:cs="Times New Roman"/>
                <w:color w:val="000000"/>
                <w:lang w:eastAsia="en-GB"/>
              </w:rPr>
              <w:t xml:space="preserve"> to 100 m.</w:t>
            </w:r>
          </w:p>
          <w:p w14:paraId="661FEC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71B869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4AC5DA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w:t>
            </w:r>
            <w:r w:rsidRPr="00D349F7">
              <w:rPr>
                <w:rFonts w:ascii="Calibri" w:eastAsia="Times New Roman" w:hAnsi="Calibri" w:cs="Times New Roman"/>
                <w:color w:val="000000"/>
                <w:lang w:eastAsia="en-GB"/>
              </w:rPr>
              <w:lastRenderedPageBreak/>
              <w:t>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34D32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39BDE6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present but this habitat is characterised by a scarce </w:t>
            </w:r>
            <w:proofErr w:type="gramStart"/>
            <w:r w:rsidRPr="00D349F7">
              <w:rPr>
                <w:rFonts w:ascii="Calibri" w:eastAsia="Times New Roman" w:hAnsi="Calibri" w:cs="Times New Roman"/>
                <w:color w:val="000000"/>
                <w:lang w:eastAsia="en-GB"/>
              </w:rPr>
              <w:t>epibenthic  fauna</w:t>
            </w:r>
            <w:proofErr w:type="gramEnd"/>
            <w:r w:rsidRPr="00D349F7">
              <w:rPr>
                <w:rFonts w:ascii="Calibri" w:eastAsia="Times New Roman" w:hAnsi="Calibri" w:cs="Times New Roman"/>
                <w:color w:val="000000"/>
                <w:lang w:eastAsia="en-GB"/>
              </w:rPr>
              <w:t>.</w:t>
            </w:r>
          </w:p>
        </w:tc>
      </w:tr>
      <w:tr w:rsidR="00D349F7" w:rsidRPr="00D349F7" w14:paraId="5979C59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A4B2AD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0B744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52 Epifaunal communities of Baltic upper circalittoral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1BAD8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Baltic Sea benthic habitat in the photic zone where at least 90% of the substrate is sand according to the HELCOM HUB classification. Sessile/semi-sessile epibenthic communities, including those dominated by bivalves, cover at least 10% of the seabed. It is typically found at depths below approximately 30 m in high energy exposure areas. One associated biotope has been described (AB.J1E1) which is characterised by a large representation of Mytilidae. These make up at least 50% of the biomass of the epibenthic bivalves present.</w:t>
            </w:r>
          </w:p>
          <w:p w14:paraId="67FD6F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09A84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amount of sediment covering the hard surfaces and the diversity, abundance and biomass of associated fauna are potential quality indicators for this habitat. </w:t>
            </w:r>
          </w:p>
          <w:p w14:paraId="42D3DB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5486FB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p>
        </w:tc>
      </w:tr>
      <w:tr w:rsidR="00D349F7" w:rsidRPr="00D349F7" w14:paraId="34CBC0C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F9E56C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873BB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53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of Baltic upper circalittoral </w:t>
            </w:r>
            <w:r w:rsidRPr="00D349F7">
              <w:rPr>
                <w:rFonts w:ascii="Calibri" w:eastAsia="Times New Roman" w:hAnsi="Calibri" w:cs="Times New Roman"/>
                <w:color w:val="000000"/>
                <w:lang w:eastAsia="en-GB"/>
              </w:rPr>
              <w:lastRenderedPageBreak/>
              <w:t>sand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AF69C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Baltic Sea benthic habitat occurs in the aphotic zone in high energy exposure areas with at least 90% coverage of sand according to the HELCOM </w:t>
            </w:r>
            <w:r w:rsidRPr="00D349F7">
              <w:rPr>
                <w:rFonts w:ascii="Calibri" w:eastAsia="Times New Roman" w:hAnsi="Calibri" w:cs="Times New Roman"/>
                <w:color w:val="000000"/>
                <w:lang w:eastAsia="en-GB"/>
              </w:rPr>
              <w:lastRenderedPageBreak/>
              <w:t xml:space="preserve">HUB classification. Typically no </w:t>
            </w:r>
            <w:proofErr w:type="spellStart"/>
            <w:r w:rsidRPr="00D349F7">
              <w:rPr>
                <w:rFonts w:ascii="Calibri" w:eastAsia="Times New Roman" w:hAnsi="Calibri" w:cs="Times New Roman"/>
                <w:color w:val="000000"/>
                <w:lang w:eastAsia="en-GB"/>
              </w:rPr>
              <w:t>macrovegetation</w:t>
            </w:r>
            <w:proofErr w:type="spellEnd"/>
            <w:r w:rsidRPr="00D349F7">
              <w:rPr>
                <w:rFonts w:ascii="Calibri" w:eastAsia="Times New Roman" w:hAnsi="Calibri" w:cs="Times New Roman"/>
                <w:color w:val="000000"/>
                <w:lang w:eastAsia="en-GB"/>
              </w:rPr>
              <w:t xml:space="preserve"> or epibenthic macrofauna are present and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make up at least 10% of the biomass.  </w:t>
            </w:r>
          </w:p>
          <w:p w14:paraId="21CE71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Seven associated biotopes with different dominant species (at least 50% of the biomass) of macrofauna have been identified. These include the Baltic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the ocean quahog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and the sand gaper (</w:t>
            </w:r>
            <w:r w:rsidRPr="00D349F7">
              <w:rPr>
                <w:rFonts w:ascii="Calibri" w:eastAsia="Times New Roman" w:hAnsi="Calibri" w:cs="Times New Roman"/>
                <w:i/>
                <w:iCs/>
                <w:color w:val="000000"/>
                <w:lang w:eastAsia="en-GB"/>
              </w:rPr>
              <w:t>Mya arenaria).</w:t>
            </w:r>
            <w:r w:rsidRPr="00D349F7">
              <w:rPr>
                <w:rFonts w:ascii="Calibri" w:eastAsia="Times New Roman" w:hAnsi="Calibri" w:cs="Times New Roman"/>
                <w:color w:val="000000"/>
                <w:lang w:eastAsia="en-GB"/>
              </w:rPr>
              <w:t xml:space="preserve">The dominance structure might vary considerably between stations and the substrate contains different proportions coarse or medium sand, but may also contain finer or coarser sediment fractions. The associated biotopes may also have some differences in distribution. For example ‘Baltic aphotic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species including </w:t>
            </w:r>
            <w:r w:rsidRPr="00D349F7">
              <w:rPr>
                <w:rFonts w:ascii="Calibri" w:eastAsia="Times New Roman" w:hAnsi="Calibri" w:cs="Times New Roman"/>
                <w:i/>
                <w:iCs/>
                <w:color w:val="000000"/>
                <w:lang w:eastAsia="en-GB"/>
              </w:rPr>
              <w:t>Ophelia</w:t>
            </w:r>
            <w:r w:rsidRPr="00D349F7">
              <w:rPr>
                <w:rFonts w:ascii="Calibri" w:eastAsia="Times New Roman" w:hAnsi="Calibri" w:cs="Times New Roman"/>
                <w:color w:val="000000"/>
                <w:lang w:eastAsia="en-GB"/>
              </w:rPr>
              <w:t xml:space="preserve"> spp.’ (AB.J3L11) is restricted to the Belt Sea (sandbanks) and parts of the ‘submerged belt’ of the Arkona Basin in the western Baltic Sea; the biotope ‘Baltic aphotic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 species: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color w:val="000000"/>
                <w:lang w:eastAsia="en-GB"/>
              </w:rPr>
              <w:t xml:space="preserve"> spp.’ (AB.J3L10) is encountered in the western Baltic Sea, from the Kiel Bight to Isle of Fehmarn, and might occasionally occur from Mecklenburg Bight to the </w:t>
            </w:r>
            <w:proofErr w:type="spellStart"/>
            <w:r w:rsidRPr="00D349F7">
              <w:rPr>
                <w:rFonts w:ascii="Calibri" w:eastAsia="Times New Roman" w:hAnsi="Calibri" w:cs="Times New Roman"/>
                <w:color w:val="000000"/>
                <w:lang w:eastAsia="en-GB"/>
              </w:rPr>
              <w:t>Darss</w:t>
            </w:r>
            <w:proofErr w:type="spellEnd"/>
            <w:r w:rsidRPr="00D349F7">
              <w:rPr>
                <w:rFonts w:ascii="Calibri" w:eastAsia="Times New Roman" w:hAnsi="Calibri" w:cs="Times New Roman"/>
                <w:color w:val="000000"/>
                <w:lang w:eastAsia="en-GB"/>
              </w:rPr>
              <w:t xml:space="preserve"> Sill. </w:t>
            </w:r>
          </w:p>
          <w:p w14:paraId="07DB70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88161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Mya arenaria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In the case of ‘</w:t>
            </w:r>
            <w:proofErr w:type="spellStart"/>
            <w:r w:rsidRPr="00D349F7">
              <w:rPr>
                <w:rFonts w:ascii="Calibri" w:eastAsia="Times New Roman" w:hAnsi="Calibri" w:cs="Times New Roman"/>
                <w:color w:val="000000"/>
                <w:lang w:eastAsia="en-GB"/>
              </w:rPr>
              <w:t>Baltica</w:t>
            </w:r>
            <w:proofErr w:type="spellEnd"/>
            <w:r w:rsidRPr="00D349F7">
              <w:rPr>
                <w:rFonts w:ascii="Calibri" w:eastAsia="Times New Roman" w:hAnsi="Calibri" w:cs="Times New Roman"/>
                <w:color w:val="000000"/>
                <w:lang w:eastAsia="en-GB"/>
              </w:rPr>
              <w:t xml:space="preserve"> 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 species: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(AB.J3L10)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additionally other marine bivalves like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Phaxas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pellucidus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In the case of ‘</w:t>
            </w:r>
            <w:proofErr w:type="spellStart"/>
            <w:r w:rsidRPr="00D349F7">
              <w:rPr>
                <w:rFonts w:ascii="Calibri" w:eastAsia="Times New Roman" w:hAnsi="Calibri" w:cs="Times New Roman"/>
                <w:color w:val="000000"/>
                <w:lang w:eastAsia="en-GB"/>
              </w:rPr>
              <w:t>Baltica</w:t>
            </w:r>
            <w:proofErr w:type="spellEnd"/>
            <w:r w:rsidRPr="00D349F7">
              <w:rPr>
                <w:rFonts w:ascii="Calibri" w:eastAsia="Times New Roman" w:hAnsi="Calibri" w:cs="Times New Roman"/>
                <w:color w:val="000000"/>
                <w:lang w:eastAsia="en-GB"/>
              </w:rPr>
              <w:t xml:space="preserve"> photic sand dominated by multiple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species (AB.J3L11) the dominating bivalve species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Astarte </w:t>
            </w:r>
            <w:r w:rsidRPr="00D349F7">
              <w:rPr>
                <w:rFonts w:ascii="Calibri" w:eastAsia="Times New Roman" w:hAnsi="Calibri" w:cs="Times New Roman"/>
                <w:color w:val="000000"/>
                <w:lang w:eastAsia="en-GB"/>
              </w:rPr>
              <w:t xml:space="preserve">spp. are characteristically accompanied by polychaete species like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rathkei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Streptosyllis</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w:t>
            </w:r>
          </w:p>
          <w:p w14:paraId="6674E76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DDDE5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w:t>
            </w:r>
            <w:r w:rsidRPr="00D349F7">
              <w:rPr>
                <w:rFonts w:ascii="Calibri" w:eastAsia="Times New Roman" w:hAnsi="Calibri" w:cs="Times New Roman"/>
                <w:color w:val="000000"/>
                <w:lang w:eastAsia="en-GB"/>
              </w:rPr>
              <w:lastRenderedPageBreak/>
              <w:t xml:space="preserve">basis. Diversity, </w:t>
            </w:r>
            <w:proofErr w:type="gramStart"/>
            <w:r w:rsidRPr="00D349F7">
              <w:rPr>
                <w:rFonts w:ascii="Calibri" w:eastAsia="Times New Roman" w:hAnsi="Calibri" w:cs="Times New Roman"/>
                <w:color w:val="000000"/>
                <w:lang w:eastAsia="en-GB"/>
              </w:rPr>
              <w:t>abundance</w:t>
            </w:r>
            <w:proofErr w:type="gramEnd"/>
            <w:r w:rsidRPr="00D349F7">
              <w:rPr>
                <w:rFonts w:ascii="Calibri" w:eastAsia="Times New Roman" w:hAnsi="Calibri" w:cs="Times New Roman"/>
                <w:color w:val="000000"/>
                <w:lang w:eastAsia="en-GB"/>
              </w:rPr>
              <w:t xml:space="preserve"> and biomass of fauna </w:t>
            </w:r>
            <w:proofErr w:type="spellStart"/>
            <w:r w:rsidRPr="00D349F7">
              <w:rPr>
                <w:rFonts w:ascii="Calibri" w:eastAsia="Times New Roman" w:hAnsi="Calibri" w:cs="Times New Roman"/>
                <w:color w:val="000000"/>
                <w:lang w:eastAsia="en-GB"/>
              </w:rPr>
              <w:t>my</w:t>
            </w:r>
            <w:proofErr w:type="spellEnd"/>
            <w:r w:rsidRPr="00D349F7">
              <w:rPr>
                <w:rFonts w:ascii="Calibri" w:eastAsia="Times New Roman" w:hAnsi="Calibri" w:cs="Times New Roman"/>
                <w:color w:val="000000"/>
                <w:lang w:eastAsia="en-GB"/>
              </w:rPr>
              <w:t xml:space="preserve"> be indicators of quality for this habitat.</w:t>
            </w:r>
          </w:p>
        </w:tc>
      </w:tr>
      <w:tr w:rsidR="00D349F7" w:rsidRPr="00D349F7" w14:paraId="44C15C4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7B00EF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83A6D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54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of Baltic upper circalittoral sand not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47461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on Baltic aphotic bottoms with at least 90% coverage of sand according to the HELCOM HUB classification. Sessile/semi-sessile epibenthic macrofauna are generally not present while the biomass of infauna is typically dominated by polychaetes, crustaceans, or insect larvae. This habitat is encountered in sand typically at depths below 30m in moderate to high energy exposure areas. Three associated biotopes have been identified variously characterised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polychates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spp. and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crustaceans (</w:t>
            </w: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Saduria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entomon</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or midge larvae (Chironomidae). These species groups constitute at least 50% of the biomass.</w:t>
            </w:r>
          </w:p>
          <w:p w14:paraId="3FDFB0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39161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potential indicators of quality.</w:t>
            </w:r>
          </w:p>
          <w:p w14:paraId="7B4DF4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89D47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Ophelia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Travisia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forbesii</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Saduria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entomon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insect larvae </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Chironomidae).</w:t>
            </w:r>
          </w:p>
        </w:tc>
      </w:tr>
      <w:tr w:rsidR="00D349F7" w:rsidRPr="00D349F7" w14:paraId="6BB6DA4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FCCC4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536AA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55 Sparse or no macrofaunal communities in Baltic upper circalittoral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D2477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aphotic zone where there is least 90% coverage of sand according to the HELCOM HUB classification.  Macrofauna, epifauna and infauna are sparse or absent. It is typically present below depths of 30m and occurs in high energy exposure areas. One associated biotope has been identified: ‘Baltic aphotic sand dominated by meiofauna’ (AB.J4U1). This occurs in all wave exposure classes and is identified by a large representation of meiofauna (for example Oligochaeta, Ostracoda, Nematoda, </w:t>
            </w:r>
            <w:proofErr w:type="spellStart"/>
            <w:r w:rsidRPr="00D349F7">
              <w:rPr>
                <w:rFonts w:ascii="Calibri" w:eastAsia="Times New Roman" w:hAnsi="Calibri" w:cs="Times New Roman"/>
                <w:color w:val="000000"/>
                <w:lang w:eastAsia="en-GB"/>
              </w:rPr>
              <w:t>Copepoda</w:t>
            </w:r>
            <w:proofErr w:type="spellEnd"/>
            <w:r w:rsidRPr="00D349F7">
              <w:rPr>
                <w:rFonts w:ascii="Calibri" w:eastAsia="Times New Roman" w:hAnsi="Calibri" w:cs="Times New Roman"/>
                <w:color w:val="000000"/>
                <w:lang w:eastAsia="en-GB"/>
              </w:rPr>
              <w:t xml:space="preserve">), which constitutes at least 50% of the biomass. In the Gulf of Bothnia </w:t>
            </w:r>
            <w:proofErr w:type="spellStart"/>
            <w:r w:rsidRPr="00D349F7">
              <w:rPr>
                <w:rFonts w:ascii="Calibri" w:eastAsia="Times New Roman" w:hAnsi="Calibri" w:cs="Times New Roman"/>
                <w:color w:val="000000"/>
                <w:lang w:eastAsia="en-GB"/>
              </w:rPr>
              <w:t>nectobenthic</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Mysidae</w:t>
            </w:r>
            <w:proofErr w:type="spellEnd"/>
            <w:r w:rsidRPr="00D349F7">
              <w:rPr>
                <w:rFonts w:ascii="Calibri" w:eastAsia="Times New Roman" w:hAnsi="Calibri" w:cs="Times New Roman"/>
                <w:color w:val="000000"/>
                <w:lang w:eastAsia="en-GB"/>
              </w:rPr>
              <w:t xml:space="preserve"> can be associated with the biotope, and </w:t>
            </w:r>
            <w:proofErr w:type="spellStart"/>
            <w:r w:rsidRPr="00D349F7">
              <w:rPr>
                <w:rFonts w:ascii="Calibri" w:eastAsia="Times New Roman" w:hAnsi="Calibri" w:cs="Times New Roman"/>
                <w:color w:val="000000"/>
                <w:lang w:eastAsia="en-GB"/>
              </w:rPr>
              <w:t>Mysidae</w:t>
            </w:r>
            <w:proofErr w:type="spellEnd"/>
            <w:r w:rsidRPr="00D349F7">
              <w:rPr>
                <w:rFonts w:ascii="Calibri" w:eastAsia="Times New Roman" w:hAnsi="Calibri" w:cs="Times New Roman"/>
                <w:color w:val="000000"/>
                <w:lang w:eastAsia="en-GB"/>
              </w:rPr>
              <w:t xml:space="preserve"> can also appear in benthic grab-samples.</w:t>
            </w:r>
          </w:p>
          <w:p w14:paraId="3B0657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 </w:t>
            </w:r>
          </w:p>
          <w:p w14:paraId="7D5C9C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 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64F8FC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EF22D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Oligochaeta, Ostracoda, Nematoda, </w:t>
            </w:r>
            <w:proofErr w:type="spellStart"/>
            <w:r w:rsidRPr="00D349F7">
              <w:rPr>
                <w:rFonts w:ascii="Calibri" w:eastAsia="Times New Roman" w:hAnsi="Calibri" w:cs="Times New Roman"/>
                <w:color w:val="000000"/>
                <w:lang w:eastAsia="en-GB"/>
              </w:rPr>
              <w:t>Copepoda</w:t>
            </w:r>
            <w:proofErr w:type="spellEnd"/>
            <w:r w:rsidRPr="00D349F7">
              <w:rPr>
                <w:rFonts w:ascii="Calibri" w:eastAsia="Times New Roman" w:hAnsi="Calibri" w:cs="Times New Roman"/>
                <w:color w:val="000000"/>
                <w:lang w:eastAsia="en-GB"/>
              </w:rPr>
              <w:t xml:space="preserve">. In the Gulf of Bothnia </w:t>
            </w:r>
            <w:proofErr w:type="spellStart"/>
            <w:r w:rsidRPr="00D349F7">
              <w:rPr>
                <w:rFonts w:ascii="Calibri" w:eastAsia="Times New Roman" w:hAnsi="Calibri" w:cs="Times New Roman"/>
                <w:i/>
                <w:iCs/>
                <w:color w:val="000000"/>
                <w:lang w:eastAsia="en-GB"/>
              </w:rPr>
              <w:t>nectobenthic</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Mysidae</w:t>
            </w:r>
            <w:proofErr w:type="spellEnd"/>
            <w:r w:rsidRPr="00D349F7">
              <w:rPr>
                <w:rFonts w:ascii="Calibri" w:eastAsia="Times New Roman" w:hAnsi="Calibri" w:cs="Times New Roman"/>
                <w:color w:val="000000"/>
                <w:lang w:eastAsia="en-GB"/>
              </w:rPr>
              <w:t xml:space="preserve"> can be associated with the habitat, and </w:t>
            </w:r>
            <w:proofErr w:type="spellStart"/>
            <w:r w:rsidRPr="00D349F7">
              <w:rPr>
                <w:rFonts w:ascii="Calibri" w:eastAsia="Times New Roman" w:hAnsi="Calibri" w:cs="Times New Roman"/>
                <w:color w:val="000000"/>
                <w:lang w:eastAsia="en-GB"/>
              </w:rPr>
              <w:t>Mysidae</w:t>
            </w:r>
            <w:proofErr w:type="spellEnd"/>
            <w:r w:rsidRPr="00D349F7">
              <w:rPr>
                <w:rFonts w:ascii="Calibri" w:eastAsia="Times New Roman" w:hAnsi="Calibri" w:cs="Times New Roman"/>
                <w:color w:val="000000"/>
                <w:lang w:eastAsia="en-GB"/>
              </w:rPr>
              <w:t xml:space="preserve"> can also appear in benthic grab-samples.</w:t>
            </w:r>
          </w:p>
        </w:tc>
      </w:tr>
      <w:tr w:rsidR="00D349F7" w:rsidRPr="00D349F7" w14:paraId="517D890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0DFF8F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5EA6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56 Epifaunal communities of Baltic upper circalittoral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9357B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aphotic zone where at least 90% of the substrate </w:t>
            </w:r>
            <w:proofErr w:type="gramStart"/>
            <w:r w:rsidRPr="00D349F7">
              <w:rPr>
                <w:rFonts w:ascii="Calibri" w:eastAsia="Times New Roman" w:hAnsi="Calibri" w:cs="Times New Roman"/>
                <w:color w:val="000000"/>
                <w:lang w:eastAsia="en-GB"/>
              </w:rPr>
              <w:t>is  muddy</w:t>
            </w:r>
            <w:proofErr w:type="gramEnd"/>
            <w:r w:rsidRPr="00D349F7">
              <w:rPr>
                <w:rFonts w:ascii="Calibri" w:eastAsia="Times New Roman" w:hAnsi="Calibri" w:cs="Times New Roman"/>
                <w:color w:val="000000"/>
                <w:lang w:eastAsia="en-GB"/>
              </w:rPr>
              <w:t xml:space="preserve"> sediment according to the HELCOM HUB classification. Sessile/semi-sessile epibenthic species cover at least 10% of the seabed and it is typically found below approximately 20 m in low to moderate energy exposure conditions. Six different biotopes associated with this habitat have been described. These are characterised by epibenthic bivalves, crustaceans, polychaetes and cnidarians, as well as biotopes with a mixed or sparse epibenthic community. Some of these biotopes have a restricted distribution in the Baltic e.g. those characterised by epibenthic polychaetes, or which have a sparse epibenthic </w:t>
            </w:r>
            <w:proofErr w:type="spellStart"/>
            <w:r w:rsidRPr="00D349F7">
              <w:rPr>
                <w:rFonts w:ascii="Calibri" w:eastAsia="Times New Roman" w:hAnsi="Calibri" w:cs="Times New Roman"/>
                <w:color w:val="000000"/>
                <w:lang w:eastAsia="en-GB"/>
              </w:rPr>
              <w:t>macrocommunity</w:t>
            </w:r>
            <w:proofErr w:type="spellEnd"/>
            <w:r w:rsidRPr="00D349F7">
              <w:rPr>
                <w:rFonts w:ascii="Calibri" w:eastAsia="Times New Roman" w:hAnsi="Calibri" w:cs="Times New Roman"/>
                <w:color w:val="000000"/>
                <w:lang w:eastAsia="en-GB"/>
              </w:rPr>
              <w:t xml:space="preserve"> which are only reported from The Belt Sea and The Sound. Aphotic muddy sediments characterised by epibenthic cnidarians are present in all the Baltic Sea sub-basins. </w:t>
            </w:r>
          </w:p>
          <w:p w14:paraId="23CFD5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Water movement is relatively limited in deep muddy areas and this creates a favourable environment for small tube-building amphipods such as </w:t>
            </w:r>
            <w:proofErr w:type="spellStart"/>
            <w:r w:rsidRPr="00D349F7">
              <w:rPr>
                <w:rFonts w:ascii="Calibri" w:eastAsia="Times New Roman" w:hAnsi="Calibri" w:cs="Times New Roman"/>
                <w:i/>
                <w:iCs/>
                <w:color w:val="000000"/>
                <w:lang w:eastAsia="en-GB"/>
              </w:rPr>
              <w:t>Haploops</w:t>
            </w:r>
            <w:proofErr w:type="spellEnd"/>
            <w:r w:rsidRPr="00D349F7">
              <w:rPr>
                <w:rFonts w:ascii="Calibri" w:eastAsia="Times New Roman" w:hAnsi="Calibri" w:cs="Times New Roman"/>
                <w:color w:val="000000"/>
                <w:lang w:eastAsia="en-GB"/>
              </w:rPr>
              <w:t xml:space="preserve"> spp. which </w:t>
            </w:r>
            <w:proofErr w:type="gramStart"/>
            <w:r w:rsidRPr="00D349F7">
              <w:rPr>
                <w:rFonts w:ascii="Calibri" w:eastAsia="Times New Roman" w:hAnsi="Calibri" w:cs="Times New Roman"/>
                <w:color w:val="000000"/>
                <w:lang w:eastAsia="en-GB"/>
              </w:rPr>
              <w:t>can  be</w:t>
            </w:r>
            <w:proofErr w:type="gramEnd"/>
            <w:r w:rsidRPr="00D349F7">
              <w:rPr>
                <w:rFonts w:ascii="Calibri" w:eastAsia="Times New Roman" w:hAnsi="Calibri" w:cs="Times New Roman"/>
                <w:color w:val="000000"/>
                <w:lang w:eastAsia="en-GB"/>
              </w:rPr>
              <w:t xml:space="preserve"> visible as a dense mat of tubes on the surface of the sediment. These are important feeding grounds for many species of fish including cod. Where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such as </w:t>
            </w:r>
            <w:r w:rsidRPr="00D349F7">
              <w:rPr>
                <w:rFonts w:ascii="Calibri" w:eastAsia="Times New Roman" w:hAnsi="Calibri" w:cs="Times New Roman"/>
                <w:i/>
                <w:iCs/>
                <w:color w:val="000000"/>
                <w:lang w:eastAsia="en-GB"/>
              </w:rPr>
              <w:t xml:space="preserve">Virgularia mirabilis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Pennatula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color w:val="000000"/>
                <w:lang w:eastAsia="en-GB"/>
              </w:rPr>
              <w:t xml:space="preserve"> dominate the epibenthos, for example in parts of the Kattegat trench and the </w:t>
            </w:r>
            <w:proofErr w:type="spellStart"/>
            <w:r w:rsidRPr="00D349F7">
              <w:rPr>
                <w:rFonts w:ascii="Calibri" w:eastAsia="Times New Roman" w:hAnsi="Calibri" w:cs="Times New Roman"/>
                <w:color w:val="000000"/>
                <w:lang w:eastAsia="en-GB"/>
              </w:rPr>
              <w:t>Djupa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Rännan</w:t>
            </w:r>
            <w:proofErr w:type="spellEnd"/>
            <w:r w:rsidRPr="00D349F7">
              <w:rPr>
                <w:rFonts w:ascii="Calibri" w:eastAsia="Times New Roman" w:hAnsi="Calibri" w:cs="Times New Roman"/>
                <w:color w:val="000000"/>
                <w:lang w:eastAsia="en-GB"/>
              </w:rPr>
              <w:t xml:space="preserve"> trench, they also provide food and shelter for many other species, including commercially </w:t>
            </w:r>
            <w:proofErr w:type="spellStart"/>
            <w:r w:rsidRPr="00D349F7">
              <w:rPr>
                <w:rFonts w:ascii="Calibri" w:eastAsia="Times New Roman" w:hAnsi="Calibri" w:cs="Times New Roman"/>
                <w:color w:val="000000"/>
                <w:lang w:eastAsia="en-GB"/>
              </w:rPr>
              <w:t>imporant</w:t>
            </w:r>
            <w:proofErr w:type="spellEnd"/>
            <w:r w:rsidRPr="00D349F7">
              <w:rPr>
                <w:rFonts w:ascii="Calibri" w:eastAsia="Times New Roman" w:hAnsi="Calibri" w:cs="Times New Roman"/>
                <w:color w:val="000000"/>
                <w:lang w:eastAsia="en-GB"/>
              </w:rPr>
              <w:t xml:space="preserve"> fish. </w:t>
            </w:r>
          </w:p>
          <w:p w14:paraId="773722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9352F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t>
            </w:r>
            <w:r w:rsidRPr="00D349F7">
              <w:rPr>
                <w:rFonts w:ascii="Calibri" w:eastAsia="Times New Roman" w:hAnsi="Calibri" w:cs="Times New Roman"/>
                <w:color w:val="000000"/>
                <w:lang w:eastAsia="en-GB"/>
              </w:rPr>
              <w:lastRenderedPageBreak/>
              <w:t>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The amount of sediment covering the hard surfaces and the diversity, abundance and biomass of associated fauna are potential quality indicators for this habitat.</w:t>
            </w:r>
          </w:p>
          <w:p w14:paraId="286A197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096061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different characteristic species depending on the biotope. These include </w:t>
            </w:r>
            <w:proofErr w:type="spellStart"/>
            <w:r w:rsidRPr="00D349F7">
              <w:rPr>
                <w:rFonts w:ascii="Calibri" w:eastAsia="Times New Roman" w:hAnsi="Calibri" w:cs="Times New Roman"/>
                <w:i/>
                <w:iCs/>
                <w:color w:val="000000"/>
                <w:lang w:eastAsia="en-GB"/>
              </w:rPr>
              <w:t>Mytillus</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Gammarus </w:t>
            </w:r>
            <w:r w:rsidRPr="00D349F7">
              <w:rPr>
                <w:rFonts w:ascii="Calibri" w:eastAsia="Times New Roman" w:hAnsi="Calibri" w:cs="Times New Roman"/>
                <w:color w:val="000000"/>
                <w:lang w:eastAsia="en-GB"/>
              </w:rPr>
              <w:t>spp.. </w:t>
            </w:r>
            <w:proofErr w:type="spellStart"/>
            <w:r w:rsidRPr="00D349F7">
              <w:rPr>
                <w:rFonts w:ascii="Calibri" w:eastAsia="Times New Roman" w:hAnsi="Calibri" w:cs="Times New Roman"/>
                <w:i/>
                <w:iCs/>
                <w:color w:val="000000"/>
                <w:lang w:eastAsia="en-GB"/>
              </w:rPr>
              <w:t>Haploops</w:t>
            </w:r>
            <w:proofErr w:type="spellEnd"/>
            <w:r w:rsidRPr="00D349F7">
              <w:rPr>
                <w:rFonts w:ascii="Calibri" w:eastAsia="Times New Roman" w:hAnsi="Calibri" w:cs="Times New Roman"/>
                <w:color w:val="000000"/>
                <w:lang w:eastAsia="en-GB"/>
              </w:rPr>
              <w:t> spp., the Ostracod </w:t>
            </w:r>
            <w:proofErr w:type="spellStart"/>
            <w:r w:rsidRPr="00D349F7">
              <w:rPr>
                <w:rFonts w:ascii="Calibri" w:eastAsia="Times New Roman" w:hAnsi="Calibri" w:cs="Times New Roman"/>
                <w:i/>
                <w:iCs/>
                <w:color w:val="000000"/>
                <w:lang w:eastAsia="en-GB"/>
              </w:rPr>
              <w:t>Philomedes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brenda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robusta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several species from the taxa </w:t>
            </w:r>
            <w:proofErr w:type="spellStart"/>
            <w:r w:rsidRPr="00D349F7">
              <w:rPr>
                <w:rFonts w:ascii="Calibri" w:eastAsia="Times New Roman" w:hAnsi="Calibri" w:cs="Times New Roman"/>
                <w:color w:val="000000"/>
                <w:lang w:eastAsia="en-GB"/>
              </w:rPr>
              <w:t>Maldanidae</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Terebellida</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Virgularia mirabilis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Pennatula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i/>
                <w:iCs/>
                <w:color w:val="000000"/>
                <w:lang w:eastAsia="en-GB"/>
              </w:rPr>
              <w:t>.</w:t>
            </w:r>
          </w:p>
        </w:tc>
      </w:tr>
      <w:tr w:rsidR="00D349F7" w:rsidRPr="00D349F7" w14:paraId="5607B26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7FE2DB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D2D19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57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of Baltic upper circalittoral muddy sediment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62ACC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on Baltic Sea aphotic bottoms with at least 90% coverage of muddy sediment according to the HELCOM HUB classification. Sessile/semi-sessile epibenthic macrofauna is not present and the biomass of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dominates. The habitat generally occurs below a depth of approximately 20 m in locations of energy exposure. Three associated biotopes have been identified with different species of bivalves dominating (more than 50% of the biomass). These are: ‘Baltic aphotic muddy sediment dominated by Baltic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(AB.H3L1); ‘Baltic aphotic muddy sediment dominated by ocean quahog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(AB.H3L3); and ‘Baltic aphotic muddy sediment dominated by </w:t>
            </w:r>
            <w:r w:rsidRPr="00D349F7">
              <w:rPr>
                <w:rFonts w:ascii="Calibri" w:eastAsia="Times New Roman" w:hAnsi="Calibri" w:cs="Times New Roman"/>
                <w:i/>
                <w:iCs/>
                <w:color w:val="000000"/>
                <w:lang w:eastAsia="en-GB"/>
              </w:rPr>
              <w:t>Astarte </w:t>
            </w:r>
            <w:r w:rsidRPr="00D349F7">
              <w:rPr>
                <w:rFonts w:ascii="Calibri" w:eastAsia="Times New Roman" w:hAnsi="Calibri" w:cs="Times New Roman"/>
                <w:color w:val="000000"/>
                <w:lang w:eastAsia="en-GB"/>
              </w:rPr>
              <w:t>spp.’ (AB.H3L5). These biotopes have slightly different distributions in the Baltic because of different temperature and salinity preferences of the associated dominating species. For example as an arctic-boreal species, </w:t>
            </w:r>
            <w:r w:rsidRPr="00D349F7">
              <w:rPr>
                <w:rFonts w:ascii="Calibri" w:eastAsia="Times New Roman" w:hAnsi="Calibri" w:cs="Times New Roman"/>
                <w:i/>
                <w:iCs/>
                <w:color w:val="000000"/>
                <w:lang w:eastAsia="en-GB"/>
              </w:rPr>
              <w:t>Astarte borealis </w:t>
            </w:r>
            <w:r w:rsidRPr="00D349F7">
              <w:rPr>
                <w:rFonts w:ascii="Calibri" w:eastAsia="Times New Roman" w:hAnsi="Calibri" w:cs="Times New Roman"/>
                <w:color w:val="000000"/>
                <w:lang w:eastAsia="en-GB"/>
              </w:rPr>
              <w:t xml:space="preserve">appears in these Baltic biotopes at its southern limit. It is resistant to anoxic conditions, however recurring and long lasting anoxia is </w:t>
            </w:r>
            <w:proofErr w:type="spellStart"/>
            <w:r w:rsidRPr="00D349F7">
              <w:rPr>
                <w:rFonts w:ascii="Calibri" w:eastAsia="Times New Roman" w:hAnsi="Calibri" w:cs="Times New Roman"/>
                <w:color w:val="000000"/>
                <w:lang w:eastAsia="en-GB"/>
              </w:rPr>
              <w:t>fatal.The</w:t>
            </w:r>
            <w:proofErr w:type="spellEnd"/>
            <w:r w:rsidRPr="00D349F7">
              <w:rPr>
                <w:rFonts w:ascii="Calibri" w:eastAsia="Times New Roman" w:hAnsi="Calibri" w:cs="Times New Roman"/>
                <w:color w:val="000000"/>
                <w:lang w:eastAsia="en-GB"/>
              </w:rPr>
              <w:t xml:space="preserve"> biotope dominated by the ocean quahog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color w:val="000000"/>
                <w:lang w:eastAsia="en-GB"/>
              </w:rPr>
              <w:t xml:space="preserve">) can only be found in the southwestern parts in the Belt Sea where the salinity is high. Compared to shallow bottoms, the deep muddy bottoms are structurally relatively monotonous therefore the large shells of </w:t>
            </w:r>
            <w:r w:rsidRPr="00D349F7">
              <w:rPr>
                <w:rFonts w:ascii="Calibri" w:eastAsia="Times New Roman" w:hAnsi="Calibri" w:cs="Times New Roman"/>
                <w:i/>
                <w:iCs/>
                <w:color w:val="000000"/>
                <w:lang w:eastAsia="en-GB"/>
              </w:rPr>
              <w:t xml:space="preserve">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increase the complexity of the habitat. It plays an important role as a biomass producer, enhancer of benthopelagic coupling, reducer of water turbidity, and ecosystem engineer as well as being among the longest-lived and slowest growing marine bivalves. </w:t>
            </w:r>
          </w:p>
          <w:p w14:paraId="42E7C0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FCFD1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2B44C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Diversity, abundance and biomass of fauna are potential indicators of quality and, in the case biotopes dominated by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presence of a full size range of individuals in the population. </w:t>
            </w:r>
          </w:p>
          <w:p w14:paraId="09ECA1C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 Astarte </w:t>
            </w:r>
            <w:r w:rsidRPr="00D349F7">
              <w:rPr>
                <w:rFonts w:ascii="Calibri" w:eastAsia="Times New Roman" w:hAnsi="Calibri" w:cs="Times New Roman"/>
                <w:color w:val="000000"/>
                <w:lang w:eastAsia="en-GB"/>
              </w:rPr>
              <w:t>spp.</w:t>
            </w:r>
          </w:p>
        </w:tc>
      </w:tr>
      <w:tr w:rsidR="00D349F7" w:rsidRPr="00D349F7" w14:paraId="4F83372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053E21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D15BA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58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of Baltic upper circalittoral muddy sediment not dominated by bivalves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5978C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distributed on Baltic aphotic bottoms with at least 90% coverage of muddy sediment according to the HELCOM HUB classification. Sessile/semi-sessile epibenthic macrofauna are generally not present and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polychaetes/crustaceans/echinoderms/or insect larvae dominate in terms of biomass. This habitat typically occurs below approximately 20 m depth and is present in all energy exposure classes and in all the Baltic sub-basins. Four  associated biotopes have been identified: these are characterized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where species such as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Lagis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armiger </w:t>
            </w:r>
            <w:r w:rsidRPr="00D349F7">
              <w:rPr>
                <w:rFonts w:ascii="Calibri" w:eastAsia="Times New Roman" w:hAnsi="Calibri" w:cs="Times New Roman"/>
                <w:color w:val="000000"/>
                <w:lang w:eastAsia="en-GB"/>
              </w:rPr>
              <w:t xml:space="preserve">constitute at least 50% of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biomass;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crustaceans  where the benthic amphipods </w:t>
            </w: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and/or</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Pontoporeia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femorata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dominate</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or where</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 insect </w:t>
            </w:r>
            <w:proofErr w:type="spellStart"/>
            <w:r w:rsidRPr="00D349F7">
              <w:rPr>
                <w:rFonts w:ascii="Calibri" w:eastAsia="Times New Roman" w:hAnsi="Calibri" w:cs="Times New Roman"/>
                <w:color w:val="000000"/>
                <w:lang w:eastAsia="en-GB"/>
              </w:rPr>
              <w:t>larve</w:t>
            </w:r>
            <w:proofErr w:type="spellEnd"/>
            <w:r w:rsidRPr="00D349F7">
              <w:rPr>
                <w:rFonts w:ascii="Calibri" w:eastAsia="Times New Roman" w:hAnsi="Calibri" w:cs="Times New Roman"/>
                <w:color w:val="000000"/>
                <w:lang w:eastAsia="en-GB"/>
              </w:rPr>
              <w:t xml:space="preserve"> where (Chironomidae) or echinoderms dominate the biomass.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is an important food source for several fish species, such as cod (</w:t>
            </w:r>
            <w:r w:rsidRPr="00D349F7">
              <w:rPr>
                <w:rFonts w:ascii="Calibri" w:eastAsia="Times New Roman" w:hAnsi="Calibri" w:cs="Times New Roman"/>
                <w:i/>
                <w:iCs/>
                <w:color w:val="000000"/>
                <w:lang w:eastAsia="en-GB"/>
              </w:rPr>
              <w:t xml:space="preserve">Gadus </w:t>
            </w:r>
            <w:proofErr w:type="spellStart"/>
            <w:r w:rsidRPr="00D349F7">
              <w:rPr>
                <w:rFonts w:ascii="Calibri" w:eastAsia="Times New Roman" w:hAnsi="Calibri" w:cs="Times New Roman"/>
                <w:i/>
                <w:iCs/>
                <w:color w:val="000000"/>
                <w:lang w:eastAsia="en-GB"/>
              </w:rPr>
              <w:t>morhua</w:t>
            </w:r>
            <w:proofErr w:type="spellEnd"/>
            <w:r w:rsidRPr="00D349F7">
              <w:rPr>
                <w:rFonts w:ascii="Calibri" w:eastAsia="Times New Roman" w:hAnsi="Calibri" w:cs="Times New Roman"/>
                <w:color w:val="000000"/>
                <w:lang w:eastAsia="en-GB"/>
              </w:rPr>
              <w:t>), herring (</w:t>
            </w:r>
            <w:r w:rsidRPr="00D349F7">
              <w:rPr>
                <w:rFonts w:ascii="Calibri" w:eastAsia="Times New Roman" w:hAnsi="Calibri" w:cs="Times New Roman"/>
                <w:i/>
                <w:iCs/>
                <w:color w:val="000000"/>
                <w:lang w:eastAsia="en-GB"/>
              </w:rPr>
              <w:t xml:space="preserve">Clupea </w:t>
            </w:r>
            <w:proofErr w:type="spellStart"/>
            <w:r w:rsidRPr="00D349F7">
              <w:rPr>
                <w:rFonts w:ascii="Calibri" w:eastAsia="Times New Roman" w:hAnsi="Calibri" w:cs="Times New Roman"/>
                <w:i/>
                <w:iCs/>
                <w:color w:val="000000"/>
                <w:lang w:eastAsia="en-GB"/>
              </w:rPr>
              <w:t>harengus</w:t>
            </w:r>
            <w:proofErr w:type="spellEnd"/>
            <w:r w:rsidRPr="00D349F7">
              <w:rPr>
                <w:rFonts w:ascii="Calibri" w:eastAsia="Times New Roman" w:hAnsi="Calibri" w:cs="Times New Roman"/>
                <w:color w:val="000000"/>
                <w:lang w:eastAsia="en-GB"/>
              </w:rPr>
              <w:t>), smelt (</w:t>
            </w:r>
            <w:r w:rsidRPr="00D349F7">
              <w:rPr>
                <w:rFonts w:ascii="Calibri" w:eastAsia="Times New Roman" w:hAnsi="Calibri" w:cs="Times New Roman"/>
                <w:i/>
                <w:iCs/>
                <w:color w:val="000000"/>
                <w:lang w:eastAsia="en-GB"/>
              </w:rPr>
              <w:t>Osmerus eperlanus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fourhorn</w:t>
            </w:r>
            <w:proofErr w:type="spellEnd"/>
            <w:r w:rsidRPr="00D349F7">
              <w:rPr>
                <w:rFonts w:ascii="Calibri" w:eastAsia="Times New Roman" w:hAnsi="Calibri" w:cs="Times New Roman"/>
                <w:color w:val="000000"/>
                <w:lang w:eastAsia="en-GB"/>
              </w:rPr>
              <w:t xml:space="preserve"> sculpin (</w:t>
            </w:r>
            <w:proofErr w:type="spellStart"/>
            <w:r w:rsidRPr="00D349F7">
              <w:rPr>
                <w:rFonts w:ascii="Calibri" w:eastAsia="Times New Roman" w:hAnsi="Calibri" w:cs="Times New Roman"/>
                <w:i/>
                <w:iCs/>
                <w:color w:val="000000"/>
                <w:lang w:eastAsia="en-GB"/>
              </w:rPr>
              <w:t>Myoxocephalus</w:t>
            </w:r>
            <w:proofErr w:type="spellEnd"/>
            <w:r w:rsidRPr="00D349F7">
              <w:rPr>
                <w:rFonts w:ascii="Calibri" w:eastAsia="Times New Roman" w:hAnsi="Calibri" w:cs="Times New Roman"/>
                <w:i/>
                <w:iCs/>
                <w:color w:val="000000"/>
                <w:lang w:eastAsia="en-GB"/>
              </w:rPr>
              <w:t xml:space="preserve"> quadricornis</w:t>
            </w:r>
            <w:r w:rsidRPr="00D349F7">
              <w:rPr>
                <w:rFonts w:ascii="Calibri" w:eastAsia="Times New Roman" w:hAnsi="Calibri" w:cs="Times New Roman"/>
                <w:color w:val="000000"/>
                <w:lang w:eastAsia="en-GB"/>
              </w:rPr>
              <w:t xml:space="preserve">). In favourable conditions,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Pontoporeia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femorata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can occur in great abundances, even several thousand individuals per square meter. </w:t>
            </w:r>
          </w:p>
          <w:p w14:paraId="11FEDB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944B5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r w:rsidRPr="00D349F7">
              <w:rPr>
                <w:rFonts w:ascii="Calibri" w:eastAsia="Times New Roman" w:hAnsi="Calibri" w:cs="Times New Roman"/>
                <w:color w:val="000000"/>
                <w:lang w:eastAsia="en-GB"/>
              </w:rPr>
              <w:lastRenderedPageBreak/>
              <w:t>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may be indicators of quality.</w:t>
            </w:r>
          </w:p>
          <w:p w14:paraId="5BEA32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42A1AD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Lagis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arctia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Marenzelleria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neglecta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In biotopes characterized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crustaceans – </w:t>
            </w:r>
            <w:proofErr w:type="spellStart"/>
            <w:r w:rsidRPr="00D349F7">
              <w:rPr>
                <w:rFonts w:ascii="Calibri" w:eastAsia="Times New Roman" w:hAnsi="Calibri" w:cs="Times New Roman"/>
                <w:i/>
                <w:iCs/>
                <w:color w:val="000000"/>
                <w:lang w:eastAsia="en-GB"/>
              </w:rPr>
              <w:t>Monoporeia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Saduria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entomon</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Pontoporeia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femorata</w:t>
            </w:r>
            <w:proofErr w:type="spellEnd"/>
            <w:r w:rsidRPr="00D349F7">
              <w:rPr>
                <w:rFonts w:ascii="Calibri" w:eastAsia="Times New Roman" w:hAnsi="Calibri" w:cs="Times New Roman"/>
                <w:color w:val="000000"/>
                <w:lang w:eastAsia="en-GB"/>
              </w:rPr>
              <w:t>. In biotopes characterized by insect larvae Chironomidae and in biotopes characterized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echinoderms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Brissopsis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lyrifera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chiajei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The isopod </w:t>
            </w:r>
            <w:proofErr w:type="spellStart"/>
            <w:r w:rsidRPr="00D349F7">
              <w:rPr>
                <w:rFonts w:ascii="Calibri" w:eastAsia="Times New Roman" w:hAnsi="Calibri" w:cs="Times New Roman"/>
                <w:i/>
                <w:iCs/>
                <w:color w:val="000000"/>
                <w:lang w:eastAsia="en-GB"/>
              </w:rPr>
              <w:t>Saduria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entomon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often occurs in this biotope.</w:t>
            </w:r>
          </w:p>
        </w:tc>
      </w:tr>
      <w:tr w:rsidR="00D349F7" w:rsidRPr="00D349F7" w14:paraId="1A0B5D6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7E7792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61FD0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59 Sparse epibenthic community of Baltic upper circalittoral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D9DA14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aphotic zone where there is at least 90% coverage of muddy sediment according to the HELCOM HUB classification. Sessile/semi-sessile epibenthic fauna is present but covers less than 10% of the seabed. One associated biotope has been identified: ‘Baltic aphotic muddy sediment dominated by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(AB.H2T1). This is characterized by conspicuous populations of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that usually live scattered over the sea floor but usually cover less than 10% of the muddy surface. It occurs typically from 15 to 200 meters depth in low to moderate energy exposure classes in the highest salinity regions of the Baltic (up to 23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in The Sound). These deep water communities are crucially important to the function of the ecosystem. They provide food and shelter for many other species, including commercially important fish.</w:t>
            </w:r>
          </w:p>
          <w:p w14:paraId="734020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E1B03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Diversity, abundance and biomass of fauna are suggested quality parameters including the presence of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which are both </w:t>
            </w:r>
            <w:proofErr w:type="spellStart"/>
            <w:r w:rsidRPr="00D349F7">
              <w:rPr>
                <w:rFonts w:ascii="Calibri" w:eastAsia="Times New Roman" w:hAnsi="Calibri" w:cs="Times New Roman"/>
                <w:color w:val="000000"/>
                <w:lang w:eastAsia="en-GB"/>
              </w:rPr>
              <w:t>characterstic</w:t>
            </w:r>
            <w:proofErr w:type="spellEnd"/>
            <w:r w:rsidRPr="00D349F7">
              <w:rPr>
                <w:rFonts w:ascii="Calibri" w:eastAsia="Times New Roman" w:hAnsi="Calibri" w:cs="Times New Roman"/>
                <w:color w:val="000000"/>
                <w:lang w:eastAsia="en-GB"/>
              </w:rPr>
              <w:t xml:space="preserve"> of this habitat and vulnerable to the most significant pressures. </w:t>
            </w:r>
          </w:p>
          <w:p w14:paraId="6D6C5D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 </w:t>
            </w:r>
          </w:p>
          <w:p w14:paraId="713BB1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the Baltic Sea the most common seapens associated with this habitat are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Pennatula phosphorea</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is found in sheltered areas where the seabed comprises soft sediments such as fine, muddy sand or mud in depths below 10 meters. It lives partly embedded in the sediment and can form colonies up to 60 cm tall.</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Pennatula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color w:val="000000"/>
                <w:lang w:eastAsia="en-GB"/>
              </w:rPr>
              <w:t> forms erect colonies up to 40 cm tall. </w:t>
            </w:r>
          </w:p>
        </w:tc>
      </w:tr>
      <w:tr w:rsidR="00D349F7" w:rsidRPr="00D349F7" w14:paraId="1DC16E9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10C30E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BE10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60 Sparse or no </w:t>
            </w:r>
            <w:proofErr w:type="spellStart"/>
            <w:r w:rsidRPr="00D349F7">
              <w:rPr>
                <w:rFonts w:ascii="Calibri" w:eastAsia="Times New Roman" w:hAnsi="Calibri" w:cs="Times New Roman"/>
                <w:color w:val="000000"/>
                <w:lang w:eastAsia="en-GB"/>
              </w:rPr>
              <w:t>macrocommunities</w:t>
            </w:r>
            <w:proofErr w:type="spellEnd"/>
            <w:r w:rsidRPr="00D349F7">
              <w:rPr>
                <w:rFonts w:ascii="Calibri" w:eastAsia="Times New Roman" w:hAnsi="Calibri" w:cs="Times New Roman"/>
                <w:color w:val="000000"/>
                <w:lang w:eastAsia="en-GB"/>
              </w:rPr>
              <w:t xml:space="preserve"> of Baltic upper circalittoral muddy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5992E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Baltic Sea benthic habitat occurs in the aphotic zone in areas with at least 90% coverage of muddy sediment. The sediment must contain at least 20% of mud, silt or clay (grain size less than 63 </w:t>
            </w:r>
            <w:proofErr w:type="spellStart"/>
            <w:r w:rsidRPr="00D349F7">
              <w:rPr>
                <w:rFonts w:ascii="Calibri" w:eastAsia="Times New Roman" w:hAnsi="Calibri" w:cs="Times New Roman"/>
                <w:color w:val="000000"/>
                <w:lang w:eastAsia="en-GB"/>
              </w:rPr>
              <w:t>μm</w:t>
            </w:r>
            <w:proofErr w:type="spellEnd"/>
            <w:r w:rsidRPr="00D349F7">
              <w:rPr>
                <w:rFonts w:ascii="Calibri" w:eastAsia="Times New Roman" w:hAnsi="Calibri" w:cs="Times New Roman"/>
                <w:color w:val="000000"/>
                <w:lang w:eastAsia="en-GB"/>
              </w:rPr>
              <w:t xml:space="preserve">). The associated biotope </w:t>
            </w:r>
            <w:proofErr w:type="gramStart"/>
            <w:r w:rsidRPr="00D349F7">
              <w:rPr>
                <w:rFonts w:ascii="Calibri" w:eastAsia="Times New Roman" w:hAnsi="Calibri" w:cs="Times New Roman"/>
                <w:color w:val="000000"/>
                <w:lang w:eastAsia="en-GB"/>
              </w:rPr>
              <w:t>is :</w:t>
            </w:r>
            <w:proofErr w:type="gramEnd"/>
            <w:r w:rsidRPr="00D349F7">
              <w:rPr>
                <w:rFonts w:ascii="Calibri" w:eastAsia="Times New Roman" w:hAnsi="Calibri" w:cs="Times New Roman"/>
                <w:color w:val="000000"/>
                <w:lang w:eastAsia="en-GB"/>
              </w:rPr>
              <w:t xml:space="preserve"> ‘Baltic aphotic muddy sediment dominated by meiofauna (AB.H4U1) although when degraded this may be represented by ‘Baltic aphotic muddy sediment dominated by </w:t>
            </w:r>
            <w:proofErr w:type="spellStart"/>
            <w:r w:rsidRPr="00D349F7">
              <w:rPr>
                <w:rFonts w:ascii="Calibri" w:eastAsia="Times New Roman" w:hAnsi="Calibri" w:cs="Times New Roman"/>
                <w:color w:val="000000"/>
                <w:lang w:eastAsia="en-GB"/>
              </w:rPr>
              <w:t>anerobic</w:t>
            </w:r>
            <w:proofErr w:type="spellEnd"/>
            <w:r w:rsidRPr="00D349F7">
              <w:rPr>
                <w:rFonts w:ascii="Calibri" w:eastAsia="Times New Roman" w:hAnsi="Calibri" w:cs="Times New Roman"/>
                <w:color w:val="000000"/>
                <w:lang w:eastAsia="en-GB"/>
              </w:rPr>
              <w:t xml:space="preserve"> organisms (AB.H4U2). The balance between the two depends on whether conditions are aerobic or </w:t>
            </w:r>
            <w:proofErr w:type="spellStart"/>
            <w:r w:rsidRPr="00D349F7">
              <w:rPr>
                <w:rFonts w:ascii="Calibri" w:eastAsia="Times New Roman" w:hAnsi="Calibri" w:cs="Times New Roman"/>
                <w:color w:val="000000"/>
                <w:lang w:eastAsia="en-GB"/>
              </w:rPr>
              <w:t>anerobic</w:t>
            </w:r>
            <w:proofErr w:type="spellEnd"/>
            <w:r w:rsidRPr="00D349F7">
              <w:rPr>
                <w:rFonts w:ascii="Calibri" w:eastAsia="Times New Roman" w:hAnsi="Calibri" w:cs="Times New Roman"/>
                <w:color w:val="000000"/>
                <w:lang w:eastAsia="en-GB"/>
              </w:rPr>
              <w:t xml:space="preserve"> and deterioration in the former biotope may result in the habitat being dominated by the latter (</w:t>
            </w:r>
            <w:proofErr w:type="spellStart"/>
            <w:r w:rsidRPr="00D349F7">
              <w:rPr>
                <w:rFonts w:ascii="Calibri" w:eastAsia="Times New Roman" w:hAnsi="Calibri" w:cs="Times New Roman"/>
                <w:color w:val="000000"/>
                <w:lang w:eastAsia="en-GB"/>
              </w:rPr>
              <w:t>anerobic</w:t>
            </w:r>
            <w:proofErr w:type="spellEnd"/>
            <w:r w:rsidRPr="00D349F7">
              <w:rPr>
                <w:rFonts w:ascii="Calibri" w:eastAsia="Times New Roman" w:hAnsi="Calibri" w:cs="Times New Roman"/>
                <w:color w:val="000000"/>
                <w:lang w:eastAsia="en-GB"/>
              </w:rPr>
              <w:t>) biotope more typical of degraded conditions. </w:t>
            </w:r>
          </w:p>
          <w:p w14:paraId="3094CEA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57C986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location-specific basis.</w:t>
            </w:r>
          </w:p>
          <w:p w14:paraId="693444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5273F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Unknown</w:t>
            </w:r>
          </w:p>
        </w:tc>
      </w:tr>
      <w:tr w:rsidR="00D349F7" w:rsidRPr="00D349F7" w14:paraId="79C86AA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0BD566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Baltic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AA961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61 Communities of Baltic lower circalittoral soft sediments (mud and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F1AA7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Baltic Sea benthic habitat in the aphotic zone, comprising areas of soft sediment, predominantly mud, below the </w:t>
            </w:r>
            <w:proofErr w:type="gramStart"/>
            <w:r w:rsidRPr="00D349F7">
              <w:rPr>
                <w:rFonts w:ascii="Calibri" w:eastAsia="Times New Roman" w:hAnsi="Calibri" w:cs="Times New Roman"/>
                <w:color w:val="000000"/>
                <w:lang w:eastAsia="en-GB"/>
              </w:rPr>
              <w:t>halocline .</w:t>
            </w:r>
            <w:proofErr w:type="gramEnd"/>
            <w:r w:rsidRPr="00D349F7">
              <w:rPr>
                <w:rFonts w:ascii="Calibri" w:eastAsia="Times New Roman" w:hAnsi="Calibri" w:cs="Times New Roman"/>
                <w:color w:val="000000"/>
                <w:lang w:eastAsia="en-GB"/>
              </w:rPr>
              <w:t xml:space="preserve"> The upper water layer is separated from the more saline </w:t>
            </w:r>
            <w:proofErr w:type="spellStart"/>
            <w:r w:rsidRPr="00D349F7">
              <w:rPr>
                <w:rFonts w:ascii="Calibri" w:eastAsia="Times New Roman" w:hAnsi="Calibri" w:cs="Times New Roman"/>
                <w:color w:val="000000"/>
                <w:lang w:eastAsia="en-GB"/>
              </w:rPr>
              <w:t>deepwater</w:t>
            </w:r>
            <w:proofErr w:type="spellEnd"/>
            <w:r w:rsidRPr="00D349F7">
              <w:rPr>
                <w:rFonts w:ascii="Calibri" w:eastAsia="Times New Roman" w:hAnsi="Calibri" w:cs="Times New Roman"/>
                <w:color w:val="000000"/>
                <w:lang w:eastAsia="en-GB"/>
              </w:rPr>
              <w:t xml:space="preserve"> layer by a permanent halocline located at depths of about 70-100 m (there is no halocline in the shallower areas in the </w:t>
            </w:r>
            <w:proofErr w:type="spellStart"/>
            <w:r w:rsidRPr="00D349F7">
              <w:rPr>
                <w:rFonts w:ascii="Calibri" w:eastAsia="Times New Roman" w:hAnsi="Calibri" w:cs="Times New Roman"/>
                <w:color w:val="000000"/>
                <w:lang w:eastAsia="en-GB"/>
              </w:rPr>
              <w:t>northeastern</w:t>
            </w:r>
            <w:proofErr w:type="spellEnd"/>
            <w:r w:rsidRPr="00D349F7">
              <w:rPr>
                <w:rFonts w:ascii="Calibri" w:eastAsia="Times New Roman" w:hAnsi="Calibri" w:cs="Times New Roman"/>
                <w:color w:val="000000"/>
                <w:lang w:eastAsia="en-GB"/>
              </w:rPr>
              <w:t xml:space="preserve"> Baltic). The strong permanent halocline and seasonal thermocline in summer limits vertical mixing of the water column leading to the formation of oxygen-</w:t>
            </w:r>
            <w:proofErr w:type="spellStart"/>
            <w:r w:rsidRPr="00D349F7">
              <w:rPr>
                <w:rFonts w:ascii="Calibri" w:eastAsia="Times New Roman" w:hAnsi="Calibri" w:cs="Times New Roman"/>
                <w:color w:val="000000"/>
                <w:lang w:eastAsia="en-GB"/>
              </w:rPr>
              <w:t>depeted</w:t>
            </w:r>
            <w:proofErr w:type="spellEnd"/>
            <w:r w:rsidRPr="00D349F7">
              <w:rPr>
                <w:rFonts w:ascii="Calibri" w:eastAsia="Times New Roman" w:hAnsi="Calibri" w:cs="Times New Roman"/>
                <w:color w:val="000000"/>
                <w:lang w:eastAsia="en-GB"/>
              </w:rPr>
              <w:t xml:space="preserve"> zones in the deep areas of the central Baltic. The pycnocline in the Baltic occurs around 80m of depth and below this hypoxia and anoxia occur almost permanently. Salinity has risen since early records at the beginning of the 20</w:t>
            </w:r>
            <w:r w:rsidRPr="00D349F7">
              <w:rPr>
                <w:rFonts w:ascii="Calibri" w:eastAsia="Times New Roman" w:hAnsi="Calibri" w:cs="Times New Roman"/>
                <w:color w:val="000000"/>
                <w:vertAlign w:val="superscript"/>
                <w:lang w:eastAsia="en-GB"/>
              </w:rPr>
              <w:t>th</w:t>
            </w:r>
            <w:r w:rsidRPr="00D349F7">
              <w:rPr>
                <w:rFonts w:ascii="Calibri" w:eastAsia="Times New Roman" w:hAnsi="Calibri" w:cs="Times New Roman"/>
                <w:color w:val="000000"/>
                <w:lang w:eastAsia="en-GB"/>
              </w:rPr>
              <w:t xml:space="preserve"> century and increasing </w:t>
            </w:r>
            <w:r w:rsidRPr="00D349F7">
              <w:rPr>
                <w:rFonts w:ascii="Calibri" w:eastAsia="Times New Roman" w:hAnsi="Calibri" w:cs="Times New Roman"/>
                <w:color w:val="000000"/>
                <w:lang w:eastAsia="en-GB"/>
              </w:rPr>
              <w:lastRenderedPageBreak/>
              <w:t xml:space="preserve">stability of the halocline restricts water exchange between the more saline bottom layer and overlying water masses. The environmental conditions of the deep zone of the Baltic are not uniform but vary widely in terms of salinity (14-21 ppt) and oxygenation (3-80% saturation). The conditions depend in the first instance on influxes, which are very irregular, which renew the deep waters with oxygen. Between 1948-52, for example, when there was frequent renewal of deep waters, worms such as </w:t>
            </w:r>
            <w:proofErr w:type="spellStart"/>
            <w:r w:rsidRPr="00D349F7">
              <w:rPr>
                <w:rFonts w:ascii="Calibri" w:eastAsia="Times New Roman" w:hAnsi="Calibri" w:cs="Times New Roman"/>
                <w:i/>
                <w:iCs/>
                <w:color w:val="000000"/>
                <w:lang w:eastAsia="en-GB"/>
              </w:rPr>
              <w:t>Halicryptus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spinulosus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w:t>
            </w:r>
            <w:r w:rsidRPr="00D349F7">
              <w:rPr>
                <w:rFonts w:ascii="Calibri" w:eastAsia="Times New Roman" w:hAnsi="Calibri" w:cs="Times New Roman"/>
                <w:color w:val="000000"/>
                <w:lang w:eastAsia="en-GB"/>
              </w:rPr>
              <w:t xml:space="preserve"> were present whereas during 1956-57 lack of influxes led to the extinction of the fauna in the deeper parts of the Bornholm and Gdansk Deeps. The three deep basins in the central Baltic are the Bornholm Basin, Gdansk Deep and Gotland Basin. In the Bornholm Basin, the Central Basin and the Gulf of Finland, the bottom layer is separated from the surface layer by a permanent halocline. During periods of stagnation this separation gives rise to an oxygen deficit and periodically to complete oxygen depletion and formation of hydrogen sulphide. The result is a total disappearance of macrofauna in the deepest part of these basins. In places there is a constant oxygen poor zone which is virtually devoid of macrofauna and has an extremely </w:t>
            </w:r>
            <w:proofErr w:type="spellStart"/>
            <w:r w:rsidRPr="00D349F7">
              <w:rPr>
                <w:rFonts w:ascii="Calibri" w:eastAsia="Times New Roman" w:hAnsi="Calibri" w:cs="Times New Roman"/>
                <w:color w:val="000000"/>
                <w:lang w:eastAsia="en-GB"/>
              </w:rPr>
              <w:t>improvershed</w:t>
            </w:r>
            <w:proofErr w:type="spellEnd"/>
            <w:r w:rsidRPr="00D349F7">
              <w:rPr>
                <w:rFonts w:ascii="Calibri" w:eastAsia="Times New Roman" w:hAnsi="Calibri" w:cs="Times New Roman"/>
                <w:color w:val="000000"/>
                <w:lang w:eastAsia="en-GB"/>
              </w:rPr>
              <w:t xml:space="preserve"> meiofauna, which generally consists of only a few thousand nematodes per square meter. Comparison of the persistence of the soft bottom macrofauna in the deeper parts of the Baltic between areas that the communities of the Gulf of Bothnia are the most stable, while those of the Bornholm and Gdansk Deeps vary strongly, mainly owing to the periodic oxygen deficit. Physical forcing can remedy deoxygenation effects of eutrophication through enhanced vertical mixing. The </w:t>
            </w:r>
            <w:proofErr w:type="spellStart"/>
            <w:r w:rsidRPr="00D349F7">
              <w:rPr>
                <w:rFonts w:ascii="Calibri" w:eastAsia="Times New Roman" w:hAnsi="Calibri" w:cs="Times New Roman"/>
                <w:color w:val="000000"/>
                <w:lang w:eastAsia="en-GB"/>
              </w:rPr>
              <w:t>Slupsk</w:t>
            </w:r>
            <w:proofErr w:type="spellEnd"/>
            <w:r w:rsidRPr="00D349F7">
              <w:rPr>
                <w:rFonts w:ascii="Calibri" w:eastAsia="Times New Roman" w:hAnsi="Calibri" w:cs="Times New Roman"/>
                <w:color w:val="000000"/>
                <w:lang w:eastAsia="en-GB"/>
              </w:rPr>
              <w:t xml:space="preserve"> furrow differs from other deep water areas of the Baltic Proper in both the salinity and oxygen content. All the remaining deep areas (the Bornholm, Gdansk and Gotland Deeps) are plagued by periodic oxygen depletion and/or the presence of H</w:t>
            </w:r>
            <w:r w:rsidRPr="00D349F7">
              <w:rPr>
                <w:rFonts w:ascii="Calibri" w:eastAsia="Times New Roman" w:hAnsi="Calibri" w:cs="Times New Roman"/>
                <w:color w:val="000000"/>
                <w:vertAlign w:val="subscript"/>
                <w:lang w:eastAsia="en-GB"/>
              </w:rPr>
              <w:t>2</w:t>
            </w:r>
            <w:r w:rsidRPr="00D349F7">
              <w:rPr>
                <w:rFonts w:ascii="Calibri" w:eastAsia="Times New Roman" w:hAnsi="Calibri" w:cs="Times New Roman"/>
                <w:color w:val="000000"/>
                <w:lang w:eastAsia="en-GB"/>
              </w:rPr>
              <w:t xml:space="preserve">S in the near-bottom water. At present the </w:t>
            </w:r>
            <w:proofErr w:type="spellStart"/>
            <w:r w:rsidRPr="00D349F7">
              <w:rPr>
                <w:rFonts w:ascii="Calibri" w:eastAsia="Times New Roman" w:hAnsi="Calibri" w:cs="Times New Roman"/>
                <w:color w:val="000000"/>
                <w:lang w:eastAsia="en-GB"/>
              </w:rPr>
              <w:t>Slupsk</w:t>
            </w:r>
            <w:proofErr w:type="spellEnd"/>
            <w:r w:rsidRPr="00D349F7">
              <w:rPr>
                <w:rFonts w:ascii="Calibri" w:eastAsia="Times New Roman" w:hAnsi="Calibri" w:cs="Times New Roman"/>
                <w:color w:val="000000"/>
                <w:lang w:eastAsia="en-GB"/>
              </w:rPr>
              <w:t xml:space="preserve"> furrow is the only part of the Baltic Proper where bottom areas below the isohaline water layer are inhabited by a number of marine species which take advantage of the relatively high salinity and acceptable oxygen content.</w:t>
            </w:r>
          </w:p>
          <w:p w14:paraId="6C950C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D174F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w:t>
            </w:r>
            <w:r w:rsidRPr="00D349F7">
              <w:rPr>
                <w:rFonts w:ascii="Calibri" w:eastAsia="Times New Roman" w:hAnsi="Calibri" w:cs="Times New Roman"/>
                <w:color w:val="000000"/>
                <w:lang w:eastAsia="en-GB"/>
              </w:rPr>
              <w:lastRenderedPageBreak/>
              <w:t>reference values have been determined and applied on a location-specific basis.</w:t>
            </w:r>
          </w:p>
          <w:p w14:paraId="725210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159B6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Where there is sufficient oxygen and elevated salinity – Copepods (</w:t>
            </w:r>
            <w:proofErr w:type="spellStart"/>
            <w:r w:rsidRPr="00D349F7">
              <w:rPr>
                <w:rFonts w:ascii="Calibri" w:eastAsia="Times New Roman" w:hAnsi="Calibri" w:cs="Times New Roman"/>
                <w:color w:val="000000"/>
                <w:lang w:eastAsia="en-GB"/>
              </w:rPr>
              <w:t>Harpacticoida</w:t>
            </w:r>
            <w:proofErr w:type="spellEnd"/>
            <w:r w:rsidRPr="00D349F7">
              <w:rPr>
                <w:rFonts w:ascii="Calibri" w:eastAsia="Times New Roman" w:hAnsi="Calibri" w:cs="Times New Roman"/>
                <w:color w:val="000000"/>
                <w:lang w:eastAsia="en-GB"/>
              </w:rPr>
              <w:t xml:space="preserve">) e.g. </w:t>
            </w:r>
            <w:proofErr w:type="spellStart"/>
            <w:r w:rsidRPr="00D349F7">
              <w:rPr>
                <w:rFonts w:ascii="Calibri" w:eastAsia="Times New Roman" w:hAnsi="Calibri" w:cs="Times New Roman"/>
                <w:color w:val="000000"/>
                <w:lang w:eastAsia="en-GB"/>
              </w:rPr>
              <w:t>L</w:t>
            </w:r>
            <w:r w:rsidRPr="00D349F7">
              <w:rPr>
                <w:rFonts w:ascii="Calibri" w:eastAsia="Times New Roman" w:hAnsi="Calibri" w:cs="Times New Roman"/>
                <w:i/>
                <w:iCs/>
                <w:color w:val="000000"/>
                <w:lang w:eastAsia="en-GB"/>
              </w:rPr>
              <w:t>aophonte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Amphiascoides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dispar</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Kliopsyllus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constrictus</w:t>
            </w:r>
            <w:proofErr w:type="spellEnd"/>
            <w:r w:rsidRPr="00D349F7">
              <w:rPr>
                <w:rFonts w:ascii="Calibri" w:eastAsia="Times New Roman" w:hAnsi="Calibri" w:cs="Times New Roman"/>
                <w:color w:val="000000"/>
                <w:lang w:eastAsia="en-GB"/>
              </w:rPr>
              <w:t>. In the deeps around Gotland the polychaetes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arminger</w:t>
            </w:r>
            <w:proofErr w:type="spellEnd"/>
            <w:r w:rsidRPr="00D349F7">
              <w:rPr>
                <w:rFonts w:ascii="Calibri" w:eastAsia="Times New Roman" w:hAnsi="Calibri" w:cs="Times New Roman"/>
                <w:color w:val="000000"/>
                <w:lang w:eastAsia="en-GB"/>
              </w:rPr>
              <w:t> and where the substrate is predominantly clay </w:t>
            </w:r>
            <w:proofErr w:type="spellStart"/>
            <w:r w:rsidRPr="00D349F7">
              <w:rPr>
                <w:rFonts w:ascii="Calibri" w:eastAsia="Times New Roman" w:hAnsi="Calibri" w:cs="Times New Roman"/>
                <w:i/>
                <w:iCs/>
                <w:color w:val="000000"/>
                <w:lang w:eastAsia="en-GB"/>
              </w:rPr>
              <w:t>Pontoporeia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femorata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Terebellides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stroemi</w:t>
            </w:r>
            <w:proofErr w:type="spellEnd"/>
            <w:r w:rsidRPr="00D349F7">
              <w:rPr>
                <w:rFonts w:ascii="Calibri" w:eastAsia="Times New Roman" w:hAnsi="Calibri" w:cs="Times New Roman"/>
                <w:i/>
                <w:iCs/>
                <w:color w:val="000000"/>
                <w:lang w:eastAsia="en-GB"/>
              </w:rPr>
              <w:t>.</w:t>
            </w:r>
          </w:p>
        </w:tc>
      </w:tr>
      <w:tr w:rsidR="00D349F7" w:rsidRPr="00D349F7" w14:paraId="06720C2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8B1C33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69A26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A1.15 Pontic Supralittoral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2BC9A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rocky supralittoral zone (depth 0-5 m). It exists where the upper supralittoral rock is colonised by yellow lichens and cyanobacteria such as </w:t>
            </w:r>
            <w:proofErr w:type="spellStart"/>
            <w:r w:rsidRPr="00D349F7">
              <w:rPr>
                <w:rFonts w:ascii="Calibri" w:eastAsia="Times New Roman" w:hAnsi="Calibri" w:cs="Times New Roman"/>
                <w:i/>
                <w:iCs/>
                <w:color w:val="000000"/>
                <w:lang w:eastAsia="en-GB"/>
              </w:rPr>
              <w:t>Lyngbia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 and the lower supralittoral rock is colonised by encrusting black lichens, littorinids, isopods and barnacles. In locations of freshwater runoff and where nitrate levels are elevated the rock surfaces may be coated with green algae and a film of cyanobacteria.</w:t>
            </w:r>
          </w:p>
          <w:p w14:paraId="686E367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72D56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composition – presence of littorinid gastropod </w:t>
            </w:r>
            <w:proofErr w:type="spellStart"/>
            <w:r w:rsidRPr="00D349F7">
              <w:rPr>
                <w:rFonts w:ascii="Calibri" w:eastAsia="Times New Roman" w:hAnsi="Calibri" w:cs="Times New Roman"/>
                <w:i/>
                <w:iCs/>
                <w:color w:val="000000"/>
                <w:lang w:eastAsia="en-GB"/>
              </w:rPr>
              <w:t>Melaraphe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color w:val="000000"/>
                <w:lang w:eastAsia="en-GB"/>
              </w:rPr>
              <w:t xml:space="preserve">, isopod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barnacle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as well as a high density of these species are indicative of a good quality habitat.</w:t>
            </w:r>
          </w:p>
          <w:p w14:paraId="516952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08E84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Cyanobacteria, algae and lichens are characteristic of this habitat. Typical species of cyanobacteria are </w:t>
            </w:r>
            <w:proofErr w:type="spellStart"/>
            <w:r w:rsidRPr="00D349F7">
              <w:rPr>
                <w:rFonts w:ascii="Calibri" w:eastAsia="Times New Roman" w:hAnsi="Calibri" w:cs="Times New Roman"/>
                <w:i/>
                <w:iCs/>
                <w:color w:val="000000"/>
                <w:lang w:eastAsia="en-GB"/>
              </w:rPr>
              <w:t>Lingbya</w:t>
            </w:r>
            <w:proofErr w:type="spellEnd"/>
            <w:r w:rsidRPr="00D349F7">
              <w:rPr>
                <w:rFonts w:ascii="Calibri" w:eastAsia="Times New Roman" w:hAnsi="Calibri" w:cs="Times New Roman"/>
                <w:i/>
                <w:iCs/>
                <w:color w:val="000000"/>
                <w:lang w:eastAsia="en-GB"/>
              </w:rPr>
              <w:t xml:space="preserve"> lutea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L.semiplena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L.confervoides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which create the olive slime covering the habitat in wet (exposed) conditions. Characteristic algae include </w:t>
            </w:r>
            <w:proofErr w:type="spellStart"/>
            <w:r w:rsidRPr="00D349F7">
              <w:rPr>
                <w:rFonts w:ascii="Calibri" w:eastAsia="Times New Roman" w:hAnsi="Calibri" w:cs="Times New Roman"/>
                <w:i/>
                <w:iCs/>
                <w:color w:val="000000"/>
                <w:lang w:eastAsia="en-GB"/>
              </w:rPr>
              <w:t>Feldmannia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Urospora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penicilliformis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the lichens </w:t>
            </w:r>
            <w:r w:rsidRPr="00D349F7">
              <w:rPr>
                <w:rFonts w:ascii="Calibri" w:eastAsia="Times New Roman" w:hAnsi="Calibri" w:cs="Times New Roman"/>
                <w:i/>
                <w:iCs/>
                <w:color w:val="000000"/>
                <w:lang w:eastAsia="en-GB"/>
              </w:rPr>
              <w:t>Xanthoria </w:t>
            </w:r>
            <w:r w:rsidRPr="00D349F7">
              <w:rPr>
                <w:rFonts w:ascii="Calibri" w:eastAsia="Times New Roman" w:hAnsi="Calibri" w:cs="Times New Roman"/>
                <w:color w:val="000000"/>
                <w:lang w:eastAsia="en-GB"/>
              </w:rPr>
              <w:t>spp., </w:t>
            </w:r>
            <w:r w:rsidRPr="00D349F7">
              <w:rPr>
                <w:rFonts w:ascii="Calibri" w:eastAsia="Times New Roman" w:hAnsi="Calibri" w:cs="Times New Roman"/>
                <w:i/>
                <w:iCs/>
                <w:color w:val="000000"/>
                <w:lang w:eastAsia="en-GB"/>
              </w:rPr>
              <w:t>Caloplaca </w:t>
            </w:r>
            <w:r w:rsidRPr="00D349F7">
              <w:rPr>
                <w:rFonts w:ascii="Calibri" w:eastAsia="Times New Roman" w:hAnsi="Calibri" w:cs="Times New Roman"/>
                <w:color w:val="000000"/>
                <w:lang w:eastAsia="en-GB"/>
              </w:rPr>
              <w:t>spp., </w:t>
            </w:r>
            <w:r w:rsidRPr="00D349F7">
              <w:rPr>
                <w:rFonts w:ascii="Calibri" w:eastAsia="Times New Roman" w:hAnsi="Calibri" w:cs="Times New Roman"/>
                <w:i/>
                <w:iCs/>
                <w:color w:val="000000"/>
                <w:lang w:eastAsia="en-GB"/>
              </w:rPr>
              <w:t>Calothri</w:t>
            </w:r>
            <w:r w:rsidRPr="00D349F7">
              <w:rPr>
                <w:rFonts w:ascii="Calibri" w:eastAsia="Times New Roman" w:hAnsi="Calibri" w:cs="Times New Roman"/>
                <w:color w:val="000000"/>
                <w:lang w:eastAsia="en-GB"/>
              </w:rPr>
              <w:t>x spp., </w:t>
            </w:r>
            <w:r w:rsidRPr="00D349F7">
              <w:rPr>
                <w:rFonts w:ascii="Calibri" w:eastAsia="Times New Roman" w:hAnsi="Calibri" w:cs="Times New Roman"/>
                <w:i/>
                <w:iCs/>
                <w:color w:val="000000"/>
                <w:lang w:eastAsia="en-GB"/>
              </w:rPr>
              <w:t>Brachytrichia </w:t>
            </w:r>
            <w:r w:rsidRPr="00D349F7">
              <w:rPr>
                <w:rFonts w:ascii="Calibri" w:eastAsia="Times New Roman" w:hAnsi="Calibri" w:cs="Times New Roman"/>
                <w:color w:val="000000"/>
                <w:lang w:eastAsia="en-GB"/>
              </w:rPr>
              <w:t>spp., </w:t>
            </w:r>
            <w:r w:rsidRPr="00D349F7">
              <w:rPr>
                <w:rFonts w:ascii="Calibri" w:eastAsia="Times New Roman" w:hAnsi="Calibri" w:cs="Times New Roman"/>
                <w:i/>
                <w:iCs/>
                <w:color w:val="000000"/>
                <w:lang w:eastAsia="en-GB"/>
              </w:rPr>
              <w:t>Verrucaria </w:t>
            </w:r>
            <w:r w:rsidRPr="00D349F7">
              <w:rPr>
                <w:rFonts w:ascii="Calibri" w:eastAsia="Times New Roman" w:hAnsi="Calibri" w:cs="Times New Roman"/>
                <w:color w:val="000000"/>
                <w:lang w:eastAsia="en-GB"/>
              </w:rPr>
              <w:t>sp. Typical invertebrates which may be present include the littorinid gastropod </w:t>
            </w:r>
            <w:proofErr w:type="spellStart"/>
            <w:r w:rsidRPr="00D349F7">
              <w:rPr>
                <w:rFonts w:ascii="Calibri" w:eastAsia="Times New Roman" w:hAnsi="Calibri" w:cs="Times New Roman"/>
                <w:i/>
                <w:iCs/>
                <w:color w:val="000000"/>
                <w:lang w:eastAsia="en-GB"/>
              </w:rPr>
              <w:t>Melaraphe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color w:val="000000"/>
                <w:lang w:eastAsia="en-GB"/>
              </w:rPr>
              <w:t>, the isopod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the barnacle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The terrestrial snail </w:t>
            </w:r>
            <w:proofErr w:type="spellStart"/>
            <w:r w:rsidRPr="00D349F7">
              <w:rPr>
                <w:rFonts w:ascii="Calibri" w:eastAsia="Times New Roman" w:hAnsi="Calibri" w:cs="Times New Roman"/>
                <w:i/>
                <w:iCs/>
                <w:color w:val="000000"/>
                <w:lang w:eastAsia="en-GB"/>
              </w:rPr>
              <w:t>Myosotella</w:t>
            </w:r>
            <w:proofErr w:type="spellEnd"/>
            <w:r w:rsidRPr="00D349F7">
              <w:rPr>
                <w:rFonts w:ascii="Calibri" w:eastAsia="Times New Roman" w:hAnsi="Calibri" w:cs="Times New Roman"/>
                <w:i/>
                <w:iCs/>
                <w:color w:val="000000"/>
                <w:lang w:eastAsia="en-GB"/>
              </w:rPr>
              <w:t xml:space="preserve"> myositis </w:t>
            </w:r>
            <w:r w:rsidRPr="00D349F7">
              <w:rPr>
                <w:rFonts w:ascii="Calibri" w:eastAsia="Times New Roman" w:hAnsi="Calibri" w:cs="Times New Roman"/>
                <w:color w:val="000000"/>
                <w:lang w:eastAsia="en-GB"/>
              </w:rPr>
              <w:t>is sometimes (rarely) found under stones in this habitat.</w:t>
            </w:r>
          </w:p>
        </w:tc>
      </w:tr>
      <w:tr w:rsidR="00D349F7" w:rsidRPr="00D349F7" w14:paraId="0BCB5E1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049823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F158B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A1.16 Invertebrate-dominated exposed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8A192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which occurs in the exposed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zone  in the microtidal Black Sea (tide range approx. 0.3 m), is limited to a narrow strip which receives regular but not continuous submersion. In such situations the abiotic conditions (i.e. waves, variations in atmospheric pressure and variations in wind) define the species composition. These conditions mean that there are few associated species and those which are present are typically encrusting, tolerant to desiccation, and capable of very firm attachment. They include barnacles, lichens and small mussels. Crabs may be found in sheltered crevices.</w:t>
            </w:r>
          </w:p>
          <w:p w14:paraId="698BFC2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3A5461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more integrated indices which describe habitat structure and function, such as trophic index, or successional stages of development in habitats that have a natural cycle of change over time.</w:t>
            </w:r>
          </w:p>
          <w:p w14:paraId="5235A0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E5F9FE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585ED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Four distinct biotopes comprising different assemblages of invertebrates occur in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zone. </w:t>
            </w:r>
          </w:p>
          <w:p w14:paraId="5DF55B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Melaraphe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i/>
                <w:iCs/>
                <w:color w:val="000000"/>
                <w:lang w:eastAsia="en-GB"/>
              </w:rPr>
              <w:t xml:space="preserve">, 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color w:val="000000"/>
                <w:lang w:eastAsia="en-GB"/>
              </w:rPr>
              <w:t> occurs in exposed conditions on tall rocky coasts made up of volcanic or metamorphic rock, mostly on the Southern Bulgarian and Caucasus coasts.</w:t>
            </w:r>
          </w:p>
          <w:p w14:paraId="28C373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2. </w:t>
            </w:r>
            <w:proofErr w:type="spellStart"/>
            <w:r w:rsidRPr="00D349F7">
              <w:rPr>
                <w:rFonts w:ascii="Calibri" w:eastAsia="Times New Roman" w:hAnsi="Calibri" w:cs="Times New Roman"/>
                <w:i/>
                <w:iCs/>
                <w:color w:val="000000"/>
                <w:lang w:eastAsia="en-GB"/>
              </w:rPr>
              <w:t>Diadumene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color w:val="000000"/>
                <w:lang w:eastAsia="en-GB"/>
              </w:rPr>
              <w:t xml:space="preserve"> and barnacles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improvisus</w:t>
            </w:r>
            <w:proofErr w:type="spellEnd"/>
            <w:r w:rsidRPr="00D349F7">
              <w:rPr>
                <w:rFonts w:ascii="Calibri" w:eastAsia="Times New Roman" w:hAnsi="Calibri" w:cs="Times New Roman"/>
                <w:color w:val="000000"/>
                <w:lang w:eastAsia="en-GB"/>
              </w:rPr>
              <w:t xml:space="preserve"> )</w:t>
            </w:r>
            <w:proofErr w:type="gramEnd"/>
            <w:r w:rsidRPr="00D349F7">
              <w:rPr>
                <w:rFonts w:ascii="Calibri" w:eastAsia="Times New Roman" w:hAnsi="Calibri" w:cs="Times New Roman"/>
                <w:color w:val="000000"/>
                <w:lang w:eastAsia="en-GB"/>
              </w:rPr>
              <w:t> is  the one most commonly occurring all around the Black Sea, on all types of rocky coasts.</w:t>
            </w:r>
          </w:p>
          <w:p w14:paraId="6D42F0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3.</w:t>
            </w:r>
            <w:r w:rsidRPr="00D349F7">
              <w:rPr>
                <w:rFonts w:ascii="Calibri" w:eastAsia="Times New Roman" w:hAnsi="Calibri" w:cs="Times New Roman"/>
                <w:i/>
                <w:iCs/>
                <w:color w:val="000000"/>
                <w:lang w:eastAsia="en-GB"/>
              </w:rPr>
              <w:t>Patella</w:t>
            </w:r>
            <w:r w:rsidRPr="00D349F7">
              <w:rPr>
                <w:rFonts w:ascii="Calibri" w:eastAsia="Times New Roman" w:hAnsi="Calibri" w:cs="Times New Roman"/>
                <w:color w:val="000000"/>
                <w:lang w:eastAsia="en-GB"/>
              </w:rPr>
              <w:t xml:space="preserve"> spp. occurs only on the Turkish coast of the Black Sea due to the somewhat higher salinity that can be found here.</w:t>
            </w:r>
          </w:p>
          <w:p w14:paraId="3C0AF7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4. Encrusting corallines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Lepidochitona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caprearum</w:t>
            </w:r>
            <w:proofErr w:type="spellEnd"/>
            <w:r w:rsidRPr="00D349F7">
              <w:rPr>
                <w:rFonts w:ascii="Calibri" w:eastAsia="Times New Roman" w:hAnsi="Calibri" w:cs="Times New Roman"/>
                <w:color w:val="000000"/>
                <w:lang w:eastAsia="en-GB"/>
              </w:rPr>
              <w:t> are characteristic of rocky coasts made of sedimentary rock (limestone, calcarenite), especially in shaded conditions.</w:t>
            </w:r>
          </w:p>
        </w:tc>
      </w:tr>
      <w:tr w:rsidR="00D349F7" w:rsidRPr="00D349F7" w14:paraId="3AE97D5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3E485F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0F371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A1.1xx Invertebrate-dominated moderately exposed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659EE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These communities are located in the moderately exposed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zone. They result from a combination of moderate waves, variations in atmospheric pressure, and variations in wind.</w:t>
            </w:r>
          </w:p>
          <w:p w14:paraId="532DB7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comprised of all invertebrate communities found in the moderately exposed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zone. </w:t>
            </w:r>
          </w:p>
          <w:p w14:paraId="1BDC151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52159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w:t>
            </w:r>
            <w:r w:rsidRPr="00D349F7">
              <w:rPr>
                <w:rFonts w:ascii="Calibri" w:eastAsia="Times New Roman" w:hAnsi="Calibri" w:cs="Times New Roman"/>
                <w:color w:val="000000"/>
                <w:lang w:eastAsia="en-GB"/>
              </w:rPr>
              <w:lastRenderedPageBreak/>
              <w:t>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B6B28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8EF2E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(Mytilus </w:t>
            </w:r>
            <w:proofErr w:type="spellStart"/>
            <w:r w:rsidRPr="00D349F7">
              <w:rPr>
                <w:rFonts w:ascii="Calibri" w:eastAsia="Times New Roman" w:hAnsi="Calibri" w:cs="Times New Roman"/>
                <w:color w:val="000000"/>
                <w:lang w:eastAsia="en-GB"/>
              </w:rPr>
              <w:t>galloprovincialis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Mytilaster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lineatus</w:t>
            </w:r>
            <w:proofErr w:type="spellEnd"/>
            <w:r w:rsidRPr="00D349F7">
              <w:rPr>
                <w:rFonts w:ascii="Calibri" w:eastAsia="Times New Roman" w:hAnsi="Calibri" w:cs="Times New Roman"/>
                <w:color w:val="000000"/>
                <w:lang w:eastAsia="en-GB"/>
              </w:rPr>
              <w:t>), barnacles (</w:t>
            </w:r>
            <w:proofErr w:type="spellStart"/>
            <w:r w:rsidRPr="00D349F7">
              <w:rPr>
                <w:rFonts w:ascii="Calibri" w:eastAsia="Times New Roman" w:hAnsi="Calibri" w:cs="Times New Roman"/>
                <w:color w:val="000000"/>
                <w:lang w:eastAsia="en-GB"/>
              </w:rPr>
              <w:t>Chthamalus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stellatus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Amphibalanus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improvisus</w:t>
            </w:r>
            <w:proofErr w:type="spellEnd"/>
            <w:r w:rsidRPr="00D349F7">
              <w:rPr>
                <w:rFonts w:ascii="Calibri" w:eastAsia="Times New Roman" w:hAnsi="Calibri" w:cs="Times New Roman"/>
                <w:color w:val="000000"/>
                <w:lang w:eastAsia="en-GB"/>
              </w:rPr>
              <w:t xml:space="preserve">), Actinia equina, bryozoans, crust sponges and articulated corallines (Corallina </w:t>
            </w:r>
            <w:proofErr w:type="spellStart"/>
            <w:r w:rsidRPr="00D349F7">
              <w:rPr>
                <w:rFonts w:ascii="Calibri" w:eastAsia="Times New Roman" w:hAnsi="Calibri" w:cs="Times New Roman"/>
                <w:color w:val="000000"/>
                <w:lang w:eastAsia="en-GB"/>
              </w:rPr>
              <w:t>elongata</w:t>
            </w:r>
            <w:proofErr w:type="spellEnd"/>
            <w:r w:rsidRPr="00D349F7">
              <w:rPr>
                <w:rFonts w:ascii="Calibri" w:eastAsia="Times New Roman" w:hAnsi="Calibri" w:cs="Times New Roman"/>
                <w:color w:val="000000"/>
                <w:lang w:eastAsia="en-GB"/>
              </w:rPr>
              <w:t>, C. officinalis). </w:t>
            </w:r>
          </w:p>
        </w:tc>
      </w:tr>
      <w:tr w:rsidR="00D349F7" w:rsidRPr="00D349F7" w14:paraId="35B5932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A79601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D695A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A1.1xx Pontic exposed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barren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DD421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Black Sea the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is a narrow zone located just below the swash zone and is covered by water most of the time. This habitat is comprised of all exposed barren rock. Typically these areas are scoured by sand and rock resulting in areas lacking both faunal and floral communities.</w:t>
            </w:r>
          </w:p>
          <w:p w14:paraId="6E0BAA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0912B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C5023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97698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Due to the barren nature of this habitat no characteristic species are present.</w:t>
            </w:r>
          </w:p>
        </w:tc>
      </w:tr>
      <w:tr w:rsidR="00D349F7" w:rsidRPr="00D349F7" w14:paraId="4542531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1DC29F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642FC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A1.1xx Turf algae on Pontic exposed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2D489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Exposed bedrock and boulders with algal turf cover in the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zone. High and constant humidity, strong wave action and strong light are the dominant environmental factors for this habitat. In the Black Sea the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is a narrow zone located in the lower part of the swash zone and is covered by water most of the time.</w:t>
            </w:r>
          </w:p>
          <w:p w14:paraId="7E9D9B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F5C549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including: the presence of characteristic species and those which are </w:t>
            </w:r>
            <w:r w:rsidRPr="00D349F7">
              <w:rPr>
                <w:rFonts w:ascii="Calibri" w:eastAsia="Times New Roman" w:hAnsi="Calibri" w:cs="Times New Roman"/>
                <w:color w:val="000000"/>
                <w:lang w:eastAsia="en-GB"/>
              </w:rPr>
              <w:lastRenderedPageBreak/>
              <w:t>sensitive to the pressures the habitat may face; water quality parameters; levels of exposure to particular pressures; and indices of habitat structure and function such as trophic index or successional stages of development in habitats that have a natural cycle of change over time. There are no commonly agreed indicators of quality for this habitat, although some parameters may have been established in certain situations e.g. protected features within Natura 2000 sites, where reference values have been determined and applied on a location-specific basis.</w:t>
            </w:r>
          </w:p>
          <w:p w14:paraId="1425B0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4E44B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Urospora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atropurpurea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Nemalion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helminthoides</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Feldmannia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crinale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Ceramium-Polysiphonia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Laurencia,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Corallina</w:t>
            </w:r>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Grateloupia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w:t>
            </w:r>
          </w:p>
        </w:tc>
      </w:tr>
      <w:tr w:rsidR="00D349F7" w:rsidRPr="00D349F7" w14:paraId="525325E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7A5A7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CED81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A1.1xx- Turf algae on Pontic moderately exposed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E8E69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Moderately exposed bedrock and boulders in the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zone with a cover of algal turf. High and constant humidity, strong wave action and strong light are the dominant environmental factors for this habitat. In the Black Sea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is a narrow zone located in the lower part of the swash zone and is covered by water most of the time. The habitat is found on rocky coasts in relatively pristine conditions.</w:t>
            </w:r>
          </w:p>
          <w:p w14:paraId="186728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88FD8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known commonly agreed indicators of quality for this habitat, although particular parameters may be set in certain situations, e.g. protected features with Natura 2000 sites, where reference values may have been determined and applied on a location-specific basis. Some potential indicators of quality for this </w:t>
            </w:r>
            <w:proofErr w:type="spellStart"/>
            <w:r w:rsidRPr="00D349F7">
              <w:rPr>
                <w:rFonts w:ascii="Calibri" w:eastAsia="Times New Roman" w:hAnsi="Calibri" w:cs="Times New Roman"/>
                <w:color w:val="000000"/>
                <w:lang w:eastAsia="en-GB"/>
              </w:rPr>
              <w:t>specifc</w:t>
            </w:r>
            <w:proofErr w:type="spellEnd"/>
            <w:r w:rsidRPr="00D349F7">
              <w:rPr>
                <w:rFonts w:ascii="Calibri" w:eastAsia="Times New Roman" w:hAnsi="Calibri" w:cs="Times New Roman"/>
                <w:color w:val="000000"/>
                <w:lang w:eastAsia="en-GB"/>
              </w:rPr>
              <w:t xml:space="preserve"> habitat are the cover of corallines (erect and crustose; &gt;80%), height of erect corallines (&gt;25 mm), lack of ephemeral green and red algae and cyanobacteria.</w:t>
            </w:r>
          </w:p>
          <w:p w14:paraId="517B13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99B35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Encrusting corallines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color w:val="000000"/>
                <w:lang w:eastAsia="en-GB"/>
              </w:rPr>
              <w:t xml:space="preserve">, articulated corallines </w:t>
            </w:r>
            <w:r w:rsidRPr="00D349F7">
              <w:rPr>
                <w:rFonts w:ascii="Calibri" w:eastAsia="Times New Roman" w:hAnsi="Calibri" w:cs="Times New Roman"/>
                <w:i/>
                <w:iCs/>
                <w:color w:val="000000"/>
                <w:lang w:eastAsia="en-GB"/>
              </w:rPr>
              <w:t xml:space="preserve">Corallina officinalis </w:t>
            </w:r>
            <w:r w:rsidRPr="00D349F7">
              <w:rPr>
                <w:rFonts w:ascii="Calibri" w:eastAsia="Times New Roman" w:hAnsi="Calibri" w:cs="Times New Roman"/>
                <w:color w:val="000000"/>
                <w:lang w:eastAsia="en-GB"/>
              </w:rPr>
              <w:t xml:space="preserve">and ephemeral macrophytes like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Cladophora </w:t>
            </w:r>
            <w:r w:rsidRPr="00D349F7">
              <w:rPr>
                <w:rFonts w:ascii="Calibri" w:eastAsia="Times New Roman" w:hAnsi="Calibri" w:cs="Times New Roman"/>
                <w:color w:val="000000"/>
                <w:lang w:eastAsia="en-GB"/>
              </w:rPr>
              <w:t xml:space="preserve">sp. and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 xml:space="preserve"> make up the algal cover. Characteristic fauna includes the chiton </w:t>
            </w:r>
            <w:proofErr w:type="spellStart"/>
            <w:r w:rsidRPr="00D349F7">
              <w:rPr>
                <w:rFonts w:ascii="Calibri" w:eastAsia="Times New Roman" w:hAnsi="Calibri" w:cs="Times New Roman"/>
                <w:i/>
                <w:iCs/>
                <w:color w:val="000000"/>
                <w:lang w:eastAsia="en-GB"/>
              </w:rPr>
              <w:t>Lepidochitona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caprearum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caerulea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barnacles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improvisus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anemones </w:t>
            </w:r>
            <w:proofErr w:type="spellStart"/>
            <w:r w:rsidRPr="00D349F7">
              <w:rPr>
                <w:rFonts w:ascii="Calibri" w:eastAsia="Times New Roman" w:hAnsi="Calibri" w:cs="Times New Roman"/>
                <w:i/>
                <w:iCs/>
                <w:color w:val="000000"/>
                <w:lang w:eastAsia="en-GB"/>
              </w:rPr>
              <w:t>Diadumene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mussels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bryozoans, amphipod (</w:t>
            </w:r>
            <w:proofErr w:type="spellStart"/>
            <w:r w:rsidRPr="00D349F7">
              <w:rPr>
                <w:rFonts w:ascii="Calibri" w:eastAsia="Times New Roman" w:hAnsi="Calibri" w:cs="Times New Roman"/>
                <w:i/>
                <w:iCs/>
                <w:color w:val="000000"/>
                <w:lang w:eastAsia="en-GB"/>
              </w:rPr>
              <w:t>Hyale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Ampithoe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ramondi</w:t>
            </w:r>
            <w:proofErr w:type="spellEnd"/>
            <w:r w:rsidRPr="00D349F7">
              <w:rPr>
                <w:rFonts w:ascii="Calibri" w:eastAsia="Times New Roman" w:hAnsi="Calibri" w:cs="Times New Roman"/>
                <w:color w:val="000000"/>
                <w:lang w:eastAsia="en-GB"/>
              </w:rPr>
              <w:t>) and isopod (</w:t>
            </w:r>
            <w:proofErr w:type="spellStart"/>
            <w:r w:rsidRPr="00D349F7">
              <w:rPr>
                <w:rFonts w:ascii="Calibri" w:eastAsia="Times New Roman" w:hAnsi="Calibri" w:cs="Times New Roman"/>
                <w:i/>
                <w:iCs/>
                <w:color w:val="000000"/>
                <w:lang w:eastAsia="en-GB"/>
              </w:rPr>
              <w:t>Idotea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pulchellum</w:t>
            </w:r>
            <w:proofErr w:type="spellEnd"/>
            <w:r w:rsidRPr="00D349F7">
              <w:rPr>
                <w:rFonts w:ascii="Calibri" w:eastAsia="Times New Roman" w:hAnsi="Calibri" w:cs="Times New Roman"/>
                <w:color w:val="000000"/>
                <w:lang w:eastAsia="en-GB"/>
              </w:rPr>
              <w:t xml:space="preserve">) crustaceans, and the crabs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Eriphia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xml:space="preserve">. If the water is clean </w:t>
            </w:r>
            <w:r w:rsidRPr="00D349F7">
              <w:rPr>
                <w:rFonts w:ascii="Calibri" w:eastAsia="Times New Roman" w:hAnsi="Calibri" w:cs="Times New Roman"/>
                <w:i/>
                <w:iCs/>
                <w:color w:val="000000"/>
                <w:lang w:eastAsia="en-GB"/>
              </w:rPr>
              <w:t xml:space="preserve">Corallina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form dense turfs/belts, with sparse cover of other algae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leucosticta</w:t>
            </w:r>
            <w:proofErr w:type="spellEnd"/>
            <w:r w:rsidRPr="00D349F7">
              <w:rPr>
                <w:rFonts w:ascii="Calibri" w:eastAsia="Times New Roman" w:hAnsi="Calibri" w:cs="Times New Roman"/>
                <w:i/>
                <w:iCs/>
                <w:color w:val="000000"/>
                <w:lang w:eastAsia="en-GB"/>
              </w:rPr>
              <w:t xml:space="preserve">, Ulva rigida,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In degraded, enriched areas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lastRenderedPageBreak/>
              <w:t xml:space="preserve">and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improvisus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dominate, with some cover of the algae </w:t>
            </w:r>
            <w:r w:rsidRPr="00D349F7">
              <w:rPr>
                <w:rFonts w:ascii="Calibri" w:eastAsia="Times New Roman" w:hAnsi="Calibri" w:cs="Times New Roman"/>
                <w:i/>
                <w:iCs/>
                <w:color w:val="000000"/>
                <w:lang w:eastAsia="en-GB"/>
              </w:rPr>
              <w:t xml:space="preserve">Cladophora </w:t>
            </w:r>
            <w:proofErr w:type="spellStart"/>
            <w:r w:rsidRPr="00D349F7">
              <w:rPr>
                <w:rFonts w:ascii="Calibri" w:eastAsia="Times New Roman" w:hAnsi="Calibri" w:cs="Times New Roman"/>
                <w:i/>
                <w:iCs/>
                <w:color w:val="000000"/>
                <w:lang w:eastAsia="en-GB"/>
              </w:rPr>
              <w:t>vagabunda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 xml:space="preserve">, 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Ulva intestinalis,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Ulothrix </w:t>
            </w:r>
            <w:proofErr w:type="spellStart"/>
            <w:r w:rsidRPr="00D349F7">
              <w:rPr>
                <w:rFonts w:ascii="Calibri" w:eastAsia="Times New Roman" w:hAnsi="Calibri" w:cs="Times New Roman"/>
                <w:i/>
                <w:iCs/>
                <w:color w:val="000000"/>
                <w:lang w:eastAsia="en-GB"/>
              </w:rPr>
              <w:t>flacca</w:t>
            </w:r>
            <w:proofErr w:type="spellEnd"/>
            <w:r w:rsidRPr="00D349F7">
              <w:rPr>
                <w:rFonts w:ascii="Calibri" w:eastAsia="Times New Roman" w:hAnsi="Calibri" w:cs="Times New Roman"/>
                <w:i/>
                <w:iCs/>
                <w:color w:val="000000"/>
                <w:lang w:eastAsia="en-GB"/>
              </w:rPr>
              <w:t>.</w:t>
            </w:r>
          </w:p>
        </w:tc>
      </w:tr>
      <w:tr w:rsidR="00D349F7" w:rsidRPr="00D349F7" w14:paraId="1F76235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AE12DB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A46E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A1.3x Sheltered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E41181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is located at 0-0.5 m deep on soft rocks (such </w:t>
            </w:r>
            <w:proofErr w:type="spellStart"/>
            <w:proofErr w:type="gramStart"/>
            <w:r w:rsidRPr="00D349F7">
              <w:rPr>
                <w:rFonts w:ascii="Calibri" w:eastAsia="Times New Roman" w:hAnsi="Calibri" w:cs="Times New Roman"/>
                <w:color w:val="000000"/>
                <w:lang w:eastAsia="en-GB"/>
              </w:rPr>
              <w:t>aschalk</w:t>
            </w:r>
            <w:proofErr w:type="spellEnd"/>
            <w:r w:rsidRPr="00D349F7">
              <w:rPr>
                <w:rFonts w:ascii="Calibri" w:eastAsia="Times New Roman" w:hAnsi="Calibri" w:cs="Times New Roman"/>
                <w:color w:val="000000"/>
                <w:lang w:eastAsia="en-GB"/>
              </w:rPr>
              <w:t>,  marl</w:t>
            </w:r>
            <w:proofErr w:type="gramEnd"/>
            <w:r w:rsidRPr="00D349F7">
              <w:rPr>
                <w:rFonts w:ascii="Calibri" w:eastAsia="Times New Roman" w:hAnsi="Calibri" w:cs="Times New Roman"/>
                <w:color w:val="000000"/>
                <w:lang w:eastAsia="en-GB"/>
              </w:rPr>
              <w:t xml:space="preserve"> and hard clay) into which habitat forming species can burrow. Empty burrows are often utilized by other invertebrate and fish species. This habitat occurs in sheltered situations.</w:t>
            </w:r>
          </w:p>
          <w:p w14:paraId="62465D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0758A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83E922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378E1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Piddock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dactylus</w:t>
            </w:r>
            <w:r w:rsidRPr="00D349F7">
              <w:rPr>
                <w:rFonts w:ascii="Calibri" w:eastAsia="Times New Roman" w:hAnsi="Calibri" w:cs="Times New Roman"/>
                <w:color w:val="000000"/>
                <w:lang w:eastAsia="en-GB"/>
              </w:rPr>
              <w:t>) beds</w:t>
            </w:r>
          </w:p>
        </w:tc>
      </w:tr>
      <w:tr w:rsidR="00D349F7" w:rsidRPr="00D349F7" w14:paraId="5ABC1CE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2362EE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B2F2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A1.42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pools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31469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Rockpools occur where the topography of the shore allows seawater to be retained within depressions in the bedrock producing 'pools' on the retreat of </w:t>
            </w:r>
            <w:proofErr w:type="spellStart"/>
            <w:r w:rsidRPr="00D349F7">
              <w:rPr>
                <w:rFonts w:ascii="Calibri" w:eastAsia="Times New Roman" w:hAnsi="Calibri" w:cs="Times New Roman"/>
                <w:color w:val="000000"/>
                <w:lang w:eastAsia="en-GB"/>
              </w:rPr>
              <w:t>overwashing</w:t>
            </w:r>
            <w:proofErr w:type="spellEnd"/>
            <w:r w:rsidRPr="00D349F7">
              <w:rPr>
                <w:rFonts w:ascii="Calibri" w:eastAsia="Times New Roman" w:hAnsi="Calibri" w:cs="Times New Roman"/>
                <w:color w:val="000000"/>
                <w:lang w:eastAsia="en-GB"/>
              </w:rPr>
              <w:t xml:space="preserve"> waves. Alternatively seawater might be circulated by the surge through channels in the rock. As rockpool communities are permanently submerged they are not directly affected by height on the shore and normal rocky shore zonation patterns do not apply. For this reason rockpools have been dealt with as a separate habitat type, apart from the scheme of wave exposure and shore height. Four main rockpool habitat subtypes have been described:</w:t>
            </w:r>
          </w:p>
          <w:p w14:paraId="0117BC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gramStart"/>
            <w:r w:rsidRPr="00D349F7">
              <w:rPr>
                <w:rFonts w:ascii="Calibri" w:eastAsia="Times New Roman" w:hAnsi="Calibri" w:cs="Times New Roman"/>
                <w:color w:val="000000"/>
                <w:lang w:eastAsia="en-GB"/>
              </w:rPr>
              <w:t>A1.422  Pontic</w:t>
            </w:r>
            <w:proofErr w:type="gramEnd"/>
            <w:r w:rsidRPr="00D349F7">
              <w:rPr>
                <w:rFonts w:ascii="Calibri" w:eastAsia="Times New Roman" w:hAnsi="Calibri" w:cs="Times New Roman"/>
                <w:color w:val="000000"/>
                <w:lang w:eastAsia="en-GB"/>
              </w:rPr>
              <w:t xml:space="preserve"> Upper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shallow rockpools with green algae (</w:t>
            </w:r>
            <w:r w:rsidRPr="00D349F7">
              <w:rPr>
                <w:rFonts w:ascii="Calibri" w:eastAsia="Times New Roman" w:hAnsi="Calibri" w:cs="Times New Roman"/>
                <w:i/>
                <w:iCs/>
                <w:color w:val="000000"/>
                <w:lang w:eastAsia="en-GB"/>
              </w:rPr>
              <w:t xml:space="preserve">Ulva </w:t>
            </w:r>
            <w:r w:rsidRPr="00D349F7">
              <w:rPr>
                <w:rFonts w:ascii="Calibri" w:eastAsia="Times New Roman" w:hAnsi="Calibri" w:cs="Times New Roman"/>
                <w:color w:val="000000"/>
                <w:lang w:eastAsia="en-GB"/>
              </w:rPr>
              <w:t xml:space="preserve">spp. and </w:t>
            </w:r>
            <w:r w:rsidRPr="00D349F7">
              <w:rPr>
                <w:rFonts w:ascii="Calibri" w:eastAsia="Times New Roman" w:hAnsi="Calibri" w:cs="Times New Roman"/>
                <w:i/>
                <w:iCs/>
                <w:color w:val="000000"/>
                <w:lang w:eastAsia="en-GB"/>
              </w:rPr>
              <w:t xml:space="preserve">Cladophora </w:t>
            </w:r>
            <w:r w:rsidRPr="00D349F7">
              <w:rPr>
                <w:rFonts w:ascii="Calibri" w:eastAsia="Times New Roman" w:hAnsi="Calibri" w:cs="Times New Roman"/>
                <w:color w:val="000000"/>
                <w:lang w:eastAsia="en-GB"/>
              </w:rPr>
              <w:t>spp.)</w:t>
            </w:r>
          </w:p>
          <w:p w14:paraId="06B505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A1.415 Pontic Upper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deep rockpools with juveniles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 xml:space="preserve"> </w:t>
            </w:r>
          </w:p>
          <w:p w14:paraId="69979D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A1.41A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rockpools with anemones (</w:t>
            </w:r>
            <w:r w:rsidRPr="00D349F7">
              <w:rPr>
                <w:rFonts w:ascii="Calibri" w:eastAsia="Times New Roman" w:hAnsi="Calibri" w:cs="Times New Roman"/>
                <w:i/>
                <w:iCs/>
                <w:color w:val="000000"/>
                <w:lang w:eastAsia="en-GB"/>
              </w:rPr>
              <w:t xml:space="preserve">Actinia equina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Diadumene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color w:val="000000"/>
                <w:lang w:eastAsia="en-GB"/>
              </w:rPr>
              <w:t>)</w:t>
            </w:r>
          </w:p>
          <w:p w14:paraId="788DAB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A1.41B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rockpools with articulated corallines and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w:t>
            </w:r>
          </w:p>
          <w:p w14:paraId="6DEEF2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2CF04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Suitable biotic indicators of quality include: </w:t>
            </w:r>
            <w:proofErr w:type="spellStart"/>
            <w:proofErr w:type="gramStart"/>
            <w:r w:rsidRPr="00D349F7">
              <w:rPr>
                <w:rFonts w:ascii="Calibri" w:eastAsia="Times New Roman" w:hAnsi="Calibri" w:cs="Times New Roman"/>
                <w:i/>
                <w:iCs/>
                <w:color w:val="000000"/>
                <w:lang w:eastAsia="en-GB"/>
              </w:rPr>
              <w:t>Gobiesocida</w:t>
            </w:r>
            <w:r w:rsidRPr="00D349F7">
              <w:rPr>
                <w:rFonts w:ascii="Calibri" w:eastAsia="Times New Roman" w:hAnsi="Calibri" w:cs="Times New Roman"/>
                <w:color w:val="000000"/>
                <w:lang w:eastAsia="en-GB"/>
              </w:rPr>
              <w:t>e</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Diadumene</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crabs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Eriphia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xml:space="preserve"> . Suitable abiotic indictors of quality include: water clarity and nutrient levels. There is </w:t>
            </w:r>
            <w:r w:rsidRPr="00D349F7">
              <w:rPr>
                <w:rFonts w:ascii="Calibri" w:eastAsia="Times New Roman" w:hAnsi="Calibri" w:cs="Times New Roman"/>
                <w:color w:val="000000"/>
                <w:lang w:eastAsia="en-GB"/>
              </w:rPr>
              <w:lastRenderedPageBreak/>
              <w:t>insufficient information to set indicator thresholds required for monitoring purposes.</w:t>
            </w:r>
          </w:p>
          <w:p w14:paraId="5AED22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64CC8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typically found in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rockpools include </w:t>
            </w:r>
            <w:r w:rsidRPr="00D349F7">
              <w:rPr>
                <w:rFonts w:ascii="Calibri" w:eastAsia="Times New Roman" w:hAnsi="Calibri" w:cs="Times New Roman"/>
                <w:i/>
                <w:iCs/>
                <w:color w:val="000000"/>
                <w:lang w:eastAsia="en-GB"/>
              </w:rPr>
              <w:t xml:space="preserve">Cladophora, Ulva,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Corallinales</w:t>
            </w:r>
            <w:proofErr w:type="spellEnd"/>
            <w:r w:rsidRPr="00D349F7">
              <w:rPr>
                <w:rFonts w:ascii="Calibri" w:eastAsia="Times New Roman" w:hAnsi="Calibri" w:cs="Times New Roman"/>
                <w:color w:val="000000"/>
                <w:lang w:eastAsia="en-GB"/>
              </w:rPr>
              <w:t xml:space="preserve">. Also present are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Actinia equina, </w:t>
            </w:r>
            <w:proofErr w:type="spellStart"/>
            <w:r w:rsidRPr="00D349F7">
              <w:rPr>
                <w:rFonts w:ascii="Calibri" w:eastAsia="Times New Roman" w:hAnsi="Calibri" w:cs="Times New Roman"/>
                <w:i/>
                <w:iCs/>
                <w:color w:val="000000"/>
                <w:lang w:eastAsia="en-GB"/>
              </w:rPr>
              <w:t>Diadumene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small fish.</w:t>
            </w:r>
          </w:p>
        </w:tc>
      </w:tr>
      <w:tr w:rsidR="00D349F7" w:rsidRPr="00D349F7" w14:paraId="2EA0D8B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DAD5AE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E8618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A1.44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9744C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Where caves and overhangs occur on rocky shores, the shaded nature of the habitat diminishes the amount of desiccation suffered by biota during Aeolian periods of low water which allows certain species to proliferate. In addition, the amount of scour, wave surge, sea spray and penetrating light determines the unique community assemblages found in upper, mid- and lower shore caves and overhangs on the lower shore. All around the Black Sea this habitat type occurs in the Sarmatian limestone cliffs in Russia, Ukraine, Romania, Bulgaria and Turkey. It may also occur in volcanic and metamorphic rocks, such as Maslen Nos Cape in Bulgaria. The height of the entrance varies from 50 cm up to 25 m depending on the strength of the waves. The length of the water gallery is between 3 and 50 m and is sometimes followed by dry or semi-dry galleries with sand, gravel and larger stones. Natural light does not reach the inner reaches of the longest caves. The temperature strongly depends on the situation outside the cave, although fluctuations are smaller and no extremely high or low values have been recorded.</w:t>
            </w:r>
          </w:p>
          <w:p w14:paraId="7DAC391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31807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Biotic indicators of good quality include the presence of sponge assemblages and the abundance and extent of sponge crusts. Abiotic indictors of good quality include water quality (i.e. low nutrients: N, P) and </w:t>
            </w:r>
            <w:proofErr w:type="gramStart"/>
            <w:r w:rsidRPr="00D349F7">
              <w:rPr>
                <w:rFonts w:ascii="Calibri" w:eastAsia="Times New Roman" w:hAnsi="Calibri" w:cs="Times New Roman"/>
                <w:color w:val="000000"/>
                <w:lang w:eastAsia="en-GB"/>
              </w:rPr>
              <w:t>absence  of</w:t>
            </w:r>
            <w:proofErr w:type="gramEnd"/>
            <w:r w:rsidRPr="00D349F7">
              <w:rPr>
                <w:rFonts w:ascii="Calibri" w:eastAsia="Times New Roman" w:hAnsi="Calibri" w:cs="Times New Roman"/>
                <w:color w:val="000000"/>
                <w:lang w:eastAsia="en-GB"/>
              </w:rPr>
              <w:t xml:space="preserve"> rubbish. There is insufficient information to set indicator thresholds required for monitoring purposes.</w:t>
            </w:r>
          </w:p>
          <w:p w14:paraId="5BD6E8C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EAD58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During the warm season some of the larger caves are inhabited by colonies of bat species (</w:t>
            </w:r>
            <w:proofErr w:type="spellStart"/>
            <w:r w:rsidRPr="00D349F7">
              <w:rPr>
                <w:rFonts w:ascii="Calibri" w:eastAsia="Times New Roman" w:hAnsi="Calibri" w:cs="Times New Roman"/>
                <w:i/>
                <w:iCs/>
                <w:color w:val="000000"/>
                <w:lang w:eastAsia="en-GB"/>
              </w:rPr>
              <w:t>Miniopterus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schreibersii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Myotis </w:t>
            </w:r>
            <w:proofErr w:type="spellStart"/>
            <w:r w:rsidRPr="00D349F7">
              <w:rPr>
                <w:rFonts w:ascii="Calibri" w:eastAsia="Times New Roman" w:hAnsi="Calibri" w:cs="Times New Roman"/>
                <w:i/>
                <w:iCs/>
                <w:color w:val="000000"/>
                <w:lang w:eastAsia="en-GB"/>
              </w:rPr>
              <w:t>blythii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Myotis. myotis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Myotis. </w:t>
            </w:r>
            <w:proofErr w:type="spellStart"/>
            <w:r w:rsidRPr="00D349F7">
              <w:rPr>
                <w:rFonts w:ascii="Calibri" w:eastAsia="Times New Roman" w:hAnsi="Calibri" w:cs="Times New Roman"/>
                <w:i/>
                <w:iCs/>
                <w:color w:val="000000"/>
                <w:lang w:eastAsia="en-GB"/>
              </w:rPr>
              <w:t>capaccinii</w:t>
            </w:r>
            <w:proofErr w:type="spellEnd"/>
            <w:r w:rsidRPr="00D349F7">
              <w:rPr>
                <w:rFonts w:ascii="Calibri" w:eastAsia="Times New Roman" w:hAnsi="Calibri" w:cs="Times New Roman"/>
                <w:color w:val="000000"/>
                <w:lang w:eastAsia="en-GB"/>
              </w:rPr>
              <w:t>). Birds may often also nest at the entrance of the caves. Caves with sandy underground banks were once regularly inhabited by the Monk Seal (</w:t>
            </w:r>
            <w:proofErr w:type="spellStart"/>
            <w:r w:rsidRPr="00D349F7">
              <w:rPr>
                <w:rFonts w:ascii="Calibri" w:eastAsia="Times New Roman" w:hAnsi="Calibri" w:cs="Times New Roman"/>
                <w:i/>
                <w:iCs/>
                <w:color w:val="000000"/>
                <w:lang w:eastAsia="en-GB"/>
              </w:rPr>
              <w:t>Monachus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monachus</w:t>
            </w:r>
            <w:proofErr w:type="spellEnd"/>
            <w:r w:rsidRPr="00D349F7">
              <w:rPr>
                <w:rFonts w:ascii="Calibri" w:eastAsia="Times New Roman" w:hAnsi="Calibri" w:cs="Times New Roman"/>
                <w:color w:val="000000"/>
                <w:lang w:eastAsia="en-GB"/>
              </w:rPr>
              <w:t xml:space="preserve">), which is now extinct in the Black Sea. The marine part of the caves is covered by invertebrate- dominated communities.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 is only present at or near the entrance, where there is still some, albeit diminished, light. Most frequent at the entrance are the red alga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brown alga </w:t>
            </w:r>
            <w:proofErr w:type="spellStart"/>
            <w:r w:rsidRPr="00D349F7">
              <w:rPr>
                <w:rFonts w:ascii="Calibri" w:eastAsia="Times New Roman" w:hAnsi="Calibri" w:cs="Times New Roman"/>
                <w:i/>
                <w:iCs/>
                <w:color w:val="000000"/>
                <w:lang w:eastAsia="en-GB"/>
              </w:rPr>
              <w:t>Zanardinia</w:t>
            </w:r>
            <w:proofErr w:type="spellEnd"/>
            <w:r w:rsidRPr="00D349F7">
              <w:rPr>
                <w:rFonts w:ascii="Calibri" w:eastAsia="Times New Roman" w:hAnsi="Calibri" w:cs="Times New Roman"/>
                <w:i/>
                <w:iCs/>
                <w:color w:val="000000"/>
                <w:lang w:eastAsia="en-GB"/>
              </w:rPr>
              <w:t xml:space="preserve"> typus, </w:t>
            </w:r>
            <w:r w:rsidRPr="00D349F7">
              <w:rPr>
                <w:rFonts w:ascii="Calibri" w:eastAsia="Times New Roman" w:hAnsi="Calibri" w:cs="Times New Roman"/>
                <w:color w:val="000000"/>
                <w:lang w:eastAsia="en-GB"/>
              </w:rPr>
              <w:t>while inside the cave only encrusting algae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color w:val="000000"/>
                <w:lang w:eastAsia="en-GB"/>
              </w:rPr>
              <w:t xml:space="preserve">) occur. The completely dark interior is dominated by either hydrozoan and bryozoan </w:t>
            </w:r>
            <w:r w:rsidRPr="00D349F7">
              <w:rPr>
                <w:rFonts w:ascii="Calibri" w:eastAsia="Times New Roman" w:hAnsi="Calibri" w:cs="Times New Roman"/>
                <w:color w:val="000000"/>
                <w:lang w:eastAsia="en-GB"/>
              </w:rPr>
              <w:lastRenderedPageBreak/>
              <w:t xml:space="preserve">turfs or extensive sponge crusts (erect sponges </w:t>
            </w:r>
            <w:proofErr w:type="spellStart"/>
            <w:r w:rsidRPr="00D349F7">
              <w:rPr>
                <w:rFonts w:ascii="Calibri" w:eastAsia="Times New Roman" w:hAnsi="Calibri" w:cs="Times New Roman"/>
                <w:i/>
                <w:iCs/>
                <w:color w:val="000000"/>
                <w:lang w:eastAsia="en-GB"/>
              </w:rPr>
              <w:t>Halichondia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 or thin crust sponges), depending on current intensity.</w:t>
            </w:r>
          </w:p>
          <w:p w14:paraId="3B33005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25815BD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BA7509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CCB250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A2.132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cobbles and gravels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857EF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habitat is found in areas of coarse sediment (shingle, cobbles, gravels, shells etc.). These develop in areas of high energy (currents or wave action). As the sediment is quite coarse it typically does not support large volumes of marine life. There may be accumulations of shell hash, for example of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Mya</w:t>
            </w:r>
            <w:r w:rsidRPr="00D349F7">
              <w:rPr>
                <w:rFonts w:ascii="Calibri" w:eastAsia="Times New Roman" w:hAnsi="Calibri" w:cs="Times New Roman"/>
                <w:color w:val="000000"/>
                <w:lang w:eastAsia="en-GB"/>
              </w:rPr>
              <w:t xml:space="preserve"> and other molluscs.</w:t>
            </w:r>
          </w:p>
          <w:p w14:paraId="109E4EB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43FB1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and levels of exposure to particular pressure, and more integrated indices which describe habitat structure and function, such as trophic index, or successional stages of development in habitats that have a natural cycle of change over time.</w:t>
            </w:r>
          </w:p>
          <w:p w14:paraId="3A9128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DD31A7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6AC27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Few species present.</w:t>
            </w:r>
          </w:p>
        </w:tc>
      </w:tr>
      <w:tr w:rsidR="00D349F7" w:rsidRPr="00D349F7" w14:paraId="3AF004F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EAC2C4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E2C7B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A2.2x Pontic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B978F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zone in areas of </w:t>
            </w:r>
            <w:proofErr w:type="spellStart"/>
            <w:r w:rsidRPr="00D349F7">
              <w:rPr>
                <w:rFonts w:ascii="Calibri" w:eastAsia="Times New Roman" w:hAnsi="Calibri" w:cs="Times New Roman"/>
                <w:color w:val="000000"/>
                <w:lang w:eastAsia="en-GB"/>
              </w:rPr>
              <w:t>coarse</w:t>
            </w:r>
            <w:proofErr w:type="spellEnd"/>
            <w:r w:rsidRPr="00D349F7">
              <w:rPr>
                <w:rFonts w:ascii="Calibri" w:eastAsia="Times New Roman" w:hAnsi="Calibri" w:cs="Times New Roman"/>
                <w:color w:val="000000"/>
                <w:lang w:eastAsia="en-GB"/>
              </w:rPr>
              <w:t>, medium and fine sands. It is typically exposed, moderately exposed or sheltered from wave action.</w:t>
            </w:r>
          </w:p>
          <w:p w14:paraId="3079EA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dominant environmental conditions which define the sediment characteristic and species composition are high levels of physical disturbance from wave action, wide temperature variability, and periods of desiccation. In the microtidal Black Sea (tidal range of about 0.3 m) this habitat is limited to narrow beach strip covered by the swash. </w:t>
            </w:r>
          </w:p>
          <w:p w14:paraId="501930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Community composition depends on grain size and origin of sand (siliceous/calcareous, biogenic/abiogenic) with three associated biotopes distinguished. Diversity is usually low due to high physical disturbance from wave action but abundances may be high.</w:t>
            </w:r>
          </w:p>
          <w:p w14:paraId="71622BB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E33FE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and those which are sensitive to the pressures the habitat may face; water quality parameters; levels of exposure to particular pressure as and more integrated indices which describe habitat structure and function, such as trophic index, or successional stages of development in habitats that have a natural cycle of change over time.</w:t>
            </w:r>
          </w:p>
          <w:p w14:paraId="0BC860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1237A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92855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biotope associated with coarse and medium sands of exposed to moderately exposed beaches is inhabited by large numbers of the burrowing wedge clam </w:t>
            </w:r>
            <w:proofErr w:type="spellStart"/>
            <w:r w:rsidRPr="00D349F7">
              <w:rPr>
                <w:rFonts w:ascii="Calibri" w:eastAsia="Times New Roman" w:hAnsi="Calibri" w:cs="Times New Roman"/>
                <w:i/>
                <w:iCs/>
                <w:color w:val="000000"/>
                <w:lang w:eastAsia="en-GB"/>
              </w:rPr>
              <w:t>Donacilla</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cornea, </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Donacilla</w:t>
            </w:r>
            <w:proofErr w:type="spellEnd"/>
            <w:proofErr w:type="gram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distribution is normally strictly limited to the beach strip covered by the swash and only exceptionally it may extend towards the infralittoral to an approximate depth of 3 m – an area usually inhabited by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color w:val="000000"/>
                <w:lang w:eastAsia="en-GB"/>
              </w:rPr>
              <w:t xml:space="preserve">. Another characteristic species is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bicornis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which occupies the upper swash zone and the mysid shrimp </w:t>
            </w:r>
            <w:proofErr w:type="spellStart"/>
            <w:r w:rsidRPr="00D349F7">
              <w:rPr>
                <w:rFonts w:ascii="Calibri" w:eastAsia="Times New Roman" w:hAnsi="Calibri" w:cs="Times New Roman"/>
                <w:i/>
                <w:iCs/>
                <w:color w:val="000000"/>
                <w:lang w:eastAsia="en-GB"/>
              </w:rPr>
              <w:t>Gastrosaccus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sanctus</w:t>
            </w:r>
            <w:proofErr w:type="spellEnd"/>
            <w:r w:rsidRPr="00D349F7">
              <w:rPr>
                <w:rFonts w:ascii="Calibri" w:eastAsia="Times New Roman" w:hAnsi="Calibri" w:cs="Times New Roman"/>
                <w:color w:val="000000"/>
                <w:lang w:eastAsia="en-GB"/>
              </w:rPr>
              <w:t xml:space="preserve">. Typical interstitial species are the crustaceans </w:t>
            </w:r>
            <w:r w:rsidRPr="00D349F7">
              <w:rPr>
                <w:rFonts w:ascii="Calibri" w:eastAsia="Times New Roman" w:hAnsi="Calibri" w:cs="Times New Roman"/>
                <w:i/>
                <w:iCs/>
                <w:color w:val="000000"/>
                <w:lang w:eastAsia="en-GB"/>
              </w:rPr>
              <w:t xml:space="preserve">Eurydice </w:t>
            </w:r>
            <w:proofErr w:type="spellStart"/>
            <w:r w:rsidRPr="00D349F7">
              <w:rPr>
                <w:rFonts w:ascii="Calibri" w:eastAsia="Times New Roman" w:hAnsi="Calibri" w:cs="Times New Roman"/>
                <w:i/>
                <w:iCs/>
                <w:color w:val="000000"/>
                <w:lang w:eastAsia="en-GB"/>
              </w:rPr>
              <w:t>dolfusi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Gastrosaccus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sanctus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polychaetes </w:t>
            </w:r>
            <w:r w:rsidRPr="00D349F7">
              <w:rPr>
                <w:rFonts w:ascii="Calibri" w:eastAsia="Times New Roman" w:hAnsi="Calibri" w:cs="Times New Roman"/>
                <w:i/>
                <w:iCs/>
                <w:color w:val="000000"/>
                <w:lang w:eastAsia="en-GB"/>
              </w:rPr>
              <w:t xml:space="preserve">Nerine </w:t>
            </w:r>
            <w:proofErr w:type="spellStart"/>
            <w:r w:rsidRPr="00D349F7">
              <w:rPr>
                <w:rFonts w:ascii="Calibri" w:eastAsia="Times New Roman" w:hAnsi="Calibri" w:cs="Times New Roman"/>
                <w:i/>
                <w:iCs/>
                <w:color w:val="000000"/>
                <w:lang w:eastAsia="en-GB"/>
              </w:rPr>
              <w:t>cirratulus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Saccocirrus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papillocercus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Pisione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remota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Hesionides</w:t>
            </w:r>
            <w:proofErr w:type="spellEnd"/>
            <w:r w:rsidRPr="00D349F7">
              <w:rPr>
                <w:rFonts w:ascii="Calibri" w:eastAsia="Times New Roman" w:hAnsi="Calibri" w:cs="Times New Roman"/>
                <w:i/>
                <w:iCs/>
                <w:color w:val="000000"/>
                <w:lang w:eastAsia="en-GB"/>
              </w:rPr>
              <w:t xml:space="preserve"> arenaria</w:t>
            </w:r>
            <w:r w:rsidRPr="00D349F7">
              <w:rPr>
                <w:rFonts w:ascii="Calibri" w:eastAsia="Times New Roman" w:hAnsi="Calibri" w:cs="Times New Roman"/>
                <w:color w:val="000000"/>
                <w:lang w:eastAsia="en-GB"/>
              </w:rPr>
              <w:t>.</w:t>
            </w:r>
          </w:p>
          <w:p w14:paraId="4B628D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second biotope occurs on the sheltered shores of lagoons and estuaries from Crimea and Taman peninsula, where </w:t>
            </w:r>
            <w:proofErr w:type="spellStart"/>
            <w:r w:rsidRPr="00D349F7">
              <w:rPr>
                <w:rFonts w:ascii="Calibri" w:eastAsia="Times New Roman" w:hAnsi="Calibri" w:cs="Times New Roman"/>
                <w:i/>
                <w:iCs/>
                <w:color w:val="000000"/>
                <w:lang w:eastAsia="en-GB"/>
              </w:rPr>
              <w:t>Donacilla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occurs in a very narrow swash zone in muddy sands with significant organic load, together with polychaetes like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Alitta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succinea</w:t>
            </w:r>
            <w:proofErr w:type="spellEnd"/>
            <w:r w:rsidRPr="00D349F7">
              <w:rPr>
                <w:rFonts w:ascii="Calibri" w:eastAsia="Times New Roman" w:hAnsi="Calibri" w:cs="Times New Roman"/>
                <w:color w:val="000000"/>
                <w:lang w:eastAsia="en-GB"/>
              </w:rPr>
              <w:t>.</w:t>
            </w:r>
          </w:p>
          <w:p w14:paraId="1EC9B3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third biotope occurs in marine situations in fine siliceous sands (freshwater-influenced) where the amphipod </w:t>
            </w:r>
            <w:proofErr w:type="spellStart"/>
            <w:r w:rsidRPr="00D349F7">
              <w:rPr>
                <w:rFonts w:ascii="Calibri" w:eastAsia="Times New Roman" w:hAnsi="Calibri" w:cs="Times New Roman"/>
                <w:i/>
                <w:iCs/>
                <w:color w:val="000000"/>
                <w:lang w:eastAsia="en-GB"/>
              </w:rPr>
              <w:t>Pontogammarus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maeoticus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highly abundant, while </w:t>
            </w:r>
            <w:proofErr w:type="spellStart"/>
            <w:r w:rsidRPr="00D349F7">
              <w:rPr>
                <w:rFonts w:ascii="Calibri" w:eastAsia="Times New Roman" w:hAnsi="Calibri" w:cs="Times New Roman"/>
                <w:i/>
                <w:iCs/>
                <w:color w:val="000000"/>
                <w:lang w:eastAsia="en-GB"/>
              </w:rPr>
              <w:t>Donacilla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Ophelia </w:t>
            </w:r>
            <w:r w:rsidRPr="00D349F7">
              <w:rPr>
                <w:rFonts w:ascii="Calibri" w:eastAsia="Times New Roman" w:hAnsi="Calibri" w:cs="Times New Roman"/>
                <w:color w:val="000000"/>
                <w:lang w:eastAsia="en-GB"/>
              </w:rPr>
              <w:t>disappear.</w:t>
            </w:r>
          </w:p>
        </w:tc>
      </w:tr>
      <w:tr w:rsidR="00D349F7" w:rsidRPr="00D349F7" w14:paraId="3BA1CAF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4FC0EF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D7D8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A2.32 Polychaete/oligochaete-dominated upper estuarine Pontic 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7A40E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Upper estuarine sandy mud and mud shores, in areas with significant freshwater influence. Littoral mud typically forms mudflats, though dry compacted mud can form steep and even vertical structures, particularly at the top of the shore adjacent to saltmarshes. Little oxygen penetrates these cohesive sediments, and an anoxic layer is often present within millimetres of the sediment surface.</w:t>
            </w:r>
          </w:p>
          <w:p w14:paraId="0BBDE4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three oligochaete dominated upper estuarine mud biotopes variously dominated by polychaetes, oligochaetes and chironomids. The </w:t>
            </w:r>
            <w:r w:rsidRPr="00D349F7">
              <w:rPr>
                <w:rFonts w:ascii="Calibri" w:eastAsia="Times New Roman" w:hAnsi="Calibri" w:cs="Times New Roman"/>
                <w:color w:val="000000"/>
                <w:lang w:eastAsia="en-GB"/>
              </w:rPr>
              <w:lastRenderedPageBreak/>
              <w:t>Pontic ‘</w:t>
            </w:r>
            <w:proofErr w:type="spellStart"/>
            <w:r w:rsidRPr="00D349F7">
              <w:rPr>
                <w:rFonts w:ascii="Calibri" w:eastAsia="Times New Roman" w:hAnsi="Calibri" w:cs="Times New Roman"/>
                <w:color w:val="000000"/>
                <w:lang w:eastAsia="en-GB"/>
              </w:rPr>
              <w:t>Camca</w:t>
            </w:r>
            <w:proofErr w:type="spellEnd"/>
            <w:r w:rsidRPr="00D349F7">
              <w:rPr>
                <w:rFonts w:ascii="Calibri" w:eastAsia="Times New Roman" w:hAnsi="Calibri" w:cs="Times New Roman"/>
                <w:color w:val="000000"/>
                <w:lang w:eastAsia="en-GB"/>
              </w:rPr>
              <w:t>’ biotope which is associated with this habitat is unique to Danube River mouths. </w:t>
            </w:r>
          </w:p>
          <w:p w14:paraId="0EE549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D44CE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3B476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D2661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471C5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upper estuarine mud communities support few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and are principally characterised by a restricted range of polychaetes and oligochaetes. Chironomids are present in the upper estuary where fresh water conditions are prevalent.</w:t>
            </w:r>
          </w:p>
        </w:tc>
      </w:tr>
      <w:tr w:rsidR="00D349F7" w:rsidRPr="00D349F7" w14:paraId="01C9251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F3F22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19E3B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A2.42 Communities of Marmara 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E55F7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Shores of mixed sediments ranging from muds with gravel and sand components to mixed sediments (pebbles, gravels, sands and mud in more even proportions). By definition, mixed sediments are poorly sorted. Similarly, there is unlikely to be an easily defined boundary between areas of mixed sediment with stable cobbles and boulders, and boulder fields which fall into the rocky shore category. Stable large cobbles or boulders may be present, which support epibiota such as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green seaweeds more commonly found on rocky and boulder shores. Mixed sediments which are predominantly muddy tend to support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which are similar to those of mud and sandy mud shores. Habitats with sheltered gravelly sandy mud, subject to reduced salinity, mainly on the mid and lower shore, may have an abundant community of ragworms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w:t>
            </w:r>
          </w:p>
          <w:p w14:paraId="0302E7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18AE6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w:t>
            </w:r>
            <w:r w:rsidRPr="00D349F7">
              <w:rPr>
                <w:rFonts w:ascii="Calibri" w:eastAsia="Times New Roman" w:hAnsi="Calibri" w:cs="Times New Roman"/>
                <w:color w:val="000000"/>
                <w:lang w:eastAsia="en-GB"/>
              </w:rPr>
              <w:lastRenderedPageBreak/>
              <w:t>indicators of quality for this habitat, although particular parameters may be set in certain situations, e.g. protected features with Natura 2000 sites, where reference values may have been determined and applied on a location-specific basis. Some potential indicators of quality which can be used are the presence and abundance of indicated characteristic species.</w:t>
            </w:r>
          </w:p>
          <w:p w14:paraId="68C20C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77294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Ulva rigida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Cirriformia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tentaculata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Sphaerosyllis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taylori</w:t>
            </w:r>
            <w:proofErr w:type="spellEnd"/>
            <w:r w:rsidRPr="00D349F7">
              <w:rPr>
                <w:rFonts w:ascii="Calibri" w:eastAsia="Times New Roman" w:hAnsi="Calibri" w:cs="Times New Roman"/>
                <w:i/>
                <w:iCs/>
                <w:color w:val="000000"/>
                <w:lang w:eastAsia="en-GB"/>
              </w:rPr>
              <w:t xml:space="preserve">, Ostrea edulis,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Hexaplex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Melita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Microprotopus</w:t>
            </w:r>
            <w:proofErr w:type="spellEnd"/>
            <w:r w:rsidRPr="00D349F7">
              <w:rPr>
                <w:rFonts w:ascii="Calibri" w:eastAsia="Times New Roman" w:hAnsi="Calibri" w:cs="Times New Roman"/>
                <w:i/>
                <w:iCs/>
                <w:color w:val="000000"/>
                <w:lang w:eastAsia="en-GB"/>
              </w:rPr>
              <w:t xml:space="preserve"> maculatus,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nitida,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 xml:space="preserve">, Diogenes </w:t>
            </w:r>
            <w:proofErr w:type="spellStart"/>
            <w:r w:rsidRPr="00D349F7">
              <w:rPr>
                <w:rFonts w:ascii="Calibri" w:eastAsia="Times New Roman" w:hAnsi="Calibri" w:cs="Times New Roman"/>
                <w:i/>
                <w:iCs/>
                <w:color w:val="000000"/>
                <w:lang w:eastAsia="en-GB"/>
              </w:rPr>
              <w:t>pugilator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Psidia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bluteli</w:t>
            </w:r>
            <w:proofErr w:type="spellEnd"/>
            <w:r w:rsidRPr="00D349F7">
              <w:rPr>
                <w:rFonts w:ascii="Calibri" w:eastAsia="Times New Roman" w:hAnsi="Calibri" w:cs="Times New Roman"/>
                <w:i/>
                <w:iCs/>
                <w:color w:val="000000"/>
                <w:lang w:eastAsia="en-GB"/>
              </w:rPr>
              <w:t xml:space="preserve">, Pisidia </w:t>
            </w:r>
            <w:proofErr w:type="spellStart"/>
            <w:r w:rsidRPr="00D349F7">
              <w:rPr>
                <w:rFonts w:ascii="Calibri" w:eastAsia="Times New Roman" w:hAnsi="Calibri" w:cs="Times New Roman"/>
                <w:i/>
                <w:iCs/>
                <w:color w:val="000000"/>
                <w:lang w:eastAsia="en-GB"/>
              </w:rPr>
              <w:t>longimana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Xantho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poressa</w:t>
            </w:r>
            <w:proofErr w:type="spellEnd"/>
            <w:r w:rsidRPr="00D349F7">
              <w:rPr>
                <w:rFonts w:ascii="Calibri" w:eastAsia="Times New Roman" w:hAnsi="Calibri" w:cs="Times New Roman"/>
                <w:i/>
                <w:iCs/>
                <w:color w:val="000000"/>
                <w:lang w:eastAsia="en-GB"/>
              </w:rPr>
              <w:t>.</w:t>
            </w:r>
          </w:p>
        </w:tc>
      </w:tr>
      <w:tr w:rsidR="00D349F7" w:rsidRPr="00D349F7" w14:paraId="568D183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A1A6A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083E5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A3.13 Exposed Pontic upper infralittoral rock with turf of </w:t>
            </w:r>
            <w:proofErr w:type="spellStart"/>
            <w:r w:rsidRPr="00D349F7">
              <w:rPr>
                <w:rFonts w:ascii="Calibri" w:eastAsia="Times New Roman" w:hAnsi="Calibri" w:cs="Times New Roman"/>
                <w:color w:val="000000"/>
                <w:lang w:eastAsia="en-GB"/>
              </w:rPr>
              <w:t>Corallinales</w:t>
            </w:r>
            <w:proofErr w:type="spellEnd"/>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F15FD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Rocky habitats in the infralittoral zone exposed to wave action. Rocks, boulders and blocks are typically covered with a dense turf of articulated corallines and/or crustose corallines. These habitats occur on exposed rocky coasts, from low water up to depths of 3m.</w:t>
            </w:r>
          </w:p>
          <w:p w14:paraId="69A8AD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71C5C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60A2F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FC292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Articulated corallines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Corallina officinalis</w:t>
            </w:r>
            <w:r w:rsidRPr="00D349F7">
              <w:rPr>
                <w:rFonts w:ascii="Calibri" w:eastAsia="Times New Roman" w:hAnsi="Calibri" w:cs="Times New Roman"/>
                <w:color w:val="000000"/>
                <w:lang w:eastAsia="en-GB"/>
              </w:rPr>
              <w:t>) and crustose corallines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color w:val="000000"/>
                <w:lang w:eastAsia="en-GB"/>
              </w:rPr>
              <w:t xml:space="preserve"> spp.).</w:t>
            </w:r>
          </w:p>
        </w:tc>
      </w:tr>
      <w:tr w:rsidR="00D349F7" w:rsidRPr="00D349F7" w14:paraId="38A0DE1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DE629C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1DD9B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A3.15 </w:t>
            </w:r>
            <w:proofErr w:type="spellStart"/>
            <w:r w:rsidRPr="00D349F7">
              <w:rPr>
                <w:rFonts w:ascii="Calibri" w:eastAsia="Times New Roman" w:hAnsi="Calibri" w:cs="Times New Roman"/>
                <w:color w:val="000000"/>
                <w:lang w:eastAsia="en-GB"/>
              </w:rPr>
              <w:t>Mytilid</w:t>
            </w:r>
            <w:proofErr w:type="spellEnd"/>
            <w:r w:rsidRPr="00D349F7">
              <w:rPr>
                <w:rFonts w:ascii="Calibri" w:eastAsia="Times New Roman" w:hAnsi="Calibri" w:cs="Times New Roman"/>
                <w:color w:val="000000"/>
                <w:lang w:eastAsia="en-GB"/>
              </w:rPr>
              <w:t xml:space="preserve">-dominated Pontic exposed upper infralittoral rock with foliose algae (other than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DA525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Rocky habitats in the infralittoral zone exposed to wave action. Rocks are typically covered foliose algal communities. </w:t>
            </w: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are a constant component. These habitats occur on exposed rocky coasts, from low water up to depths of 10m. Winter storms may cause changes to species compositions and coverage.</w:t>
            </w:r>
          </w:p>
          <w:p w14:paraId="3390D9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6E618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w:t>
            </w:r>
            <w:r w:rsidRPr="00D349F7">
              <w:rPr>
                <w:rFonts w:ascii="Calibri" w:eastAsia="Times New Roman" w:hAnsi="Calibri" w:cs="Times New Roman"/>
                <w:color w:val="000000"/>
                <w:lang w:eastAsia="en-GB"/>
              </w:rPr>
              <w:lastRenderedPageBreak/>
              <w:t>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43C82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06548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Characteristic species includes: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Lophosiphonia</w:t>
            </w:r>
            <w:proofErr w:type="spellEnd"/>
            <w:r w:rsidRPr="00D349F7">
              <w:rPr>
                <w:rFonts w:ascii="Calibri" w:eastAsia="Times New Roman" w:hAnsi="Calibri" w:cs="Times New Roman"/>
                <w:i/>
                <w:iCs/>
                <w:color w:val="000000"/>
                <w:lang w:eastAsia="en-GB"/>
              </w:rPr>
              <w:t xml:space="preserve"> obscura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Grateloupia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Dilophus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F. repens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opaca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Ulva intestinalis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linza</w:t>
            </w:r>
            <w:proofErr w:type="spellEnd"/>
            <w:r w:rsidRPr="00D349F7">
              <w:rPr>
                <w:rFonts w:ascii="Calibri" w:eastAsia="Times New Roman" w:hAnsi="Calibri" w:cs="Times New Roman"/>
                <w:i/>
                <w:iCs/>
                <w:color w:val="000000"/>
                <w:lang w:eastAsia="en-GB"/>
              </w:rPr>
              <w:t>.</w:t>
            </w:r>
          </w:p>
        </w:tc>
      </w:tr>
      <w:tr w:rsidR="00D349F7" w:rsidRPr="00D349F7" w14:paraId="404CBCC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E753E1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2DC16D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A3.1x </w:t>
            </w:r>
            <w:proofErr w:type="spellStart"/>
            <w:r w:rsidRPr="00D349F7">
              <w:rPr>
                <w:rFonts w:ascii="Calibri" w:eastAsia="Times New Roman" w:hAnsi="Calibri" w:cs="Times New Roman"/>
                <w:color w:val="000000"/>
                <w:lang w:eastAsia="en-GB"/>
              </w:rPr>
              <w:t>Mytilid</w:t>
            </w:r>
            <w:proofErr w:type="spellEnd"/>
            <w:r w:rsidRPr="00D349F7">
              <w:rPr>
                <w:rFonts w:ascii="Calibri" w:eastAsia="Times New Roman" w:hAnsi="Calibri" w:cs="Times New Roman"/>
                <w:color w:val="000000"/>
                <w:lang w:eastAsia="en-GB"/>
              </w:rPr>
              <w:t xml:space="preserve">-dominated Pontic exposed upper infralittoral rock with </w:t>
            </w:r>
            <w:proofErr w:type="spellStart"/>
            <w:r w:rsidRPr="00D349F7">
              <w:rPr>
                <w:rFonts w:ascii="Calibri" w:eastAsia="Times New Roman" w:hAnsi="Calibri" w:cs="Times New Roman"/>
                <w:color w:val="000000"/>
                <w:lang w:eastAsia="en-GB"/>
              </w:rPr>
              <w:t>Fucales</w:t>
            </w:r>
            <w:proofErr w:type="spellEnd"/>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064A3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Rocky habitats in the infralittoral zone subject to strong wave action. Rocks are typically covered with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 xml:space="preserve"> communities. </w:t>
            </w:r>
            <w:proofErr w:type="spellStart"/>
            <w:r w:rsidRPr="00D349F7">
              <w:rPr>
                <w:rFonts w:ascii="Calibri" w:eastAsia="Times New Roman" w:hAnsi="Calibri" w:cs="Times New Roman"/>
                <w:color w:val="000000"/>
                <w:lang w:eastAsia="en-GB"/>
              </w:rPr>
              <w:t>Cystoseria</w:t>
            </w:r>
            <w:proofErr w:type="spellEnd"/>
            <w:r w:rsidRPr="00D349F7">
              <w:rPr>
                <w:rFonts w:ascii="Calibri" w:eastAsia="Times New Roman" w:hAnsi="Calibri" w:cs="Times New Roman"/>
                <w:color w:val="000000"/>
                <w:lang w:eastAsia="en-GB"/>
              </w:rPr>
              <w:t xml:space="preserve"> species are the most common species encountered. </w:t>
            </w: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are a constant component. These habitats occur on very exposed rocky coasts, from low water up to depths of 5m. Winter storms may cause changes to species compositions and coverage.</w:t>
            </w:r>
          </w:p>
          <w:p w14:paraId="7FDC63F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4F460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E1FA5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F1DAB9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Characteristic species include: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galloprincialis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bosphorica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color w:val="000000"/>
                <w:lang w:eastAsia="en-GB"/>
              </w:rPr>
              <w:t xml:space="preserve"> –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color w:val="000000"/>
                <w:lang w:eastAsia="en-GB"/>
              </w:rPr>
              <w:t xml:space="preserve"> + </w:t>
            </w:r>
            <w:r w:rsidRPr="00D349F7">
              <w:rPr>
                <w:rFonts w:ascii="Calibri" w:eastAsia="Times New Roman" w:hAnsi="Calibri" w:cs="Times New Roman"/>
                <w:i/>
                <w:iCs/>
                <w:color w:val="000000"/>
                <w:lang w:eastAsia="en-GB"/>
              </w:rPr>
              <w:t>Ulva rigida</w:t>
            </w:r>
            <w:r w:rsidRPr="00D349F7">
              <w:rPr>
                <w:rFonts w:ascii="Calibri" w:eastAsia="Times New Roman" w:hAnsi="Calibri" w:cs="Times New Roman"/>
                <w:color w:val="000000"/>
                <w:lang w:eastAsia="en-GB"/>
              </w:rPr>
              <w:t>.</w:t>
            </w:r>
          </w:p>
        </w:tc>
      </w:tr>
      <w:tr w:rsidR="00D349F7" w:rsidRPr="00D349F7" w14:paraId="09E806F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AF256C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DF938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A3.1x Pontic exposed upper infralittoral </w:t>
            </w:r>
            <w:r w:rsidRPr="00D349F7">
              <w:rPr>
                <w:rFonts w:ascii="Calibri" w:eastAsia="Times New Roman" w:hAnsi="Calibri" w:cs="Times New Roman"/>
                <w:color w:val="000000"/>
                <w:lang w:eastAsia="en-GB"/>
              </w:rPr>
              <w:lastRenderedPageBreak/>
              <w:t>rock with rock borers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CF7EA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Soft rocks (limestone) occurring in the infralittoral zone in areas of low to moderate exposure. The softer nature of limestone rocks makes them </w:t>
            </w:r>
            <w:r w:rsidRPr="00D349F7">
              <w:rPr>
                <w:rFonts w:ascii="Calibri" w:eastAsia="Times New Roman" w:hAnsi="Calibri" w:cs="Times New Roman"/>
                <w:color w:val="000000"/>
                <w:lang w:eastAsia="en-GB"/>
              </w:rPr>
              <w:lastRenderedPageBreak/>
              <w:t xml:space="preserve">suitable for rock boring species such as </w:t>
            </w:r>
            <w:proofErr w:type="spellStart"/>
            <w:r w:rsidRPr="00D349F7">
              <w:rPr>
                <w:rFonts w:ascii="Calibri" w:eastAsia="Times New Roman" w:hAnsi="Calibri" w:cs="Times New Roman"/>
                <w:i/>
                <w:iCs/>
                <w:color w:val="000000"/>
                <w:lang w:eastAsia="en-GB"/>
              </w:rPr>
              <w:t>Petricola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color w:val="000000"/>
                <w:lang w:eastAsia="en-GB"/>
              </w:rPr>
              <w:t>, which are the diagnostic feature of this habitat.</w:t>
            </w:r>
          </w:p>
          <w:p w14:paraId="4DFE1F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91347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39AD2C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59540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Petricola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color w:val="000000"/>
                <w:lang w:eastAsia="en-GB"/>
              </w:rPr>
              <w:t>. </w:t>
            </w:r>
          </w:p>
        </w:tc>
      </w:tr>
      <w:tr w:rsidR="00D349F7" w:rsidRPr="00D349F7" w14:paraId="23D3D5B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55FB67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3E744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A3.23 </w:t>
            </w:r>
            <w:proofErr w:type="spellStart"/>
            <w:r w:rsidRPr="00D349F7">
              <w:rPr>
                <w:rFonts w:ascii="Calibri" w:eastAsia="Times New Roman" w:hAnsi="Calibri" w:cs="Times New Roman"/>
                <w:color w:val="000000"/>
                <w:lang w:eastAsia="en-GB"/>
              </w:rPr>
              <w:t>Corallinales</w:t>
            </w:r>
            <w:proofErr w:type="spellEnd"/>
            <w:r w:rsidRPr="00D349F7">
              <w:rPr>
                <w:rFonts w:ascii="Calibri" w:eastAsia="Times New Roman" w:hAnsi="Calibri" w:cs="Times New Roman"/>
                <w:color w:val="000000"/>
                <w:lang w:eastAsia="en-GB"/>
              </w:rPr>
              <w:t xml:space="preserve"> on moderately exposed Pontic upper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A4088B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Present in the upper infralittoral zone on hard rocks. </w:t>
            </w:r>
            <w:proofErr w:type="spellStart"/>
            <w:r w:rsidRPr="00D349F7">
              <w:rPr>
                <w:rFonts w:ascii="Calibri" w:eastAsia="Times New Roman" w:hAnsi="Calibri" w:cs="Times New Roman"/>
                <w:color w:val="000000"/>
                <w:lang w:eastAsia="en-GB"/>
              </w:rPr>
              <w:t>Corallinales</w:t>
            </w:r>
            <w:proofErr w:type="spellEnd"/>
            <w:r w:rsidRPr="00D349F7">
              <w:rPr>
                <w:rFonts w:ascii="Calibri" w:eastAsia="Times New Roman" w:hAnsi="Calibri" w:cs="Times New Roman"/>
                <w:color w:val="000000"/>
                <w:lang w:eastAsia="en-GB"/>
              </w:rPr>
              <w:t xml:space="preserve"> are the dominate species and are found in high densities on the rock surface. In moderately exposed and shaded upper infralittoral rock </w:t>
            </w:r>
            <w:r w:rsidRPr="00D349F7">
              <w:rPr>
                <w:rFonts w:ascii="Calibri" w:eastAsia="Times New Roman" w:hAnsi="Calibri" w:cs="Times New Roman"/>
                <w:i/>
                <w:iCs/>
                <w:color w:val="000000"/>
                <w:lang w:eastAsia="en-GB"/>
              </w:rPr>
              <w:t>Corallina elongate</w:t>
            </w:r>
            <w:r w:rsidRPr="00D349F7">
              <w:rPr>
                <w:rFonts w:ascii="Calibri" w:eastAsia="Times New Roman" w:hAnsi="Calibri" w:cs="Times New Roman"/>
                <w:color w:val="000000"/>
                <w:lang w:eastAsia="en-GB"/>
              </w:rPr>
              <w:t xml:space="preserve"> is the dominant species. </w:t>
            </w:r>
          </w:p>
          <w:p w14:paraId="58C99F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9E9CBB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938FD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A601A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p>
        </w:tc>
      </w:tr>
      <w:tr w:rsidR="00D349F7" w:rsidRPr="00D349F7" w14:paraId="17B3CDD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0BB80E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4D4E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A3.2x </w:t>
            </w:r>
            <w:proofErr w:type="spellStart"/>
            <w:r w:rsidRPr="00D349F7">
              <w:rPr>
                <w:rFonts w:ascii="Calibri" w:eastAsia="Times New Roman" w:hAnsi="Calibri" w:cs="Times New Roman"/>
                <w:color w:val="000000"/>
                <w:lang w:eastAsia="en-GB"/>
              </w:rPr>
              <w:t>Mytilid</w:t>
            </w:r>
            <w:proofErr w:type="spellEnd"/>
            <w:r w:rsidRPr="00D349F7">
              <w:rPr>
                <w:rFonts w:ascii="Calibri" w:eastAsia="Times New Roman" w:hAnsi="Calibri" w:cs="Times New Roman"/>
                <w:color w:val="000000"/>
                <w:lang w:eastAsia="en-GB"/>
              </w:rPr>
              <w:t xml:space="preserve">-dominated Pontic moderately exposed upper </w:t>
            </w:r>
            <w:r w:rsidRPr="00D349F7">
              <w:rPr>
                <w:rFonts w:ascii="Calibri" w:eastAsia="Times New Roman" w:hAnsi="Calibri" w:cs="Times New Roman"/>
                <w:color w:val="000000"/>
                <w:lang w:eastAsia="en-GB"/>
              </w:rPr>
              <w:lastRenderedPageBreak/>
              <w:t xml:space="preserve">infralittoral rock, blocks and boulders with </w:t>
            </w:r>
            <w:proofErr w:type="spellStart"/>
            <w:r w:rsidRPr="00D349F7">
              <w:rPr>
                <w:rFonts w:ascii="Calibri" w:eastAsia="Times New Roman" w:hAnsi="Calibri" w:cs="Times New Roman"/>
                <w:color w:val="000000"/>
                <w:lang w:eastAsia="en-GB"/>
              </w:rPr>
              <w:t>Fucales</w:t>
            </w:r>
            <w:proofErr w:type="spellEnd"/>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4D8A8B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Rocky habitats in the infralittoral zone subject to moderately exposed wave action. This habitat includes a range of rock sizes, from complete uninterrupted bedrock to fragmented rocks and boulder fields. Rocks are typically covered with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Cystoseria</w:t>
            </w:r>
            <w:proofErr w:type="spellEnd"/>
            <w:r w:rsidRPr="00D349F7">
              <w:rPr>
                <w:rFonts w:ascii="Calibri" w:eastAsia="Times New Roman" w:hAnsi="Calibri" w:cs="Times New Roman"/>
                <w:color w:val="000000"/>
                <w:lang w:eastAsia="en-GB"/>
              </w:rPr>
              <w:t xml:space="preserve"> species are the most common species encountered; </w:t>
            </w: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are a constant component and </w:t>
            </w:r>
            <w:proofErr w:type="spellStart"/>
            <w:r w:rsidRPr="00D349F7">
              <w:rPr>
                <w:rFonts w:ascii="Calibri" w:eastAsia="Times New Roman" w:hAnsi="Calibri" w:cs="Times New Roman"/>
                <w:color w:val="000000"/>
                <w:lang w:eastAsia="en-GB"/>
              </w:rPr>
              <w:t>Corrallines</w:t>
            </w:r>
            <w:proofErr w:type="spellEnd"/>
            <w:r w:rsidRPr="00D349F7">
              <w:rPr>
                <w:rFonts w:ascii="Calibri" w:eastAsia="Times New Roman" w:hAnsi="Calibri" w:cs="Times New Roman"/>
                <w:color w:val="000000"/>
                <w:lang w:eastAsia="en-GB"/>
              </w:rPr>
              <w:t xml:space="preserve"> are </w:t>
            </w:r>
            <w:r w:rsidRPr="00D349F7">
              <w:rPr>
                <w:rFonts w:ascii="Calibri" w:eastAsia="Times New Roman" w:hAnsi="Calibri" w:cs="Times New Roman"/>
                <w:color w:val="000000"/>
                <w:lang w:eastAsia="en-GB"/>
              </w:rPr>
              <w:lastRenderedPageBreak/>
              <w:t>also occasionally present. The habitat occurs from low water depths, where illumination is a key environmental factor. The moderately exposed nature of the habitat allows species less tolerant of high energy environments to colonise and become established.</w:t>
            </w:r>
          </w:p>
          <w:p w14:paraId="26CE5D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5D3FE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habitat quality including: the presence of characteristic species and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0CC0C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EFDBF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xml:space="preserve"> f. </w:t>
            </w:r>
            <w:proofErr w:type="spellStart"/>
            <w:r w:rsidRPr="00D349F7">
              <w:rPr>
                <w:rFonts w:ascii="Calibri" w:eastAsia="Times New Roman" w:hAnsi="Calibri" w:cs="Times New Roman"/>
                <w:i/>
                <w:iCs/>
                <w:color w:val="000000"/>
                <w:lang w:eastAsia="en-GB"/>
              </w:rPr>
              <w:t>hoppii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rigida,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P.opaca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xml:space="preserve"> –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communities.</w:t>
            </w:r>
          </w:p>
        </w:tc>
      </w:tr>
      <w:tr w:rsidR="00D349F7" w:rsidRPr="00D349F7" w14:paraId="7ECC3C0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7EBF3E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1F83C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A3.2x </w:t>
            </w:r>
            <w:proofErr w:type="spellStart"/>
            <w:r w:rsidRPr="00D349F7">
              <w:rPr>
                <w:rFonts w:ascii="Calibri" w:eastAsia="Times New Roman" w:hAnsi="Calibri" w:cs="Times New Roman"/>
                <w:color w:val="000000"/>
                <w:lang w:eastAsia="en-GB"/>
              </w:rPr>
              <w:t>Mytilid</w:t>
            </w:r>
            <w:proofErr w:type="spellEnd"/>
            <w:r w:rsidRPr="00D349F7">
              <w:rPr>
                <w:rFonts w:ascii="Calibri" w:eastAsia="Times New Roman" w:hAnsi="Calibri" w:cs="Times New Roman"/>
                <w:color w:val="000000"/>
                <w:lang w:eastAsia="en-GB"/>
              </w:rPr>
              <w:t xml:space="preserve">-dominated Pontic moderately exposed upper infralittoral rock, blocks and boulders, with foliose algae (other than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B2E6B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Rocky habitats in the infralittoral zone exposed to wave action. Rocks are typically covered by foliose algal communities. </w:t>
            </w:r>
            <w:proofErr w:type="spellStart"/>
            <w:r w:rsidRPr="00D349F7">
              <w:rPr>
                <w:rFonts w:ascii="Calibri" w:eastAsia="Times New Roman" w:hAnsi="Calibri" w:cs="Times New Roman"/>
                <w:color w:val="000000"/>
                <w:lang w:eastAsia="en-GB"/>
              </w:rPr>
              <w:t>Mytilids</w:t>
            </w:r>
            <w:proofErr w:type="spellEnd"/>
            <w:r w:rsidRPr="00D349F7">
              <w:rPr>
                <w:rFonts w:ascii="Calibri" w:eastAsia="Times New Roman" w:hAnsi="Calibri" w:cs="Times New Roman"/>
                <w:color w:val="000000"/>
                <w:lang w:eastAsia="en-GB"/>
              </w:rPr>
              <w:t xml:space="preserve"> are a constant component. These habitats occur on exposed rocky coasts, from low water up to depths of 10m. Winter storms may cause changes to species compositions and coverage.</w:t>
            </w:r>
          </w:p>
          <w:p w14:paraId="0ED769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8F914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set of categories common to the habitat indicating good biotic and abiotic quality. These indicators will be used, together with the general “Stages of Quality Decline” (applicable for all terrestrial and marine habitats), to assess the severity of quality </w:t>
            </w:r>
            <w:r w:rsidRPr="00D349F7">
              <w:rPr>
                <w:rFonts w:ascii="Calibri" w:eastAsia="Times New Roman" w:hAnsi="Calibri" w:cs="Times New Roman"/>
                <w:color w:val="000000"/>
                <w:u w:val="single"/>
                <w:lang w:eastAsia="en-GB"/>
              </w:rPr>
              <w:t>decline</w:t>
            </w:r>
            <w:r w:rsidRPr="00D349F7">
              <w:rPr>
                <w:rFonts w:ascii="Calibri" w:eastAsia="Times New Roman" w:hAnsi="Calibri" w:cs="Times New Roman"/>
                <w:color w:val="000000"/>
                <w:lang w:eastAsia="en-GB"/>
              </w:rPr>
              <w:t xml:space="preserve"> over a certain time frame on a country/regional scale and for EU28 and EU28+.</w:t>
            </w:r>
          </w:p>
          <w:p w14:paraId="068F6B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72202A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Characteristic species includes: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Lophosiphonia</w:t>
            </w:r>
            <w:proofErr w:type="spellEnd"/>
            <w:r w:rsidRPr="00D349F7">
              <w:rPr>
                <w:rFonts w:ascii="Calibri" w:eastAsia="Times New Roman" w:hAnsi="Calibri" w:cs="Times New Roman"/>
                <w:i/>
                <w:iCs/>
                <w:color w:val="000000"/>
                <w:lang w:eastAsia="en-GB"/>
              </w:rPr>
              <w:t xml:space="preserve"> obscura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Grateloupia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Dilophus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F. repens</w:t>
            </w:r>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opaca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Ulva intestinalis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linza</w:t>
            </w:r>
            <w:proofErr w:type="spellEnd"/>
            <w:r w:rsidRPr="00D349F7">
              <w:rPr>
                <w:rFonts w:ascii="Calibri" w:eastAsia="Times New Roman" w:hAnsi="Calibri" w:cs="Times New Roman"/>
                <w:color w:val="000000"/>
                <w:lang w:eastAsia="en-GB"/>
              </w:rPr>
              <w:t>.</w:t>
            </w:r>
          </w:p>
        </w:tc>
      </w:tr>
      <w:tr w:rsidR="00D349F7" w:rsidRPr="00D349F7" w14:paraId="610FF8F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C2781F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2B23E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A3.34 -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 xml:space="preserve"> and other </w:t>
            </w:r>
            <w:r w:rsidRPr="00D349F7">
              <w:rPr>
                <w:rFonts w:ascii="Calibri" w:eastAsia="Times New Roman" w:hAnsi="Calibri" w:cs="Times New Roman"/>
                <w:color w:val="000000"/>
                <w:lang w:eastAsia="en-GB"/>
              </w:rPr>
              <w:lastRenderedPageBreak/>
              <w:t>algae on Pontic sheltered upper infralittoral rock, well illuminated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B23A0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is present in shallow sheltered waters, such as semi-enclosed bays on rocky substrates. Reported at depths of 1-14 m although also known </w:t>
            </w:r>
            <w:r w:rsidRPr="00D349F7">
              <w:rPr>
                <w:rFonts w:ascii="Calibri" w:eastAsia="Times New Roman" w:hAnsi="Calibri" w:cs="Times New Roman"/>
                <w:color w:val="000000"/>
                <w:lang w:eastAsia="en-GB"/>
              </w:rPr>
              <w:lastRenderedPageBreak/>
              <w:t xml:space="preserve">to occur in deeper waters in the pre-eutrophication period in the early 1980s.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belt, in this habitat is dominated by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xml:space="preserve">, provides an ideal substrate and habitat for numerous photophilic and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algal species, especially Rhodophyta.</w:t>
            </w:r>
          </w:p>
          <w:p w14:paraId="00CD2E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is typically the dominant canopy-forming species in this sheltered environment, with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bosphorica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being more common in exposed situations. Other species present include the algae </w:t>
            </w:r>
            <w:r w:rsidRPr="00D349F7">
              <w:rPr>
                <w:rFonts w:ascii="Calibri" w:eastAsia="Times New Roman" w:hAnsi="Calibri" w:cs="Times New Roman"/>
                <w:i/>
                <w:iCs/>
                <w:color w:val="000000"/>
                <w:lang w:eastAsia="en-GB"/>
              </w:rPr>
              <w:t xml:space="preserve">Ulva rigida,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i/>
                <w:iCs/>
                <w:color w:val="000000"/>
                <w:lang w:eastAsia="en-GB"/>
              </w:rPr>
              <w:t>, Cladophora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spinosum </w:t>
            </w:r>
            <w:r w:rsidRPr="00D349F7">
              <w:rPr>
                <w:rFonts w:ascii="Calibri" w:eastAsia="Times New Roman" w:hAnsi="Calibri" w:cs="Times New Roman"/>
                <w:color w:val="000000"/>
                <w:lang w:eastAsia="en-GB"/>
              </w:rPr>
              <w:t>and occasionally present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w:t>
            </w:r>
            <w:r w:rsidRPr="00D349F7">
              <w:rPr>
                <w:rFonts w:ascii="Calibri" w:eastAsia="Times New Roman" w:hAnsi="Calibri" w:cs="Times New Roman"/>
                <w:color w:val="000000"/>
                <w:lang w:eastAsia="en-GB"/>
              </w:rPr>
              <w:t>. The bivalves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are also very abundant in this habitat and often colonise all the substrate available between the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plants, or attach to the main axis of the plants. An understory of </w:t>
            </w:r>
            <w:proofErr w:type="spellStart"/>
            <w:r w:rsidRPr="00D349F7">
              <w:rPr>
                <w:rFonts w:ascii="Calibri" w:eastAsia="Times New Roman" w:hAnsi="Calibri" w:cs="Times New Roman"/>
                <w:i/>
                <w:iCs/>
                <w:color w:val="000000"/>
                <w:lang w:eastAsia="en-GB"/>
              </w:rPr>
              <w:t>Dilophus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is typical of oligotrophic waters (</w:t>
            </w:r>
            <w:proofErr w:type="spellStart"/>
            <w:r w:rsidRPr="00D349F7">
              <w:rPr>
                <w:rFonts w:ascii="Calibri" w:eastAsia="Times New Roman" w:hAnsi="Calibri" w:cs="Times New Roman"/>
                <w:i/>
                <w:iCs/>
                <w:color w:val="000000"/>
                <w:lang w:eastAsia="en-GB"/>
              </w:rPr>
              <w:t>Cystoseiretum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dilophoso-cladostephosum</w:t>
            </w:r>
            <w:proofErr w:type="spellEnd"/>
            <w:r w:rsidRPr="00D349F7">
              <w:rPr>
                <w:rFonts w:ascii="Calibri" w:eastAsia="Times New Roman" w:hAnsi="Calibri" w:cs="Times New Roman"/>
                <w:color w:val="000000"/>
                <w:lang w:eastAsia="en-GB"/>
              </w:rPr>
              <w:t>). A third layer is formed by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latifolium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with </w:t>
            </w:r>
            <w:r w:rsidRPr="00D349F7">
              <w:rPr>
                <w:rFonts w:ascii="Calibri" w:eastAsia="Times New Roman" w:hAnsi="Calibri" w:cs="Times New Roman"/>
                <w:i/>
                <w:iCs/>
                <w:color w:val="000000"/>
                <w:lang w:eastAsia="en-GB"/>
              </w:rPr>
              <w:t>G. spinosum </w:t>
            </w:r>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G. </w:t>
            </w:r>
            <w:proofErr w:type="spellStart"/>
            <w:r w:rsidRPr="00D349F7">
              <w:rPr>
                <w:rFonts w:ascii="Calibri" w:eastAsia="Times New Roman" w:hAnsi="Calibri" w:cs="Times New Roman"/>
                <w:i/>
                <w:iCs/>
                <w:color w:val="000000"/>
                <w:lang w:eastAsia="en-GB"/>
              </w:rPr>
              <w:t>crinale</w:t>
            </w:r>
            <w:proofErr w:type="spellEnd"/>
            <w:r w:rsidRPr="00D349F7">
              <w:rPr>
                <w:rFonts w:ascii="Calibri" w:eastAsia="Times New Roman" w:hAnsi="Calibri" w:cs="Times New Roman"/>
                <w:color w:val="000000"/>
                <w:lang w:eastAsia="en-GB"/>
              </w:rPr>
              <w:t>) also present. A fourth layer of crust-forming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 </w:t>
            </w:r>
            <w:r w:rsidRPr="00D349F7">
              <w:rPr>
                <w:rFonts w:ascii="Calibri" w:eastAsia="Times New Roman" w:hAnsi="Calibri" w:cs="Times New Roman"/>
                <w:color w:val="000000"/>
                <w:lang w:eastAsia="en-GB"/>
              </w:rPr>
              <w:t>is also typical. Epiphytic algae include </w:t>
            </w:r>
            <w:r w:rsidRPr="00D349F7">
              <w:rPr>
                <w:rFonts w:ascii="Calibri" w:eastAsia="Times New Roman" w:hAnsi="Calibri" w:cs="Times New Roman"/>
                <w:i/>
                <w:iCs/>
                <w:color w:val="000000"/>
                <w:lang w:eastAsia="en-GB"/>
              </w:rPr>
              <w:t>Laurencia </w:t>
            </w:r>
            <w:proofErr w:type="spellStart"/>
            <w:r w:rsidRPr="00D349F7">
              <w:rPr>
                <w:rFonts w:ascii="Calibri" w:eastAsia="Times New Roman" w:hAnsi="Calibri" w:cs="Times New Roman"/>
                <w:i/>
                <w:iCs/>
                <w:color w:val="000000"/>
                <w:lang w:eastAsia="en-GB"/>
              </w:rPr>
              <w:t>coronopus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rubrum, </w:t>
            </w:r>
            <w:proofErr w:type="spellStart"/>
            <w:r w:rsidRPr="00D349F7">
              <w:rPr>
                <w:rFonts w:ascii="Calibri" w:eastAsia="Times New Roman" w:hAnsi="Calibri" w:cs="Times New Roman"/>
                <w:i/>
                <w:iCs/>
                <w:color w:val="000000"/>
                <w:lang w:eastAsia="en-GB"/>
              </w:rPr>
              <w:t>Corynophlaea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umbellata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Stilophora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rhizodes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w:t>
            </w:r>
          </w:p>
          <w:p w14:paraId="5A75A0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Suitable indicators of quality include: community and population structure, diversity, biomass and abundance, epiphytic species richness, water quality and substrate. Appropriate thresholds include:</w:t>
            </w:r>
          </w:p>
          <w:p w14:paraId="6D9863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1.       </w:t>
            </w:r>
            <w:proofErr w:type="spellStart"/>
            <w:r w:rsidRPr="00D349F7">
              <w:rPr>
                <w:rFonts w:ascii="Calibri" w:eastAsia="Times New Roman" w:hAnsi="Calibri" w:cs="Times New Roman"/>
                <w:color w:val="000000"/>
                <w:lang w:eastAsia="en-GB"/>
              </w:rPr>
              <w:t>Cystoseira</w:t>
            </w:r>
            <w:proofErr w:type="spellEnd"/>
            <w:r w:rsidRPr="00D349F7">
              <w:rPr>
                <w:rFonts w:ascii="Calibri" w:eastAsia="Times New Roman" w:hAnsi="Calibri" w:cs="Times New Roman"/>
                <w:color w:val="000000"/>
                <w:lang w:eastAsia="en-GB"/>
              </w:rPr>
              <w:t xml:space="preserve"> spp. canopies occur in all areas with suitable habitat. Habitat fragmentation is reduced.</w:t>
            </w:r>
          </w:p>
          <w:p w14:paraId="0A3755C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2.       </w:t>
            </w:r>
            <w:proofErr w:type="spellStart"/>
            <w:r w:rsidRPr="00D349F7">
              <w:rPr>
                <w:rFonts w:ascii="Calibri" w:eastAsia="Times New Roman" w:hAnsi="Calibri" w:cs="Times New Roman"/>
                <w:color w:val="000000"/>
                <w:lang w:eastAsia="en-GB"/>
              </w:rPr>
              <w:t>Cystoseira</w:t>
            </w:r>
            <w:proofErr w:type="spellEnd"/>
            <w:r w:rsidRPr="00D349F7">
              <w:rPr>
                <w:rFonts w:ascii="Calibri" w:eastAsia="Times New Roman" w:hAnsi="Calibri" w:cs="Times New Roman"/>
                <w:color w:val="000000"/>
                <w:lang w:eastAsia="en-GB"/>
              </w:rPr>
              <w:t xml:space="preserve"> spp. cover inside the canopy is ≥50%</w:t>
            </w:r>
          </w:p>
          <w:p w14:paraId="07E280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       Height of </w:t>
            </w:r>
            <w:proofErr w:type="spellStart"/>
            <w:r w:rsidRPr="00D349F7">
              <w:rPr>
                <w:rFonts w:ascii="Calibri" w:eastAsia="Times New Roman" w:hAnsi="Calibri" w:cs="Times New Roman"/>
                <w:color w:val="000000"/>
                <w:lang w:eastAsia="en-GB"/>
              </w:rPr>
              <w:t>Cystoseira</w:t>
            </w:r>
            <w:proofErr w:type="spellEnd"/>
            <w:r w:rsidRPr="00D349F7">
              <w:rPr>
                <w:rFonts w:ascii="Calibri" w:eastAsia="Times New Roman" w:hAnsi="Calibri" w:cs="Times New Roman"/>
                <w:color w:val="000000"/>
                <w:lang w:eastAsia="en-GB"/>
              </w:rPr>
              <w:t xml:space="preserve"> spp. thalli during the cold season is ≥100 cm for at least 50% of the population</w:t>
            </w:r>
          </w:p>
          <w:p w14:paraId="176A38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4.       Epiphyte-free wet biomass of </w:t>
            </w:r>
            <w:proofErr w:type="spellStart"/>
            <w:r w:rsidRPr="00D349F7">
              <w:rPr>
                <w:rFonts w:ascii="Calibri" w:eastAsia="Times New Roman" w:hAnsi="Calibri" w:cs="Times New Roman"/>
                <w:color w:val="000000"/>
                <w:lang w:eastAsia="en-GB"/>
              </w:rPr>
              <w:t>Cystoseira</w:t>
            </w:r>
            <w:proofErr w:type="spellEnd"/>
            <w:r w:rsidRPr="00D349F7">
              <w:rPr>
                <w:rFonts w:ascii="Calibri" w:eastAsia="Times New Roman" w:hAnsi="Calibri" w:cs="Times New Roman"/>
                <w:color w:val="000000"/>
                <w:lang w:eastAsia="en-GB"/>
              </w:rPr>
              <w:t xml:space="preserve"> spp. is ≥3,000 g/m2</w:t>
            </w:r>
          </w:p>
        </w:tc>
      </w:tr>
      <w:tr w:rsidR="00D349F7" w:rsidRPr="00D349F7" w14:paraId="3C7568C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CCDEB3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2C4DF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A3.3q Pontic barren lower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5BDAD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Lower infralittoral rock in the Black Sea occurs between depths of 10 and 18m. These areas are low energy and poorly illuminated which limits the species suited to the situation. Barren lower infralittoral rock in these areas are devoid of species and communities. It is still unclear what are the causes.</w:t>
            </w:r>
          </w:p>
          <w:p w14:paraId="28AA56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9C9C41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Due to the barren nature of this habitat no characteristic species are present.</w:t>
            </w:r>
          </w:p>
        </w:tc>
      </w:tr>
      <w:tr w:rsidR="00D349F7" w:rsidRPr="00D349F7" w14:paraId="456F4B5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F413E6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5040A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A3.3w Invertebrate-dominated Pontic lower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71D42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Present in the lower infralittoral zone of rocky reefs. Dominated by invertebrates, although there is still some light that would allow algae to develop. Several subtypes have been described:</w:t>
            </w:r>
          </w:p>
          <w:p w14:paraId="087B4E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-A3.3wa Lower infralittoral rock dominated by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p>
          <w:p w14:paraId="7D8902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-A3.3wb Lower infralittoral rock covered by crusts of colonial ascidians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hydrozoans, bryozoans and sponges</w:t>
            </w:r>
          </w:p>
          <w:p w14:paraId="0C3C5C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-A3.3wc Lower infralittoral rock with colonies of erect sponges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spp.)</w:t>
            </w:r>
          </w:p>
          <w:p w14:paraId="02BFA8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-A3.3wd Lower infralittoral rock with extensive hydrozoan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canopies</w:t>
            </w:r>
          </w:p>
          <w:p w14:paraId="0DA9E2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-A3.3we Lower infralittoral soft rock with </w:t>
            </w:r>
            <w:proofErr w:type="spellStart"/>
            <w:r w:rsidRPr="00D349F7">
              <w:rPr>
                <w:rFonts w:ascii="Calibri" w:eastAsia="Times New Roman" w:hAnsi="Calibri" w:cs="Times New Roman"/>
                <w:color w:val="000000"/>
                <w:lang w:eastAsia="en-GB"/>
              </w:rPr>
              <w:t>Pholadidae</w:t>
            </w:r>
            <w:proofErr w:type="spellEnd"/>
          </w:p>
          <w:p w14:paraId="497574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-A3.3wf Lower infralittoral rock dominated by solitary ascidians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manhattensis</w:t>
            </w:r>
            <w:proofErr w:type="spellEnd"/>
            <w:r w:rsidRPr="00D349F7">
              <w:rPr>
                <w:rFonts w:ascii="Calibri" w:eastAsia="Times New Roman" w:hAnsi="Calibri" w:cs="Times New Roman"/>
                <w:color w:val="000000"/>
                <w:lang w:eastAsia="en-GB"/>
              </w:rPr>
              <w:t>)</w:t>
            </w:r>
          </w:p>
          <w:p w14:paraId="3A0AEC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028F6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E7A50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colonial ascidians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hydrozoans, bryozoans and sponges, colonies of erect sponges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large hydrozoan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color w:val="000000"/>
                <w:lang w:eastAsia="en-GB"/>
              </w:rPr>
              <w:t xml:space="preserve">) canopies, </w:t>
            </w:r>
            <w:proofErr w:type="spellStart"/>
            <w:r w:rsidRPr="00D349F7">
              <w:rPr>
                <w:rFonts w:ascii="Calibri" w:eastAsia="Times New Roman" w:hAnsi="Calibri" w:cs="Times New Roman"/>
                <w:color w:val="000000"/>
                <w:lang w:eastAsia="en-GB"/>
              </w:rPr>
              <w:t>Pholadidae</w:t>
            </w:r>
            <w:proofErr w:type="spellEnd"/>
            <w:r w:rsidRPr="00D349F7">
              <w:rPr>
                <w:rFonts w:ascii="Calibri" w:eastAsia="Times New Roman" w:hAnsi="Calibri" w:cs="Times New Roman"/>
                <w:color w:val="000000"/>
                <w:lang w:eastAsia="en-GB"/>
              </w:rPr>
              <w:t xml:space="preserve"> and solitary ascidians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manhattensis</w:t>
            </w:r>
            <w:proofErr w:type="spellEnd"/>
            <w:r w:rsidRPr="00D349F7">
              <w:rPr>
                <w:rFonts w:ascii="Calibri" w:eastAsia="Times New Roman" w:hAnsi="Calibri" w:cs="Times New Roman"/>
                <w:color w:val="000000"/>
                <w:lang w:eastAsia="en-GB"/>
              </w:rPr>
              <w:t>).</w:t>
            </w:r>
          </w:p>
        </w:tc>
      </w:tr>
      <w:tr w:rsidR="00D349F7" w:rsidRPr="00D349F7" w14:paraId="27461FA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9AB1B3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43F93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A3.3x Foliose algae, other than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 xml:space="preserve"> on Pontic sheltered upper infralittoral rock, well illuminated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61307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Present in shallow sheltered waters, such as semi-enclosed bays on rocky substrates. Reported at depths from 1 up to 14m although known to occur in deeper waters in the pre-eutrophication period in the early 1980s. The presence of light is a key environmental factor, as the sheltered nature of the rocky habitat. In more high energy environments the algal communities are scoured by wave action, preventing the characteristic species from colonising. The habitat is analogous to the </w:t>
            </w:r>
            <w:proofErr w:type="spellStart"/>
            <w:r w:rsidRPr="00D349F7">
              <w:rPr>
                <w:rFonts w:ascii="Calibri" w:eastAsia="Times New Roman" w:hAnsi="Calibri" w:cs="Times New Roman"/>
                <w:color w:val="000000"/>
                <w:lang w:eastAsia="en-GB"/>
              </w:rPr>
              <w:t>Cystoseria</w:t>
            </w:r>
            <w:proofErr w:type="spellEnd"/>
            <w:r w:rsidRPr="00D349F7">
              <w:rPr>
                <w:rFonts w:ascii="Calibri" w:eastAsia="Times New Roman" w:hAnsi="Calibri" w:cs="Times New Roman"/>
                <w:color w:val="000000"/>
                <w:lang w:eastAsia="en-GB"/>
              </w:rPr>
              <w:t xml:space="preserve"> canopies with the important distinction that </w:t>
            </w:r>
            <w:proofErr w:type="spellStart"/>
            <w:r w:rsidRPr="00D349F7">
              <w:rPr>
                <w:rFonts w:ascii="Calibri" w:eastAsia="Times New Roman" w:hAnsi="Calibri" w:cs="Times New Roman"/>
                <w:color w:val="000000"/>
                <w:lang w:eastAsia="en-GB"/>
              </w:rPr>
              <w:t>Fucales</w:t>
            </w:r>
            <w:proofErr w:type="spellEnd"/>
            <w:r w:rsidRPr="00D349F7">
              <w:rPr>
                <w:rFonts w:ascii="Calibri" w:eastAsia="Times New Roman" w:hAnsi="Calibri" w:cs="Times New Roman"/>
                <w:color w:val="000000"/>
                <w:lang w:eastAsia="en-GB"/>
              </w:rPr>
              <w:t xml:space="preserve"> are not present. Communities are typically comprised of </w:t>
            </w:r>
            <w:proofErr w:type="spellStart"/>
            <w:r w:rsidRPr="00D349F7">
              <w:rPr>
                <w:rFonts w:ascii="Calibri" w:eastAsia="Times New Roman" w:hAnsi="Calibri" w:cs="Times New Roman"/>
                <w:color w:val="000000"/>
                <w:lang w:eastAsia="en-GB"/>
              </w:rPr>
              <w:t>Ulvaceae</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Laurencia </w:t>
            </w:r>
            <w:proofErr w:type="spellStart"/>
            <w:r w:rsidRPr="00D349F7">
              <w:rPr>
                <w:rFonts w:ascii="Calibri" w:eastAsia="Times New Roman" w:hAnsi="Calibri" w:cs="Times New Roman"/>
                <w:i/>
                <w:iCs/>
                <w:color w:val="000000"/>
                <w:lang w:eastAsia="en-GB"/>
              </w:rPr>
              <w:t>coronopus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Corralines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color w:val="000000"/>
                <w:lang w:eastAsia="en-GB"/>
              </w:rPr>
              <w:t>.</w:t>
            </w:r>
          </w:p>
          <w:p w14:paraId="030F19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53F5C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AD941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BC31D4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Ulva intestinalis,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corymbosum</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coronopus</w:t>
            </w:r>
            <w:proofErr w:type="spellEnd"/>
            <w:r w:rsidRPr="00D349F7">
              <w:rPr>
                <w:rFonts w:ascii="Calibri" w:eastAsia="Times New Roman" w:hAnsi="Calibri" w:cs="Times New Roman"/>
                <w:i/>
                <w:iCs/>
                <w:color w:val="000000"/>
                <w:lang w:eastAsia="en-GB"/>
              </w:rPr>
              <w:t xml:space="preserve">,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Ulvaceae</w:t>
            </w:r>
            <w:proofErr w:type="spellEnd"/>
            <w:r w:rsidRPr="00D349F7">
              <w:rPr>
                <w:rFonts w:ascii="Calibri" w:eastAsia="Times New Roman" w:hAnsi="Calibri" w:cs="Times New Roman"/>
                <w:color w:val="000000"/>
                <w:lang w:eastAsia="en-GB"/>
              </w:rPr>
              <w:t xml:space="preserve">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w:t>
            </w:r>
          </w:p>
        </w:tc>
      </w:tr>
      <w:tr w:rsidR="00D349F7" w:rsidRPr="00D349F7" w14:paraId="14DD2DA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38353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F5F1F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A3.3y Pontic sheltered, shaded upper infralittoral rock, with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F3B0BA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Present in the upper infralittoral zone in areas sheltered from wave action and currents, as well as where light levels may be low. Algal cover is limited and patchy and includes species tolerant of low light levels but with weak attachment and which therefore cannot survive in wave exposed </w:t>
            </w:r>
            <w:proofErr w:type="spellStart"/>
            <w:r w:rsidRPr="00D349F7">
              <w:rPr>
                <w:rFonts w:ascii="Calibri" w:eastAsia="Times New Roman" w:hAnsi="Calibri" w:cs="Times New Roman"/>
                <w:color w:val="000000"/>
                <w:lang w:eastAsia="en-GB"/>
              </w:rPr>
              <w:t>conditons</w:t>
            </w:r>
            <w:proofErr w:type="spellEnd"/>
            <w:r w:rsidRPr="00D349F7">
              <w:rPr>
                <w:rFonts w:ascii="Calibri" w:eastAsia="Times New Roman" w:hAnsi="Calibri" w:cs="Times New Roman"/>
                <w:color w:val="000000"/>
                <w:lang w:eastAsia="en-GB"/>
              </w:rPr>
              <w:t xml:space="preserve">. These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 generally form diffuse communities with low coverage.</w:t>
            </w:r>
          </w:p>
          <w:p w14:paraId="473A38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F9050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E6A31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B0834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ruscifolia</w:t>
            </w:r>
            <w:proofErr w:type="spellEnd"/>
            <w:r w:rsidRPr="00D349F7">
              <w:rPr>
                <w:rFonts w:ascii="Calibri" w:eastAsia="Times New Roman" w:hAnsi="Calibri" w:cs="Times New Roman"/>
                <w:color w:val="000000"/>
                <w:lang w:eastAsia="en-GB"/>
              </w:rPr>
              <w:t>.</w:t>
            </w:r>
          </w:p>
        </w:tc>
      </w:tr>
      <w:tr w:rsidR="00D349F7" w:rsidRPr="00D349F7" w14:paraId="393F463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42E23F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9264D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A3.3z Pontic lower infralittoral rock, with </w:t>
            </w:r>
            <w:proofErr w:type="spellStart"/>
            <w:r w:rsidRPr="00D349F7">
              <w:rPr>
                <w:rFonts w:ascii="Calibri" w:eastAsia="Times New Roman" w:hAnsi="Calibri" w:cs="Times New Roman"/>
                <w:color w:val="000000"/>
                <w:lang w:eastAsia="en-GB"/>
              </w:rPr>
              <w:t>siginificant</w:t>
            </w:r>
            <w:proofErr w:type="spellEnd"/>
            <w:r w:rsidRPr="00D349F7">
              <w:rPr>
                <w:rFonts w:ascii="Calibri" w:eastAsia="Times New Roman" w:hAnsi="Calibri" w:cs="Times New Roman"/>
                <w:color w:val="000000"/>
                <w:lang w:eastAsia="en-GB"/>
              </w:rPr>
              <w:t xml:space="preserve"> cover of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D6DF1D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Rocky habitat in the lower infralittoral zone characterised by low light conditions.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 dominate this habitat where they form significant cover on the rocks.</w:t>
            </w:r>
          </w:p>
          <w:p w14:paraId="0DE335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091B1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w:t>
            </w:r>
            <w:r w:rsidRPr="00D349F7">
              <w:rPr>
                <w:rFonts w:ascii="Calibri" w:eastAsia="Times New Roman" w:hAnsi="Calibri" w:cs="Times New Roman"/>
                <w:color w:val="000000"/>
                <w:lang w:eastAsia="en-GB"/>
              </w:rPr>
              <w:lastRenderedPageBreak/>
              <w:t>habitat, although particular parameters may have been set in certain situations e.g. protected features within Natura 2000 sites, where reference values have been determined and applied on a location-specific basis.</w:t>
            </w:r>
          </w:p>
          <w:p w14:paraId="5046446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2BA89A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Apoglossum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ruscifolium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spinosum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Zanardinia</w:t>
            </w:r>
            <w:proofErr w:type="spellEnd"/>
            <w:r w:rsidRPr="00D349F7">
              <w:rPr>
                <w:rFonts w:ascii="Calibri" w:eastAsia="Times New Roman" w:hAnsi="Calibri" w:cs="Times New Roman"/>
                <w:i/>
                <w:iCs/>
                <w:color w:val="000000"/>
                <w:lang w:eastAsia="en-GB"/>
              </w:rPr>
              <w:t xml:space="preserve"> typus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Antithamniom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cruciatum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clavellosa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Nereia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Ectocarpus</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encrusting algae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and the gastropod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sp</w:t>
            </w:r>
            <w:r w:rsidRPr="00D349F7">
              <w:rPr>
                <w:rFonts w:ascii="Calibri" w:eastAsia="Times New Roman" w:hAnsi="Calibri" w:cs="Times New Roman"/>
                <w:color w:val="000000"/>
                <w:lang w:eastAsia="en-GB"/>
              </w:rPr>
              <w:t>.</w:t>
            </w:r>
          </w:p>
        </w:tc>
      </w:tr>
      <w:tr w:rsidR="00D349F7" w:rsidRPr="00D349F7" w14:paraId="0891DF9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B74E26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E1E550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A3.74 Caves, overhangs and surge gullies in Pontic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CB085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Caves and overhangs in the infralittoral zone are completely submerged at all states of the tide. Light conditions are generally poor which influences the species that can occur in these situations. As a result communities of </w:t>
            </w:r>
            <w:proofErr w:type="spellStart"/>
            <w:r w:rsidRPr="00D349F7">
              <w:rPr>
                <w:rFonts w:ascii="Calibri" w:eastAsia="Times New Roman" w:hAnsi="Calibri" w:cs="Times New Roman"/>
                <w:color w:val="000000"/>
                <w:lang w:eastAsia="en-GB"/>
              </w:rPr>
              <w:t>sciaphillic</w:t>
            </w:r>
            <w:proofErr w:type="spellEnd"/>
            <w:r w:rsidRPr="00D349F7">
              <w:rPr>
                <w:rFonts w:ascii="Calibri" w:eastAsia="Times New Roman" w:hAnsi="Calibri" w:cs="Times New Roman"/>
                <w:color w:val="000000"/>
                <w:lang w:eastAsia="en-GB"/>
              </w:rPr>
              <w:t xml:space="preserve"> algae, sponges and mussels are commonly present. Information on the biodiversity of sublittoral caves in the Black Sea is extremely fragmentary but some studies have been undertaken. e.g. describing the dominating sponge </w:t>
            </w:r>
            <w:proofErr w:type="gramStart"/>
            <w:r w:rsidRPr="00D349F7">
              <w:rPr>
                <w:rFonts w:ascii="Calibri" w:eastAsia="Times New Roman" w:hAnsi="Calibri" w:cs="Times New Roman"/>
                <w:color w:val="000000"/>
                <w:lang w:eastAsia="en-GB"/>
              </w:rPr>
              <w:t>communities  in</w:t>
            </w:r>
            <w:proofErr w:type="gramEnd"/>
            <w:r w:rsidRPr="00D349F7">
              <w:rPr>
                <w:rFonts w:ascii="Calibri" w:eastAsia="Times New Roman" w:hAnsi="Calibri" w:cs="Times New Roman"/>
                <w:color w:val="000000"/>
                <w:lang w:eastAsia="en-GB"/>
              </w:rPr>
              <w:t xml:space="preserve"> the  shallow semi-submerged karst caves on the </w:t>
            </w:r>
            <w:proofErr w:type="spellStart"/>
            <w:r w:rsidRPr="00D349F7">
              <w:rPr>
                <w:rFonts w:ascii="Calibri" w:eastAsia="Times New Roman" w:hAnsi="Calibri" w:cs="Times New Roman"/>
                <w:color w:val="000000"/>
                <w:lang w:eastAsia="en-GB"/>
              </w:rPr>
              <w:t>Tarhankut</w:t>
            </w:r>
            <w:proofErr w:type="spellEnd"/>
            <w:r w:rsidRPr="00D349F7">
              <w:rPr>
                <w:rFonts w:ascii="Calibri" w:eastAsia="Times New Roman" w:hAnsi="Calibri" w:cs="Times New Roman"/>
                <w:color w:val="000000"/>
                <w:lang w:eastAsia="en-GB"/>
              </w:rPr>
              <w:t xml:space="preserve"> peninsula, Crimea.</w:t>
            </w:r>
          </w:p>
          <w:p w14:paraId="2AF39E7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F1335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includes a range of situations including: vertical walls under overhangs, semi-dark tunnels and walls and floors of semi dark tunnels. Each of these may contain its own unique diagnostic communities which are also influenced by the rock type and the size of the cave - most semi-submerged caves from the </w:t>
            </w:r>
            <w:proofErr w:type="spellStart"/>
            <w:r w:rsidRPr="00D349F7">
              <w:rPr>
                <w:rFonts w:ascii="Calibri" w:eastAsia="Times New Roman" w:hAnsi="Calibri" w:cs="Times New Roman"/>
                <w:color w:val="000000"/>
                <w:lang w:eastAsia="en-GB"/>
              </w:rPr>
              <w:t>Tarkhankut</w:t>
            </w:r>
            <w:proofErr w:type="spellEnd"/>
            <w:r w:rsidRPr="00D349F7">
              <w:rPr>
                <w:rFonts w:ascii="Calibri" w:eastAsia="Times New Roman" w:hAnsi="Calibri" w:cs="Times New Roman"/>
                <w:color w:val="000000"/>
                <w:lang w:eastAsia="en-GB"/>
              </w:rPr>
              <w:t xml:space="preserve"> peninsula are small (5-10m) but the longest Kapchik-2 is 250m in length. Studies of caves in the </w:t>
            </w:r>
            <w:proofErr w:type="spellStart"/>
            <w:r w:rsidRPr="00D349F7">
              <w:rPr>
                <w:rFonts w:ascii="Calibri" w:eastAsia="Times New Roman" w:hAnsi="Calibri" w:cs="Times New Roman"/>
                <w:color w:val="000000"/>
                <w:lang w:eastAsia="en-GB"/>
              </w:rPr>
              <w:t>Tarkhankut</w:t>
            </w:r>
            <w:proofErr w:type="spellEnd"/>
            <w:r w:rsidRPr="00D349F7">
              <w:rPr>
                <w:rFonts w:ascii="Calibri" w:eastAsia="Times New Roman" w:hAnsi="Calibri" w:cs="Times New Roman"/>
                <w:color w:val="000000"/>
                <w:lang w:eastAsia="en-GB"/>
              </w:rPr>
              <w:t xml:space="preserve"> peninsula indicate a faunal zonation with depth into the cave.</w:t>
            </w:r>
          </w:p>
          <w:p w14:paraId="7EF30D7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habitat is dominated by filter feeders in the surge gullies, robust species able to cope with the heavy wave action.</w:t>
            </w:r>
          </w:p>
          <w:p w14:paraId="4D58A8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D53BC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706D58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DE653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781839A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46877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6C181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nervosa,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clavellosa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Zanardinia</w:t>
            </w:r>
            <w:proofErr w:type="spellEnd"/>
            <w:r w:rsidRPr="00D349F7">
              <w:rPr>
                <w:rFonts w:ascii="Calibri" w:eastAsia="Times New Roman" w:hAnsi="Calibri" w:cs="Times New Roman"/>
                <w:i/>
                <w:iCs/>
                <w:color w:val="000000"/>
                <w:lang w:eastAsia="en-GB"/>
              </w:rPr>
              <w:t xml:space="preserve"> typus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erect sponges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simulans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pallescens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or thin crust sponges like </w:t>
            </w:r>
            <w:proofErr w:type="spellStart"/>
            <w:r w:rsidRPr="00D349F7">
              <w:rPr>
                <w:rFonts w:ascii="Calibri" w:eastAsia="Times New Roman" w:hAnsi="Calibri" w:cs="Times New Roman"/>
                <w:i/>
                <w:iCs/>
                <w:color w:val="000000"/>
                <w:lang w:eastAsia="en-GB"/>
              </w:rPr>
              <w:t>Antho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involvens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flavescens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cinerea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prototypus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Clathria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cleistocheila</w:t>
            </w:r>
            <w:proofErr w:type="spellEnd"/>
            <w:r w:rsidRPr="00D349F7">
              <w:rPr>
                <w:rFonts w:ascii="Calibri" w:eastAsia="Times New Roman" w:hAnsi="Calibri" w:cs="Times New Roman"/>
                <w:color w:val="000000"/>
                <w:lang w:eastAsia="en-GB"/>
              </w:rPr>
              <w:t xml:space="preserve"> depending on current intensity, anemones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xml:space="preserve">, red mysid shrimp </w:t>
            </w:r>
            <w:proofErr w:type="spellStart"/>
            <w:r w:rsidRPr="00D349F7">
              <w:rPr>
                <w:rFonts w:ascii="Calibri" w:eastAsia="Times New Roman" w:hAnsi="Calibri" w:cs="Times New Roman"/>
                <w:i/>
                <w:iCs/>
                <w:color w:val="000000"/>
                <w:lang w:eastAsia="en-GB"/>
              </w:rPr>
              <w:t>Hemimysis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Hemimysis</w:t>
            </w:r>
            <w:proofErr w:type="spellEnd"/>
            <w:r w:rsidRPr="00D349F7">
              <w:rPr>
                <w:rFonts w:ascii="Calibri" w:eastAsia="Times New Roman" w:hAnsi="Calibri" w:cs="Times New Roman"/>
                <w:i/>
                <w:iCs/>
                <w:color w:val="000000"/>
                <w:lang w:eastAsia="en-GB"/>
              </w:rPr>
              <w:t xml:space="preserve"> serrata</w:t>
            </w:r>
            <w:r w:rsidRPr="00D349F7">
              <w:rPr>
                <w:rFonts w:ascii="Calibri" w:eastAsia="Times New Roman" w:hAnsi="Calibri" w:cs="Times New Roman"/>
                <w:color w:val="000000"/>
                <w:lang w:eastAsia="en-GB"/>
              </w:rPr>
              <w:t>., and turf hydrozoans.</w:t>
            </w:r>
          </w:p>
        </w:tc>
      </w:tr>
      <w:tr w:rsidR="00D349F7" w:rsidRPr="00D349F7" w14:paraId="07CE604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F3AB63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A6DFF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A4.24 Invertebrate-dominated Pontic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8F38E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Circalittoral rock starts at the lower limit of distribution of photophilic plants and ends where the circalittoral rocky substrate gives way to sediments. On the </w:t>
            </w:r>
            <w:proofErr w:type="spellStart"/>
            <w:r w:rsidRPr="00D349F7">
              <w:rPr>
                <w:rFonts w:ascii="Calibri" w:eastAsia="Times New Roman" w:hAnsi="Calibri" w:cs="Times New Roman"/>
                <w:color w:val="000000"/>
                <w:lang w:eastAsia="en-GB"/>
              </w:rPr>
              <w:t>Northwestern</w:t>
            </w:r>
            <w:proofErr w:type="spellEnd"/>
            <w:r w:rsidRPr="00D349F7">
              <w:rPr>
                <w:rFonts w:ascii="Calibri" w:eastAsia="Times New Roman" w:hAnsi="Calibri" w:cs="Times New Roman"/>
                <w:color w:val="000000"/>
                <w:lang w:eastAsia="en-GB"/>
              </w:rPr>
              <w:t xml:space="preserve"> Black Sea shelf the habitat occurs on rocky coasts in depths between 10-15 m (depending on local conditions of light penetration, the upper limit of the habitat is defined as the lower limit of photophilic plants) down to 30-70m (depending on how deep rocky reefs occur at the location). The fauna is highly diverse, including many invertebrate and fish species which occur only in this habitat, some of them rare or protected. The habitat is very important due to the crucial ecological role of mussels in the self-cleansing capacity of the ecosystem and in benthic- pelagic coupling. One square meter of mussel-covered circalittoral rock has a clearance rate of 1.3 to 7.1 m3 m-</w:t>
            </w:r>
            <w:proofErr w:type="gramStart"/>
            <w:r w:rsidRPr="00D349F7">
              <w:rPr>
                <w:rFonts w:ascii="Calibri" w:eastAsia="Times New Roman" w:hAnsi="Calibri" w:cs="Times New Roman"/>
                <w:color w:val="000000"/>
                <w:lang w:eastAsia="en-GB"/>
              </w:rPr>
              <w:t>2  h</w:t>
            </w:r>
            <w:proofErr w:type="gramEnd"/>
            <w:r w:rsidRPr="00D349F7">
              <w:rPr>
                <w:rFonts w:ascii="Calibri" w:eastAsia="Times New Roman" w:hAnsi="Calibri" w:cs="Times New Roman"/>
                <w:color w:val="000000"/>
                <w:lang w:eastAsia="en-GB"/>
              </w:rPr>
              <w:t>-1  and is able to filter 31-170 m3 of seawater per day. Biological production of this habitat is usually around 6 kg m-</w:t>
            </w:r>
            <w:proofErr w:type="gramStart"/>
            <w:r w:rsidRPr="00D349F7">
              <w:rPr>
                <w:rFonts w:ascii="Calibri" w:eastAsia="Times New Roman" w:hAnsi="Calibri" w:cs="Times New Roman"/>
                <w:color w:val="000000"/>
                <w:lang w:eastAsia="en-GB"/>
              </w:rPr>
              <w:t>2  but</w:t>
            </w:r>
            <w:proofErr w:type="gramEnd"/>
            <w:r w:rsidRPr="00D349F7">
              <w:rPr>
                <w:rFonts w:ascii="Calibri" w:eastAsia="Times New Roman" w:hAnsi="Calibri" w:cs="Times New Roman"/>
                <w:color w:val="000000"/>
                <w:lang w:eastAsia="en-GB"/>
              </w:rPr>
              <w:t xml:space="preserve"> can exceed 10 kg m-2  in favourable conditions, with complex </w:t>
            </w:r>
            <w:proofErr w:type="spellStart"/>
            <w:r w:rsidRPr="00D349F7">
              <w:rPr>
                <w:rFonts w:ascii="Calibri" w:eastAsia="Times New Roman" w:hAnsi="Calibri" w:cs="Times New Roman"/>
                <w:color w:val="000000"/>
                <w:lang w:eastAsia="en-GB"/>
              </w:rPr>
              <w:t>foodweb</w:t>
            </w:r>
            <w:proofErr w:type="spellEnd"/>
            <w:r w:rsidRPr="00D349F7">
              <w:rPr>
                <w:rFonts w:ascii="Calibri" w:eastAsia="Times New Roman" w:hAnsi="Calibri" w:cs="Times New Roman"/>
                <w:color w:val="000000"/>
                <w:lang w:eastAsia="en-GB"/>
              </w:rPr>
              <w:t xml:space="preserve"> linking it to other habitats. Also, it is an important feeding ground, nursery and refuge for many commercially valuable fish species and it provides the biofiltering capacity essential for maintaining the quality of nearshore waters.</w:t>
            </w:r>
          </w:p>
          <w:p w14:paraId="52B5C4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2390A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following parameters and thresholds have been established for Romania:</w:t>
            </w:r>
          </w:p>
          <w:p w14:paraId="015E51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1. Cover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(in the habitat subtype where it is dominant) ≥ 50%</w:t>
            </w:r>
          </w:p>
          <w:p w14:paraId="1A76D3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2. Cover of invertebrate crusts, turfs and canopies (in the habitat subtype where they dominate) ≥ 80%</w:t>
            </w:r>
          </w:p>
          <w:p w14:paraId="5B9B49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3. Median shell length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50 mm SL</w:t>
            </w:r>
          </w:p>
          <w:p w14:paraId="6F6783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4. Live biomass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where dominant ≥ 6kg m-2</w:t>
            </w:r>
          </w:p>
          <w:p w14:paraId="711B67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35436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dominant species is often the blue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but in certain subtypes other benthic species may dominate:</w:t>
            </w:r>
          </w:p>
          <w:p w14:paraId="10C14D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crusts and turfs formed by bryozoans, crust sponges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or colonial tunicates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i/>
                <w:iCs/>
                <w:color w:val="000000"/>
                <w:lang w:eastAsia="en-GB"/>
              </w:rPr>
              <w:t>;</w:t>
            </w:r>
          </w:p>
          <w:p w14:paraId="62CCE7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vertical walls and ridges can be covered either by dense colonies of erect, branched sponges</w:t>
            </w:r>
          </w:p>
          <w:p w14:paraId="69CF2A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sp</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sp. </w:t>
            </w:r>
            <w:r w:rsidRPr="00D349F7">
              <w:rPr>
                <w:rFonts w:ascii="Calibri" w:eastAsia="Times New Roman" w:hAnsi="Calibri" w:cs="Times New Roman"/>
                <w:color w:val="000000"/>
                <w:lang w:eastAsia="en-GB"/>
              </w:rPr>
              <w:t xml:space="preserve">or by solitary ascidians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manhattensis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p>
          <w:p w14:paraId="4B93FF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Hydrozoans can form dense turfs and even tall canopies in the case of larger species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i/>
                <w:iCs/>
                <w:color w:val="000000"/>
                <w:lang w:eastAsia="en-GB"/>
              </w:rPr>
              <w:t>)</w:t>
            </w:r>
          </w:p>
        </w:tc>
      </w:tr>
      <w:tr w:rsidR="00D349F7" w:rsidRPr="00D349F7" w14:paraId="367B3E7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34F245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E329E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A4.26 Marmara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communities moderately exposed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6ED42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habitats are hard bottoms of biogenic origin mainly produced by the accumulation of calcareous encrusting algae growing in dim light conditions. Although more widespread in the circalittoral zone, they can also develop in the infralittoral zone, provided that light is dim enough to allow growth of the coralline algae that produce the build-up; therefore, infralittoral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concretions always develop in almost vertical walls, deep channels, or overhangs, and occupy reduced surfaces.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bioconcretions</w:t>
            </w:r>
            <w:proofErr w:type="spellEnd"/>
            <w:r w:rsidRPr="00D349F7">
              <w:rPr>
                <w:rFonts w:ascii="Calibri" w:eastAsia="Times New Roman" w:hAnsi="Calibri" w:cs="Times New Roman"/>
                <w:color w:val="000000"/>
                <w:lang w:eastAsia="en-GB"/>
              </w:rPr>
              <w:t xml:space="preserve"> are always very complex in structure allowing the development of several kinds of communities including those dominated by living algae (on the upper part of the concretions), suspension feeders (upper and lower part of the concretions, wall cavities, and overhangs of the build-up), borers (inside the concretions), and even soft-bottom fauna (in the sediment deposited in cavities and holes). This is a highly variable habitat that can be subdivided into different sub-habitats.</w:t>
            </w:r>
          </w:p>
          <w:p w14:paraId="6711BF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EFF84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Several indicators have been proposed to assess the health of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habitats based on the composition and abundance of species (biotic cover and conspicuous species richness), including the percent cover of different benthic assemblages (encrusting calcified Rhodophyta, non-calcified encrusting algae and fauna, turf forming algae, and sediment), boring species marks, percent cover of each species and the percentage of necrosis, Bryozoa percent cover, sludge percent cover and the builder species percent cover. Pollution has a severe impact on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outcrops where coralline algae are substituted first by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alternanas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latterly by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rosa-marina</w:t>
            </w:r>
            <w:r w:rsidRPr="00D349F7">
              <w:rPr>
                <w:rFonts w:ascii="Calibri" w:eastAsia="Times New Roman" w:hAnsi="Calibri" w:cs="Times New Roman"/>
                <w:color w:val="000000"/>
                <w:lang w:eastAsia="en-GB"/>
              </w:rPr>
              <w:t xml:space="preserve">. High water turbidity decreases diversity, especially of </w:t>
            </w:r>
            <w:r w:rsidRPr="00D349F7">
              <w:rPr>
                <w:rFonts w:ascii="Calibri" w:eastAsia="Times New Roman" w:hAnsi="Calibri" w:cs="Times New Roman"/>
                <w:color w:val="000000"/>
                <w:lang w:eastAsia="en-GB"/>
              </w:rPr>
              <w:lastRenderedPageBreak/>
              <w:t>Bryozoans, Crustaceans and Echinoderms. However the amount of bioeroders increases, i.e. Sipunculids and boring sponges (</w:t>
            </w:r>
            <w:r w:rsidRPr="00D349F7">
              <w:rPr>
                <w:rFonts w:ascii="Calibri" w:eastAsia="Times New Roman" w:hAnsi="Calibri" w:cs="Times New Roman"/>
                <w:i/>
                <w:iCs/>
                <w:color w:val="000000"/>
                <w:lang w:eastAsia="en-GB"/>
              </w:rPr>
              <w:t>Cliona</w:t>
            </w:r>
            <w:r w:rsidRPr="00D349F7">
              <w:rPr>
                <w:rFonts w:ascii="Calibri" w:eastAsia="Times New Roman" w:hAnsi="Calibri" w:cs="Times New Roman"/>
                <w:color w:val="000000"/>
                <w:lang w:eastAsia="en-GB"/>
              </w:rPr>
              <w:t xml:space="preserve">), along with more generalist species. Mechanical disturbance and breaks of the bioconstruction with increases of turbidity and sedimentation can also be observed. Fishing can affect the abundance of certain target </w:t>
            </w:r>
            <w:proofErr w:type="gramStart"/>
            <w:r w:rsidRPr="00D349F7">
              <w:rPr>
                <w:rFonts w:ascii="Calibri" w:eastAsia="Times New Roman" w:hAnsi="Calibri" w:cs="Times New Roman"/>
                <w:color w:val="000000"/>
                <w:lang w:eastAsia="en-GB"/>
              </w:rPr>
              <w:t>species  and</w:t>
            </w:r>
            <w:proofErr w:type="gramEnd"/>
            <w:r w:rsidRPr="00D349F7">
              <w:rPr>
                <w:rFonts w:ascii="Calibri" w:eastAsia="Times New Roman" w:hAnsi="Calibri" w:cs="Times New Roman"/>
                <w:color w:val="000000"/>
                <w:lang w:eastAsia="en-GB"/>
              </w:rPr>
              <w:t xml:space="preserve"> high sedimentation rates result in overgrowth and invasion by exotic algae, altering assemblage composition.</w:t>
            </w:r>
          </w:p>
          <w:p w14:paraId="1B7EE4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E0387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Rhodophyta (red algae) -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expansum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alternans,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macedonis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stictaeforme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cabiochiae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mamillosum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 marina,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harveyana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bornetii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beauvoisii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Aglaothamnion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tripinnatum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Seirospora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giraudyi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Gulsonia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nodulosa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Balliella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cladoderma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Eupogodon</w:t>
            </w:r>
            <w:proofErr w:type="spellEnd"/>
            <w:r w:rsidRPr="00D349F7">
              <w:rPr>
                <w:rFonts w:ascii="Calibri" w:eastAsia="Times New Roman" w:hAnsi="Calibri" w:cs="Times New Roman"/>
                <w:i/>
                <w:iCs/>
                <w:color w:val="000000"/>
                <w:lang w:eastAsia="en-GB"/>
              </w:rPr>
              <w:t xml:space="preserve"> planus, </w:t>
            </w:r>
            <w:proofErr w:type="spellStart"/>
            <w:r w:rsidRPr="00D349F7">
              <w:rPr>
                <w:rFonts w:ascii="Calibri" w:eastAsia="Times New Roman" w:hAnsi="Calibri" w:cs="Times New Roman"/>
                <w:i/>
                <w:iCs/>
                <w:color w:val="000000"/>
                <w:lang w:eastAsia="en-GB"/>
              </w:rPr>
              <w:t>Acrosorium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ciliolatum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Erythroglossum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balearicum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Erythroglossum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sandrianum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Myriogramme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tristromatica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pinnata,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bornetii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strafforelloi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furcata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repens, </w:t>
            </w:r>
            <w:proofErr w:type="spellStart"/>
            <w:r w:rsidRPr="00D349F7">
              <w:rPr>
                <w:rFonts w:ascii="Calibri" w:eastAsia="Times New Roman" w:hAnsi="Calibri" w:cs="Times New Roman"/>
                <w:i/>
                <w:iCs/>
                <w:color w:val="000000"/>
                <w:lang w:eastAsia="en-GB"/>
              </w:rPr>
              <w:t>Leptofauchea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coralligena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subdichotoma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Botryocladia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chiajeana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monardiana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rodrigueziana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Aeodes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floresii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Predaea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ollivieri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Platoma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cyclocolpum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Bonnemaisonia</w:t>
            </w:r>
            <w:proofErr w:type="spellEnd"/>
            <w:r w:rsidRPr="00D349F7">
              <w:rPr>
                <w:rFonts w:ascii="Calibri" w:eastAsia="Times New Roman" w:hAnsi="Calibri" w:cs="Times New Roman"/>
                <w:i/>
                <w:iCs/>
                <w:color w:val="000000"/>
                <w:lang w:eastAsia="en-GB"/>
              </w:rPr>
              <w:t xml:space="preserve"> asparagoides, </w:t>
            </w:r>
            <w:proofErr w:type="spellStart"/>
            <w:r w:rsidRPr="00D349F7">
              <w:rPr>
                <w:rFonts w:ascii="Calibri" w:eastAsia="Times New Roman" w:hAnsi="Calibri" w:cs="Times New Roman"/>
                <w:i/>
                <w:iCs/>
                <w:color w:val="000000"/>
                <w:lang w:eastAsia="en-GB"/>
              </w:rPr>
              <w:t>Schmitzia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Neurocaulon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foliosum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feldmannii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lacerata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patens,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requienii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rhizophylloides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Ptilophora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p>
          <w:p w14:paraId="1869AA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Phaeophyta -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w:t>
            </w:r>
          </w:p>
          <w:p w14:paraId="28B346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Chlorophyta (green algae) - </w:t>
            </w:r>
            <w:proofErr w:type="spellStart"/>
            <w:r w:rsidRPr="00D349F7">
              <w:rPr>
                <w:rFonts w:ascii="Calibri" w:eastAsia="Times New Roman" w:hAnsi="Calibri" w:cs="Times New Roman"/>
                <w:i/>
                <w:iCs/>
                <w:color w:val="000000"/>
                <w:lang w:eastAsia="en-GB"/>
              </w:rPr>
              <w:t>Palmophyllum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crassum</w:t>
            </w:r>
            <w:proofErr w:type="spellEnd"/>
            <w:r w:rsidRPr="00D349F7">
              <w:rPr>
                <w:rFonts w:ascii="Calibri" w:eastAsia="Times New Roman" w:hAnsi="Calibri" w:cs="Times New Roman"/>
                <w:i/>
                <w:iCs/>
                <w:color w:val="000000"/>
                <w:lang w:eastAsia="en-GB"/>
              </w:rPr>
              <w:t xml:space="preserve">, Codium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i/>
                <w:iCs/>
                <w:color w:val="000000"/>
                <w:lang w:eastAsia="en-GB"/>
              </w:rPr>
              <w:t xml:space="preserve">, Valonia </w:t>
            </w:r>
            <w:proofErr w:type="spellStart"/>
            <w:r w:rsidRPr="00D349F7">
              <w:rPr>
                <w:rFonts w:ascii="Calibri" w:eastAsia="Times New Roman" w:hAnsi="Calibri" w:cs="Times New Roman"/>
                <w:i/>
                <w:iCs/>
                <w:color w:val="000000"/>
                <w:lang w:eastAsia="en-GB"/>
              </w:rPr>
              <w:t>macrophysa</w:t>
            </w:r>
            <w:proofErr w:type="spellEnd"/>
            <w:r w:rsidRPr="00D349F7">
              <w:rPr>
                <w:rFonts w:ascii="Calibri" w:eastAsia="Times New Roman" w:hAnsi="Calibri" w:cs="Times New Roman"/>
                <w:i/>
                <w:iCs/>
                <w:color w:val="000000"/>
                <w:lang w:eastAsia="en-GB"/>
              </w:rPr>
              <w:t>,</w:t>
            </w:r>
          </w:p>
          <w:p w14:paraId="00AA9C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Sponges - </w:t>
            </w:r>
            <w:proofErr w:type="spellStart"/>
            <w:r w:rsidRPr="00D349F7">
              <w:rPr>
                <w:rFonts w:ascii="Calibri" w:eastAsia="Times New Roman" w:hAnsi="Calibri" w:cs="Times New Roman"/>
                <w:i/>
                <w:iCs/>
                <w:color w:val="000000"/>
                <w:lang w:eastAsia="en-GB"/>
              </w:rPr>
              <w:t>Agelas</w:t>
            </w:r>
            <w:proofErr w:type="spellEnd"/>
            <w:r w:rsidRPr="00D349F7">
              <w:rPr>
                <w:rFonts w:ascii="Calibri" w:eastAsia="Times New Roman" w:hAnsi="Calibri" w:cs="Times New Roman"/>
                <w:i/>
                <w:iCs/>
                <w:color w:val="000000"/>
                <w:lang w:eastAsia="en-GB"/>
              </w:rPr>
              <w:t xml:space="preserve"> oroides,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cannabina,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damicornis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w:t>
            </w:r>
            <w:proofErr w:type="spellEnd"/>
          </w:p>
          <w:p w14:paraId="2C543B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28A4795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11863F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FBEC4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A4.2x Marmara circalittoral biogenic habitats- worm reefs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47FAC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Worm reefs (formations) in the circalittoral zone in the Sea of Marmara are formed by several species, depending on the bottom composition. The most common are the </w:t>
            </w:r>
            <w:proofErr w:type="spellStart"/>
            <w:r w:rsidRPr="00D349F7">
              <w:rPr>
                <w:rFonts w:ascii="Calibri" w:eastAsia="Times New Roman" w:hAnsi="Calibri" w:cs="Times New Roman"/>
                <w:i/>
                <w:iCs/>
                <w:color w:val="000000"/>
                <w:lang w:eastAsia="en-GB"/>
              </w:rPr>
              <w:t>Hydroides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to a lesser extent </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dysteri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Worms grow on hard substrates and</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also build carbonate tubes.</w:t>
            </w:r>
          </w:p>
          <w:p w14:paraId="510B80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15641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particular species, water quality </w:t>
            </w:r>
            <w:r w:rsidRPr="00D349F7">
              <w:rPr>
                <w:rFonts w:ascii="Calibri" w:eastAsia="Times New Roman" w:hAnsi="Calibri" w:cs="Times New Roman"/>
                <w:color w:val="000000"/>
                <w:lang w:eastAsia="en-GB"/>
              </w:rPr>
              <w:lastRenderedPageBreak/>
              <w:t>parameters, levels of exposure to a particular factor,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within Natura 2000 sites, where reference values may have been determined and applied on a location-specific basis.</w:t>
            </w:r>
          </w:p>
          <w:p w14:paraId="252734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C0F79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Porifera like </w:t>
            </w:r>
            <w:proofErr w:type="spellStart"/>
            <w:r w:rsidRPr="00D349F7">
              <w:rPr>
                <w:rFonts w:ascii="Calibri" w:eastAsia="Times New Roman" w:hAnsi="Calibri" w:cs="Times New Roman"/>
                <w:i/>
                <w:iCs/>
                <w:color w:val="000000"/>
                <w:lang w:eastAsia="en-GB"/>
              </w:rPr>
              <w:t>Ciocalypta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penicillus</w:t>
            </w:r>
            <w:proofErr w:type="spellEnd"/>
            <w:r w:rsidRPr="00D349F7">
              <w:rPr>
                <w:rFonts w:ascii="Calibri" w:eastAsia="Times New Roman" w:hAnsi="Calibri" w:cs="Times New Roman"/>
                <w:color w:val="000000"/>
                <w:lang w:eastAsia="en-GB"/>
              </w:rPr>
              <w:t xml:space="preserve">, Echinoderms like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and </w:t>
            </w:r>
            <w:r w:rsidRPr="00D349F7">
              <w:rPr>
                <w:rFonts w:ascii="Calibri" w:eastAsia="Times New Roman" w:hAnsi="Calibri" w:cs="Times New Roman"/>
                <w:i/>
                <w:iCs/>
                <w:color w:val="000000"/>
                <w:lang w:eastAsia="en-GB"/>
              </w:rPr>
              <w:t xml:space="preserve">Asterias </w:t>
            </w:r>
            <w:proofErr w:type="spellStart"/>
            <w:proofErr w:type="gramStart"/>
            <w:r w:rsidRPr="00D349F7">
              <w:rPr>
                <w:rFonts w:ascii="Calibri" w:eastAsia="Times New Roman" w:hAnsi="Calibri" w:cs="Times New Roman"/>
                <w:i/>
                <w:iCs/>
                <w:color w:val="000000"/>
                <w:lang w:eastAsia="en-GB"/>
              </w:rPr>
              <w:t>rubens,</w:t>
            </w:r>
            <w:r w:rsidRPr="00D349F7">
              <w:rPr>
                <w:rFonts w:ascii="Calibri" w:eastAsia="Times New Roman" w:hAnsi="Calibri" w:cs="Times New Roman"/>
                <w:color w:val="000000"/>
                <w:lang w:eastAsia="en-GB"/>
              </w:rPr>
              <w:t>and</w:t>
            </w:r>
            <w:proofErr w:type="spellEnd"/>
            <w:proofErr w:type="gramEnd"/>
            <w:r w:rsidRPr="00D349F7">
              <w:rPr>
                <w:rFonts w:ascii="Calibri" w:eastAsia="Times New Roman" w:hAnsi="Calibri" w:cs="Times New Roman"/>
                <w:color w:val="000000"/>
                <w:lang w:eastAsia="en-GB"/>
              </w:rPr>
              <w:t xml:space="preserve"> Cnidarians like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macrospina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cavaloni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spinulosum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are some of the characteristic species that can be found in this formation. Molluscs and Decapods also occur.</w:t>
            </w:r>
          </w:p>
        </w:tc>
      </w:tr>
      <w:tr w:rsidR="00D349F7" w:rsidRPr="00D349F7" w14:paraId="558EEE0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D0A5B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7737C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A4.2x Pontic barren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48504C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Circalittoral rock starts at the lower limit of distribution of photophilic algae (which may be as shallow a 10 m on the north-western Black Sea shelf and much deeper in Crimea or Turkey) and ends where the circalittoral rocky substrate gives way to sediments. This habitat is characterised by a complete lack of algal and faunal species.</w:t>
            </w:r>
          </w:p>
          <w:p w14:paraId="2E15F1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ADB00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w:t>
            </w:r>
          </w:p>
          <w:p w14:paraId="5EBB2A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D4E72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As this is a barren habitat, there are no characteristic species.</w:t>
            </w:r>
          </w:p>
        </w:tc>
      </w:tr>
      <w:tr w:rsidR="00D349F7" w:rsidRPr="00D349F7" w14:paraId="49C0B45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74FA22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50D3A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A4.2x Pontic circalittoral rock affected by sedimentation</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79BEC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Circalittoral rock starts at the lower limit of distribution of photophilic algae (which may be as shallow as 10 m on the north-western Black Sea shelf and much deeper in Crimea or Turkey) and ends where the circalittoral rocky substrate gives way to sediments. Where sedimentation occurs the habitat is characterised by lower levels of biodiversity. The biodiversity of the habitat consists of faunal species which include polychaete worms, sponges and solitary ascidians.</w:t>
            </w:r>
          </w:p>
          <w:p w14:paraId="53C9CB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F85F0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07A3A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C2F9D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sponges, solitary ascidians and </w:t>
            </w:r>
            <w:proofErr w:type="spellStart"/>
            <w:r w:rsidRPr="00D349F7">
              <w:rPr>
                <w:rFonts w:ascii="Calibri" w:eastAsia="Times New Roman" w:hAnsi="Calibri" w:cs="Times New Roman"/>
                <w:i/>
                <w:iCs/>
                <w:color w:val="000000"/>
                <w:lang w:eastAsia="en-GB"/>
              </w:rPr>
              <w:t>Actinothoe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color w:val="000000"/>
                <w:lang w:eastAsia="en-GB"/>
              </w:rPr>
              <w:t>.</w:t>
            </w:r>
          </w:p>
        </w:tc>
      </w:tr>
      <w:tr w:rsidR="00D349F7" w:rsidRPr="00D349F7" w14:paraId="0468D4F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0D333F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17D53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A4.71 Pontic circalittoral dark caves and tunnels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00143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Caves and overhangs in the circalittoral zone are characterised by a lack of light. This is reflected in the species composition. The amount of wave surge influences the species composition of individual caves. All around the Black Sea this habitat type occurs in Sarmatian limestone cliffs in Russia, Ukraine, Romania, Bulgaria and Turkey. It may also occur in volcanic and metamorphic rocks, like in Bulgaria (Maslen Nos Cape).</w:t>
            </w:r>
          </w:p>
          <w:p w14:paraId="4B9347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C2D91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B2235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A5831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Turf hydrozoans, thin crust sponges like </w:t>
            </w:r>
            <w:proofErr w:type="spellStart"/>
            <w:r w:rsidRPr="00D349F7">
              <w:rPr>
                <w:rFonts w:ascii="Calibri" w:eastAsia="Times New Roman" w:hAnsi="Calibri" w:cs="Times New Roman"/>
                <w:i/>
                <w:iCs/>
                <w:color w:val="000000"/>
                <w:lang w:eastAsia="en-GB"/>
              </w:rPr>
              <w:t>Antho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involvens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flavescens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cinerea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prototypus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Clathria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cleistocheila</w:t>
            </w:r>
            <w:proofErr w:type="spellEnd"/>
            <w:r w:rsidRPr="00D349F7">
              <w:rPr>
                <w:rFonts w:ascii="Calibri" w:eastAsia="Times New Roman" w:hAnsi="Calibri" w:cs="Times New Roman"/>
                <w:color w:val="000000"/>
                <w:lang w:eastAsia="en-GB"/>
              </w:rPr>
              <w:t xml:space="preserve"> depending on current intensity, anemones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xml:space="preserve">, red mysid shrimp </w:t>
            </w:r>
            <w:proofErr w:type="spellStart"/>
            <w:r w:rsidRPr="00D349F7">
              <w:rPr>
                <w:rFonts w:ascii="Calibri" w:eastAsia="Times New Roman" w:hAnsi="Calibri" w:cs="Times New Roman"/>
                <w:i/>
                <w:iCs/>
                <w:color w:val="000000"/>
                <w:lang w:eastAsia="en-GB"/>
              </w:rPr>
              <w:t>Hemimysis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Hemimysis</w:t>
            </w:r>
            <w:proofErr w:type="spellEnd"/>
            <w:r w:rsidRPr="00D349F7">
              <w:rPr>
                <w:rFonts w:ascii="Calibri" w:eastAsia="Times New Roman" w:hAnsi="Calibri" w:cs="Times New Roman"/>
                <w:i/>
                <w:iCs/>
                <w:color w:val="000000"/>
                <w:lang w:eastAsia="en-GB"/>
              </w:rPr>
              <w:t xml:space="preserve"> serrata</w:t>
            </w:r>
            <w:r w:rsidRPr="00D349F7">
              <w:rPr>
                <w:rFonts w:ascii="Calibri" w:eastAsia="Times New Roman" w:hAnsi="Calibri" w:cs="Times New Roman"/>
                <w:color w:val="000000"/>
                <w:lang w:eastAsia="en-GB"/>
              </w:rPr>
              <w:t xml:space="preserve">., and rare shrimp species </w:t>
            </w:r>
            <w:proofErr w:type="spellStart"/>
            <w:r w:rsidRPr="00D349F7">
              <w:rPr>
                <w:rFonts w:ascii="Calibri" w:eastAsia="Times New Roman" w:hAnsi="Calibri" w:cs="Times New Roman"/>
                <w:i/>
                <w:iCs/>
                <w:color w:val="000000"/>
                <w:lang w:eastAsia="en-GB"/>
              </w:rPr>
              <w:t>Palaemon</w:t>
            </w:r>
            <w:proofErr w:type="spellEnd"/>
            <w:r w:rsidRPr="00D349F7">
              <w:rPr>
                <w:rFonts w:ascii="Calibri" w:eastAsia="Times New Roman" w:hAnsi="Calibri" w:cs="Times New Roman"/>
                <w:i/>
                <w:iCs/>
                <w:color w:val="000000"/>
                <w:lang w:eastAsia="en-GB"/>
              </w:rPr>
              <w:t xml:space="preserve"> serratus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Lysmata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seticaudata</w:t>
            </w:r>
            <w:proofErr w:type="spellEnd"/>
          </w:p>
        </w:tc>
      </w:tr>
      <w:tr w:rsidR="00D349F7" w:rsidRPr="00D349F7" w14:paraId="4EC48DA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4BF71E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F80B6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A4.AA Invertebrate-dominated Marmara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7EB1B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Circalittoral rock starts at the lower limit of distribution of photophilic algae. In the Sea of </w:t>
            </w:r>
            <w:proofErr w:type="spellStart"/>
            <w:r w:rsidRPr="00D349F7">
              <w:rPr>
                <w:rFonts w:ascii="Calibri" w:eastAsia="Times New Roman" w:hAnsi="Calibri" w:cs="Times New Roman"/>
                <w:color w:val="000000"/>
                <w:lang w:eastAsia="en-GB"/>
              </w:rPr>
              <w:t>Maramara</w:t>
            </w:r>
            <w:proofErr w:type="spellEnd"/>
            <w:r w:rsidRPr="00D349F7">
              <w:rPr>
                <w:rFonts w:ascii="Calibri" w:eastAsia="Times New Roman" w:hAnsi="Calibri" w:cs="Times New Roman"/>
                <w:color w:val="000000"/>
                <w:lang w:eastAsia="en-GB"/>
              </w:rPr>
              <w:t xml:space="preserve"> a number of unique communities occur due to the high organic load characteristic of this region. In the upper levels (10-30 m) of outflowing Black Sea </w:t>
            </w:r>
            <w:proofErr w:type="gramStart"/>
            <w:r w:rsidRPr="00D349F7">
              <w:rPr>
                <w:rFonts w:ascii="Calibri" w:eastAsia="Times New Roman" w:hAnsi="Calibri" w:cs="Times New Roman"/>
                <w:color w:val="000000"/>
                <w:lang w:eastAsia="en-GB"/>
              </w:rPr>
              <w:t>waters  a</w:t>
            </w:r>
            <w:proofErr w:type="gramEnd"/>
            <w:r w:rsidRPr="00D349F7">
              <w:rPr>
                <w:rFonts w:ascii="Calibri" w:eastAsia="Times New Roman" w:hAnsi="Calibri" w:cs="Times New Roman"/>
                <w:color w:val="000000"/>
                <w:lang w:eastAsia="en-GB"/>
              </w:rPr>
              <w:t xml:space="preserve"> thick layer of </w:t>
            </w:r>
            <w:proofErr w:type="spellStart"/>
            <w:r w:rsidRPr="00D349F7">
              <w:rPr>
                <w:rFonts w:ascii="Calibri" w:eastAsia="Times New Roman" w:hAnsi="Calibri" w:cs="Times New Roman"/>
                <w:color w:val="000000"/>
                <w:lang w:eastAsia="en-GB"/>
              </w:rPr>
              <w:t>Ophiurids</w:t>
            </w:r>
            <w:proofErr w:type="spellEnd"/>
            <w:r w:rsidRPr="00D349F7">
              <w:rPr>
                <w:rFonts w:ascii="Calibri" w:eastAsia="Times New Roman" w:hAnsi="Calibri" w:cs="Times New Roman"/>
                <w:color w:val="000000"/>
                <w:lang w:eastAsia="en-GB"/>
              </w:rPr>
              <w:t xml:space="preserve"> occurs. In the lower levels (30-50 m) of inflowing Mediterranean waters a thick layer of Crinoids occurs. Throughout all depths (2 – 60m) a fragile layer of tubeworms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can be found attached to rock faces.</w:t>
            </w:r>
          </w:p>
          <w:p w14:paraId="619B1A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164365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297C8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401A9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Serpulid</w:t>
            </w:r>
            <w:proofErr w:type="spellEnd"/>
            <w:r w:rsidRPr="00D349F7">
              <w:rPr>
                <w:rFonts w:ascii="Calibri" w:eastAsia="Times New Roman" w:hAnsi="Calibri" w:cs="Times New Roman"/>
                <w:i/>
                <w:iCs/>
                <w:color w:val="000000"/>
                <w:lang w:eastAsia="en-GB"/>
              </w:rPr>
              <w:t xml:space="preserve"> polychaetes, Crinoids</w:t>
            </w:r>
            <w:r w:rsidRPr="00D349F7">
              <w:rPr>
                <w:rFonts w:ascii="Calibri" w:eastAsia="Times New Roman" w:hAnsi="Calibri" w:cs="Times New Roman"/>
                <w:color w:val="000000"/>
                <w:lang w:eastAsia="en-GB"/>
              </w:rPr>
              <w:t xml:space="preserve">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Ophiurids</w:t>
            </w:r>
            <w:proofErr w:type="spellEnd"/>
            <w:r w:rsidRPr="00D349F7">
              <w:rPr>
                <w:rFonts w:ascii="Calibri" w:eastAsia="Times New Roman" w:hAnsi="Calibri" w:cs="Times New Roman"/>
                <w:i/>
                <w:iCs/>
                <w:color w:val="000000"/>
                <w:lang w:eastAsia="en-GB"/>
              </w:rPr>
              <w:t>.</w:t>
            </w:r>
          </w:p>
        </w:tc>
      </w:tr>
      <w:tr w:rsidR="00D349F7" w:rsidRPr="00D349F7" w14:paraId="02CCFD9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57AF2C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8C044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A5.13 Pontic infralittoral mixed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31AB47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comprises mixed substrate in the infralittoral zone. The substrate is often patchy and is comprised of a mix of cobbles, pebbles, shelly gravels and silted cobbles. The effects of currents and wave action are varied, and influences the type of substrate present and whether it is overlain by any silt. These different substrates can support a diverse range of faunal communities. These include spirorbid worms, crustaceans and ascidians. Floral communities are not a diagnostic feature.</w:t>
            </w:r>
          </w:p>
          <w:p w14:paraId="728A52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F847E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8E4EB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139D5D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These include: encrusting spirorbid worms, </w:t>
            </w:r>
            <w:proofErr w:type="spellStart"/>
            <w:r w:rsidRPr="00D349F7">
              <w:rPr>
                <w:rFonts w:ascii="Calibri" w:eastAsia="Times New Roman" w:hAnsi="Calibri" w:cs="Times New Roman"/>
                <w:i/>
                <w:iCs/>
                <w:color w:val="000000"/>
                <w:lang w:eastAsia="en-GB"/>
              </w:rPr>
              <w:t>Amphibalanus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improvisus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Actinia </w:t>
            </w:r>
            <w:proofErr w:type="spellStart"/>
            <w:r w:rsidRPr="00D349F7">
              <w:rPr>
                <w:rFonts w:ascii="Calibri" w:eastAsia="Times New Roman" w:hAnsi="Calibri" w:cs="Times New Roman"/>
                <w:i/>
                <w:iCs/>
                <w:color w:val="000000"/>
                <w:lang w:eastAsia="en-GB"/>
              </w:rPr>
              <w:t>aequina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Pisidia </w:t>
            </w:r>
            <w:proofErr w:type="spellStart"/>
            <w:r w:rsidRPr="00D349F7">
              <w:rPr>
                <w:rFonts w:ascii="Calibri" w:eastAsia="Times New Roman" w:hAnsi="Calibri" w:cs="Times New Roman"/>
                <w:i/>
                <w:iCs/>
                <w:color w:val="000000"/>
                <w:lang w:eastAsia="en-GB"/>
              </w:rPr>
              <w:t>longicornis</w:t>
            </w:r>
            <w:proofErr w:type="spellEnd"/>
            <w:r w:rsidRPr="00D349F7">
              <w:rPr>
                <w:rFonts w:ascii="Calibri" w:eastAsia="Times New Roman" w:hAnsi="Calibri" w:cs="Times New Roman"/>
                <w:color w:val="000000"/>
                <w:lang w:eastAsia="en-GB"/>
              </w:rPr>
              <w:t>.</w:t>
            </w:r>
          </w:p>
        </w:tc>
      </w:tr>
      <w:tr w:rsidR="00D349F7" w:rsidRPr="00D349F7" w14:paraId="12283E2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D2A0A1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0D2B6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A5.22 Estuarine Pontic </w:t>
            </w:r>
            <w:r w:rsidRPr="00D349F7">
              <w:rPr>
                <w:rFonts w:ascii="Calibri" w:eastAsia="Times New Roman" w:hAnsi="Calibri" w:cs="Times New Roman"/>
                <w:color w:val="000000"/>
                <w:lang w:eastAsia="en-GB"/>
              </w:rPr>
              <w:lastRenderedPageBreak/>
              <w:t>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EA103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Estuarine infralittoral sands in front of the large rivers in the north-west Black Sea form an important habitat type. The largest river estuaries in the Black Sea are the </w:t>
            </w:r>
            <w:proofErr w:type="spellStart"/>
            <w:r w:rsidRPr="00D349F7">
              <w:rPr>
                <w:rFonts w:ascii="Calibri" w:eastAsia="Times New Roman" w:hAnsi="Calibri" w:cs="Times New Roman"/>
                <w:color w:val="000000"/>
                <w:lang w:eastAsia="en-GB"/>
              </w:rPr>
              <w:t>Dniepro-Bugsky</w:t>
            </w:r>
            <w:proofErr w:type="spellEnd"/>
            <w:r w:rsidRPr="00D349F7">
              <w:rPr>
                <w:rFonts w:ascii="Calibri" w:eastAsia="Times New Roman" w:hAnsi="Calibri" w:cs="Times New Roman"/>
                <w:color w:val="000000"/>
                <w:lang w:eastAsia="en-GB"/>
              </w:rPr>
              <w:t xml:space="preserve"> estuary in Ukraine and the estuarine waters of the Danube pro-Delta in Romania. Here numerous individual river mouths </w:t>
            </w:r>
            <w:r w:rsidRPr="00D349F7">
              <w:rPr>
                <w:rFonts w:ascii="Calibri" w:eastAsia="Times New Roman" w:hAnsi="Calibri" w:cs="Times New Roman"/>
                <w:color w:val="000000"/>
                <w:lang w:eastAsia="en-GB"/>
              </w:rPr>
              <w:lastRenderedPageBreak/>
              <w:t xml:space="preserve">form a transition between the Danube Delta and the Black Sea. Underwater hydraulic dunes in the ‘Danube mouths’ are an important feature in this area. These are areas with reduced salinity, infauna abundance/diversity, feeding grounds for juvenile fish, birds, a naturally mobile habitat.  Smaller locations are the coastal zone of </w:t>
            </w:r>
            <w:proofErr w:type="spellStart"/>
            <w:r w:rsidRPr="00D349F7">
              <w:rPr>
                <w:rFonts w:ascii="Calibri" w:eastAsia="Times New Roman" w:hAnsi="Calibri" w:cs="Times New Roman"/>
                <w:color w:val="000000"/>
                <w:lang w:eastAsia="en-GB"/>
              </w:rPr>
              <w:t>Kinburnskaya</w:t>
            </w:r>
            <w:proofErr w:type="spellEnd"/>
            <w:r w:rsidRPr="00D349F7">
              <w:rPr>
                <w:rFonts w:ascii="Calibri" w:eastAsia="Times New Roman" w:hAnsi="Calibri" w:cs="Times New Roman"/>
                <w:color w:val="000000"/>
                <w:lang w:eastAsia="en-GB"/>
              </w:rPr>
              <w:t xml:space="preserve"> spit (</w:t>
            </w:r>
            <w:proofErr w:type="spellStart"/>
            <w:r w:rsidRPr="00D349F7">
              <w:rPr>
                <w:rFonts w:ascii="Calibri" w:eastAsia="Times New Roman" w:hAnsi="Calibri" w:cs="Times New Roman"/>
                <w:color w:val="000000"/>
                <w:lang w:eastAsia="en-GB"/>
              </w:rPr>
              <w:t>Tendrovsky</w:t>
            </w:r>
            <w:proofErr w:type="spellEnd"/>
            <w:r w:rsidRPr="00D349F7">
              <w:rPr>
                <w:rFonts w:ascii="Calibri" w:eastAsia="Times New Roman" w:hAnsi="Calibri" w:cs="Times New Roman"/>
                <w:color w:val="000000"/>
                <w:lang w:eastAsia="en-GB"/>
              </w:rPr>
              <w:t xml:space="preserve"> Bay), </w:t>
            </w:r>
            <w:proofErr w:type="spellStart"/>
            <w:r w:rsidRPr="00D349F7">
              <w:rPr>
                <w:rFonts w:ascii="Calibri" w:eastAsia="Times New Roman" w:hAnsi="Calibri" w:cs="Times New Roman"/>
                <w:color w:val="000000"/>
                <w:lang w:eastAsia="en-GB"/>
              </w:rPr>
              <w:t>Grigorievsky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Tiligulsky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Berezansky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Kiziltakskiy</w:t>
            </w:r>
            <w:proofErr w:type="spellEnd"/>
            <w:r w:rsidRPr="00D349F7">
              <w:rPr>
                <w:rFonts w:ascii="Calibri" w:eastAsia="Times New Roman" w:hAnsi="Calibri" w:cs="Times New Roman"/>
                <w:color w:val="000000"/>
                <w:lang w:eastAsia="en-GB"/>
              </w:rPr>
              <w:t xml:space="preserve"> estuaries.</w:t>
            </w:r>
          </w:p>
          <w:p w14:paraId="121B2CB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7905A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Biomass of infauna is one possible parameter that could be used to indicate quality of this habitat. At the mouth of </w:t>
            </w:r>
            <w:proofErr w:type="spellStart"/>
            <w:r w:rsidRPr="00D349F7">
              <w:rPr>
                <w:rFonts w:ascii="Calibri" w:eastAsia="Times New Roman" w:hAnsi="Calibri" w:cs="Times New Roman"/>
                <w:color w:val="000000"/>
                <w:lang w:eastAsia="en-GB"/>
              </w:rPr>
              <w:t>Dniepro-Bugsky</w:t>
            </w:r>
            <w:proofErr w:type="spellEnd"/>
            <w:r w:rsidRPr="00D349F7">
              <w:rPr>
                <w:rFonts w:ascii="Calibri" w:eastAsia="Times New Roman" w:hAnsi="Calibri" w:cs="Times New Roman"/>
                <w:color w:val="000000"/>
                <w:lang w:eastAsia="en-GB"/>
              </w:rPr>
              <w:t xml:space="preserve"> estuary average density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on sands is 80 </w:t>
            </w:r>
            <w:proofErr w:type="spellStart"/>
            <w:r w:rsidRPr="00D349F7">
              <w:rPr>
                <w:rFonts w:ascii="Calibri" w:eastAsia="Times New Roman" w:hAnsi="Calibri" w:cs="Times New Roman"/>
                <w:color w:val="000000"/>
                <w:lang w:eastAsia="en-GB"/>
              </w:rPr>
              <w:t>ind</w:t>
            </w:r>
            <w:proofErr w:type="spellEnd"/>
            <w:r w:rsidRPr="00D349F7">
              <w:rPr>
                <w:rFonts w:ascii="Calibri" w:eastAsia="Times New Roman" w:hAnsi="Calibri" w:cs="Times New Roman"/>
                <w:color w:val="000000"/>
                <w:lang w:eastAsia="en-GB"/>
              </w:rPr>
              <w:t xml:space="preserve">/m-2, biomass – 11,28 g/ m-2, in the semi open estuaries with significant influence of the fresh waters the level of biomass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on the sands are higher (255 – 439,9 g/ m-2) due to the distribution of bivalve </w:t>
            </w:r>
            <w:proofErr w:type="spellStart"/>
            <w:r w:rsidRPr="00D349F7">
              <w:rPr>
                <w:rFonts w:ascii="Calibri" w:eastAsia="Times New Roman" w:hAnsi="Calibri" w:cs="Times New Roman"/>
                <w:color w:val="000000"/>
                <w:lang w:eastAsia="en-GB"/>
              </w:rPr>
              <w:t>mollusks</w:t>
            </w:r>
            <w:proofErr w:type="spellEnd"/>
            <w:r w:rsidRPr="00D349F7">
              <w:rPr>
                <w:rFonts w:ascii="Calibri" w:eastAsia="Times New Roman" w:hAnsi="Calibri" w:cs="Times New Roman"/>
                <w:color w:val="000000"/>
                <w:lang w:eastAsia="en-GB"/>
              </w:rPr>
              <w:t>.</w:t>
            </w:r>
          </w:p>
          <w:p w14:paraId="37F751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5FA66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Mostly euryhaline species: - </w:t>
            </w:r>
            <w:r w:rsidRPr="00D349F7">
              <w:rPr>
                <w:rFonts w:ascii="Calibri" w:eastAsia="Times New Roman" w:hAnsi="Calibri" w:cs="Times New Roman"/>
                <w:i/>
                <w:iCs/>
                <w:color w:val="000000"/>
                <w:lang w:eastAsia="en-GB"/>
              </w:rPr>
              <w:t xml:space="preserve">Gammarus marinus, </w:t>
            </w:r>
            <w:proofErr w:type="spellStart"/>
            <w:r w:rsidRPr="00D349F7">
              <w:rPr>
                <w:rFonts w:ascii="Calibri" w:eastAsia="Times New Roman" w:hAnsi="Calibri" w:cs="Times New Roman"/>
                <w:i/>
                <w:iCs/>
                <w:color w:val="000000"/>
                <w:lang w:eastAsia="en-GB"/>
              </w:rPr>
              <w:t>Idothea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tricuspidata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Dikerogammarus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haemobaphes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Palaemon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adspersus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Bittium </w:t>
            </w:r>
            <w:proofErr w:type="spellStart"/>
            <w:r w:rsidRPr="00D349F7">
              <w:rPr>
                <w:rFonts w:ascii="Calibri" w:eastAsia="Times New Roman" w:hAnsi="Calibri" w:cs="Times New Roman"/>
                <w:i/>
                <w:iCs/>
                <w:color w:val="000000"/>
                <w:lang w:eastAsia="en-GB"/>
              </w:rPr>
              <w:t>reticulatum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are common. The biocenosis of sands with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Monodacna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typical for </w:t>
            </w:r>
            <w:proofErr w:type="spellStart"/>
            <w:r w:rsidRPr="00D349F7">
              <w:rPr>
                <w:rFonts w:ascii="Calibri" w:eastAsia="Times New Roman" w:hAnsi="Calibri" w:cs="Times New Roman"/>
                <w:color w:val="000000"/>
                <w:lang w:eastAsia="en-GB"/>
              </w:rPr>
              <w:t>Grigorievsky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Tiligulsky</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Berezansky</w:t>
            </w:r>
            <w:proofErr w:type="spellEnd"/>
            <w:r w:rsidRPr="00D349F7">
              <w:rPr>
                <w:rFonts w:ascii="Calibri" w:eastAsia="Times New Roman" w:hAnsi="Calibri" w:cs="Times New Roman"/>
                <w:color w:val="000000"/>
                <w:lang w:eastAsia="en-GB"/>
              </w:rPr>
              <w:t xml:space="preserve"> estuaries.</w:t>
            </w:r>
          </w:p>
        </w:tc>
      </w:tr>
      <w:tr w:rsidR="00D349F7" w:rsidRPr="00D349F7" w14:paraId="498CF19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CE55FC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698D1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A5.237 Pontic infralittoral sands and muddy sands without macroalgae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FB2A4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includes all sandy habitats dominated by faunal species occurring in the infralittoral zone down to 20m depth and comprises many different Level 5 habitats. This ranges from medium to coarse grained sands on exposed beaches to off-shore infralittoral fine sand banks and includes many types of surface features at different scales (banks, ripples, mounds and burrows of infauna). The depth and waves or current exposure are important elements in defining the species composition.</w:t>
            </w:r>
          </w:p>
          <w:p w14:paraId="63593F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1DE8F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22B0E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48CBB2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Upogebia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Lentidium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Mya arenaria, </w:t>
            </w:r>
            <w:proofErr w:type="spellStart"/>
            <w:r w:rsidRPr="00D349F7">
              <w:rPr>
                <w:rFonts w:ascii="Calibri" w:eastAsia="Times New Roman" w:hAnsi="Calibri" w:cs="Times New Roman"/>
                <w:i/>
                <w:iCs/>
                <w:color w:val="000000"/>
                <w:lang w:eastAsia="en-GB"/>
              </w:rPr>
              <w:t>Chamelea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gallina</w:t>
            </w:r>
            <w:proofErr w:type="spellEnd"/>
            <w:r w:rsidRPr="00D349F7">
              <w:rPr>
                <w:rFonts w:ascii="Calibri" w:eastAsia="Times New Roman" w:hAnsi="Calibri" w:cs="Times New Roman"/>
                <w:i/>
                <w:iCs/>
                <w:color w:val="000000"/>
                <w:lang w:eastAsia="en-GB"/>
              </w:rPr>
              <w:t xml:space="preserve">, Tellina tenuis, </w:t>
            </w:r>
            <w:proofErr w:type="spellStart"/>
            <w:r w:rsidRPr="00D349F7">
              <w:rPr>
                <w:rFonts w:ascii="Calibri" w:eastAsia="Times New Roman" w:hAnsi="Calibri" w:cs="Times New Roman"/>
                <w:i/>
                <w:iCs/>
                <w:color w:val="000000"/>
                <w:lang w:eastAsia="en-GB"/>
              </w:rPr>
              <w:t>Anadara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inaequivalvis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Cyclope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neritea</w:t>
            </w:r>
            <w:proofErr w:type="spellEnd"/>
            <w:r w:rsidRPr="00D349F7">
              <w:rPr>
                <w:rFonts w:ascii="Calibri" w:eastAsia="Times New Roman" w:hAnsi="Calibri" w:cs="Times New Roman"/>
                <w:i/>
                <w:iCs/>
                <w:color w:val="000000"/>
                <w:lang w:eastAsia="en-GB"/>
              </w:rPr>
              <w:t xml:space="preserve">, Arenicola marina, </w:t>
            </w:r>
            <w:proofErr w:type="spellStart"/>
            <w:r w:rsidRPr="00D349F7">
              <w:rPr>
                <w:rFonts w:ascii="Calibri" w:eastAsia="Times New Roman" w:hAnsi="Calibri" w:cs="Times New Roman"/>
                <w:i/>
                <w:iCs/>
                <w:color w:val="000000"/>
                <w:lang w:eastAsia="en-GB"/>
              </w:rPr>
              <w:t>Callianassidae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Gouldia</w:t>
            </w:r>
            <w:proofErr w:type="spellEnd"/>
            <w:r w:rsidRPr="00D349F7">
              <w:rPr>
                <w:rFonts w:ascii="Calibri" w:eastAsia="Times New Roman" w:hAnsi="Calibri" w:cs="Times New Roman"/>
                <w:i/>
                <w:iCs/>
                <w:color w:val="000000"/>
                <w:lang w:eastAsia="en-GB"/>
              </w:rPr>
              <w:t xml:space="preserve"> minima,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semistriatus</w:t>
            </w:r>
            <w:proofErr w:type="spellEnd"/>
            <w:r w:rsidRPr="00D349F7">
              <w:rPr>
                <w:rFonts w:ascii="Calibri" w:eastAsia="Times New Roman" w:hAnsi="Calibri" w:cs="Times New Roman"/>
                <w:i/>
                <w:iCs/>
                <w:color w:val="000000"/>
                <w:lang w:eastAsia="en-GB"/>
              </w:rPr>
              <w:t xml:space="preserve">, Modiolus </w:t>
            </w:r>
            <w:proofErr w:type="spellStart"/>
            <w:r w:rsidRPr="00D349F7">
              <w:rPr>
                <w:rFonts w:ascii="Calibri" w:eastAsia="Times New Roman" w:hAnsi="Calibri" w:cs="Times New Roman"/>
                <w:i/>
                <w:iCs/>
                <w:color w:val="000000"/>
                <w:lang w:eastAsia="en-GB"/>
              </w:rPr>
              <w:t>adriaticus</w:t>
            </w:r>
            <w:proofErr w:type="spellEnd"/>
            <w:r w:rsidRPr="00D349F7">
              <w:rPr>
                <w:rFonts w:ascii="Calibri" w:eastAsia="Times New Roman" w:hAnsi="Calibri" w:cs="Times New Roman"/>
                <w:i/>
                <w:iCs/>
                <w:color w:val="000000"/>
                <w:lang w:eastAsia="en-GB"/>
              </w:rPr>
              <w:t xml:space="preserve">, Solen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amphipods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ornatus</w:t>
            </w:r>
            <w:proofErr w:type="spellEnd"/>
            <w:r w:rsidRPr="00D349F7">
              <w:rPr>
                <w:rFonts w:ascii="Calibri" w:eastAsia="Times New Roman" w:hAnsi="Calibri" w:cs="Times New Roman"/>
                <w:color w:val="000000"/>
                <w:lang w:eastAsia="en-GB"/>
              </w:rPr>
              <w:t>.</w:t>
            </w:r>
          </w:p>
        </w:tc>
      </w:tr>
      <w:tr w:rsidR="00D349F7" w:rsidRPr="00D349F7" w14:paraId="1CA7951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F1DD53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689C69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A5.24 Pontic infralittoral muddy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E949B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Non-cohesive muddy sand (with 5% to 20% silt/clay) in the lower infralittoral zone. The habitat is dominated by faunal species including ghost shrimps and bivalves.  </w:t>
            </w:r>
          </w:p>
          <w:p w14:paraId="4626CE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9C3DA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995B1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EBA50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Upogebia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pusilla</w:t>
            </w:r>
            <w:proofErr w:type="spellEnd"/>
            <w:r w:rsidRPr="00D349F7">
              <w:rPr>
                <w:rFonts w:ascii="Calibri" w:eastAsia="Times New Roman" w:hAnsi="Calibri" w:cs="Times New Roman"/>
                <w:color w:val="000000"/>
                <w:lang w:eastAsia="en-GB"/>
              </w:rPr>
              <w:t xml:space="preserve">, Mya arenaria, </w:t>
            </w:r>
            <w:proofErr w:type="spellStart"/>
            <w:r w:rsidRPr="00D349F7">
              <w:rPr>
                <w:rFonts w:ascii="Calibri" w:eastAsia="Times New Roman" w:hAnsi="Calibri" w:cs="Times New Roman"/>
                <w:color w:val="000000"/>
                <w:lang w:eastAsia="en-GB"/>
              </w:rPr>
              <w:t>Anadara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inaequivalvis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Abra</w:t>
            </w:r>
            <w:proofErr w:type="spellEnd"/>
            <w:r w:rsidRPr="00D349F7">
              <w:rPr>
                <w:rFonts w:ascii="Calibri" w:eastAsia="Times New Roman" w:hAnsi="Calibri" w:cs="Times New Roman"/>
                <w:color w:val="000000"/>
                <w:lang w:eastAsia="en-GB"/>
              </w:rPr>
              <w:t xml:space="preserve"> </w:t>
            </w:r>
            <w:proofErr w:type="gramStart"/>
            <w:r w:rsidRPr="00D349F7">
              <w:rPr>
                <w:rFonts w:ascii="Calibri" w:eastAsia="Times New Roman" w:hAnsi="Calibri" w:cs="Times New Roman"/>
                <w:color w:val="000000"/>
                <w:lang w:eastAsia="en-GB"/>
              </w:rPr>
              <w:t xml:space="preserve">alba,  </w:t>
            </w:r>
            <w:proofErr w:type="spellStart"/>
            <w:r w:rsidRPr="00D349F7">
              <w:rPr>
                <w:rFonts w:ascii="Calibri" w:eastAsia="Times New Roman" w:hAnsi="Calibri" w:cs="Times New Roman"/>
                <w:color w:val="000000"/>
                <w:lang w:eastAsia="en-GB"/>
              </w:rPr>
              <w:t>Spisula</w:t>
            </w:r>
            <w:proofErr w:type="spellEnd"/>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subtruncata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Pitar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rudis</w:t>
            </w:r>
            <w:proofErr w:type="spellEnd"/>
            <w:r w:rsidRPr="00D349F7">
              <w:rPr>
                <w:rFonts w:ascii="Calibri" w:eastAsia="Times New Roman" w:hAnsi="Calibri" w:cs="Times New Roman"/>
                <w:color w:val="000000"/>
                <w:lang w:eastAsia="en-GB"/>
              </w:rPr>
              <w:t>.  </w:t>
            </w:r>
          </w:p>
        </w:tc>
      </w:tr>
      <w:tr w:rsidR="00D349F7" w:rsidRPr="00D349F7" w14:paraId="7183885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40F0AD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01EB2A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A5.26 Pontic circalittoral muddy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4B818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Non-cohesive muddy sand (with 20% to 80% silt/clay) in the circalittoral zone. The habitat is characterised by low light and low energy conditions. Species present typically belong to the bivalve and polychaete worm groups.</w:t>
            </w:r>
          </w:p>
          <w:p w14:paraId="459813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62AF7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9539C2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4799C7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Mya arenaria,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proofErr w:type="spellStart"/>
            <w:r w:rsidRPr="00D349F7">
              <w:rPr>
                <w:rFonts w:ascii="Calibri" w:eastAsia="Times New Roman" w:hAnsi="Calibri" w:cs="Times New Roman"/>
                <w:i/>
                <w:iCs/>
                <w:color w:val="000000"/>
                <w:lang w:eastAsia="en-GB"/>
              </w:rPr>
              <w:t>Parvicardium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exiguum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Pitar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rudis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Aricidea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claudiae</w:t>
            </w:r>
            <w:proofErr w:type="spellEnd"/>
            <w:r w:rsidRPr="00D349F7">
              <w:rPr>
                <w:rFonts w:ascii="Calibri" w:eastAsia="Times New Roman" w:hAnsi="Calibri" w:cs="Times New Roman"/>
                <w:color w:val="000000"/>
                <w:lang w:eastAsia="en-GB"/>
              </w:rPr>
              <w:t>.</w:t>
            </w:r>
          </w:p>
        </w:tc>
      </w:tr>
      <w:tr w:rsidR="00D349F7" w:rsidRPr="00D349F7" w14:paraId="3936B83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E126E3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1AEA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A5.32 Communities of Marmara infralittoral mud estuarine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795C0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mainly in sheltered inlets along and after estuaries, where wave exposure is low enough to allow fine sediments to settle. It is characterized by a variable salinity range from brackish to fully marine conditions. In all cases, the resident populations comprise a small number of species that are strongly dominant in number and weight. These are species that are able to withstand violent variations in environmental conditions, among which salinity is only one example. Sudden influxes of salt water create recurrent disturbances that sometimes cause populations to disappear. Often, especially in shallower areas, beds of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 </w:t>
            </w:r>
            <w:r w:rsidRPr="00D349F7">
              <w:rPr>
                <w:rFonts w:ascii="Calibri" w:eastAsia="Times New Roman" w:hAnsi="Calibri" w:cs="Times New Roman"/>
                <w:color w:val="000000"/>
                <w:lang w:eastAsia="en-GB"/>
              </w:rPr>
              <w:t>are present.</w:t>
            </w:r>
          </w:p>
          <w:p w14:paraId="67078C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7B170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Some </w:t>
            </w:r>
            <w:proofErr w:type="spellStart"/>
            <w:r w:rsidRPr="00D349F7">
              <w:rPr>
                <w:rFonts w:ascii="Calibri" w:eastAsia="Times New Roman" w:hAnsi="Calibri" w:cs="Times New Roman"/>
                <w:color w:val="000000"/>
                <w:lang w:eastAsia="en-GB"/>
              </w:rPr>
              <w:t>pontential</w:t>
            </w:r>
            <w:proofErr w:type="spellEnd"/>
            <w:r w:rsidRPr="00D349F7">
              <w:rPr>
                <w:rFonts w:ascii="Calibri" w:eastAsia="Times New Roman" w:hAnsi="Calibri" w:cs="Times New Roman"/>
                <w:color w:val="000000"/>
                <w:lang w:eastAsia="en-GB"/>
              </w:rPr>
              <w:t xml:space="preserve"> indicators of quality for this specific habitat are the presence and abundance of indicated characteristic species.</w:t>
            </w:r>
          </w:p>
          <w:p w14:paraId="5D29A1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12590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i/>
                <w:iCs/>
                <w:color w:val="000000"/>
                <w:lang w:eastAsia="en-GB"/>
              </w:rPr>
              <w:t xml:space="preserve"> , Capitella capitata, </w:t>
            </w: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Alitta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succinea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acuta,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orientale</w:t>
            </w:r>
            <w:proofErr w:type="spellEnd"/>
            <w:r w:rsidRPr="00D349F7">
              <w:rPr>
                <w:rFonts w:ascii="Calibri" w:eastAsia="Times New Roman" w:hAnsi="Calibri" w:cs="Times New Roman"/>
                <w:i/>
                <w:iCs/>
                <w:color w:val="000000"/>
                <w:lang w:eastAsia="en-GB"/>
              </w:rPr>
              <w:t xml:space="preserve">, Gammarus </w:t>
            </w:r>
            <w:proofErr w:type="spellStart"/>
            <w:r w:rsidRPr="00D349F7">
              <w:rPr>
                <w:rFonts w:ascii="Calibri" w:eastAsia="Times New Roman" w:hAnsi="Calibri" w:cs="Times New Roman"/>
                <w:i/>
                <w:iCs/>
                <w:color w:val="000000"/>
                <w:lang w:eastAsia="en-GB"/>
              </w:rPr>
              <w:t>aequicauda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aestuarii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Thalassodrilides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gurwitschi</w:t>
            </w:r>
            <w:proofErr w:type="spellEnd"/>
            <w:r w:rsidRPr="00D349F7">
              <w:rPr>
                <w:rFonts w:ascii="Calibri" w:eastAsia="Times New Roman" w:hAnsi="Calibri" w:cs="Times New Roman"/>
                <w:i/>
                <w:iCs/>
                <w:color w:val="000000"/>
                <w:lang w:eastAsia="en-GB"/>
              </w:rPr>
              <w:t>.</w:t>
            </w:r>
          </w:p>
        </w:tc>
      </w:tr>
      <w:tr w:rsidR="00D349F7" w:rsidRPr="00D349F7" w14:paraId="68902C3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346963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5FE5D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A5.33 Pontic infralittoral terrigenous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A5E91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Infralittoral coastal terrigenous muds are characterized by mud and sandy mud and the presence of faunal species. There are two distinct sub habitats which are characterized by the dominant faunal communities. The first is dominated by </w:t>
            </w:r>
            <w:proofErr w:type="spellStart"/>
            <w:r w:rsidRPr="00D349F7">
              <w:rPr>
                <w:rFonts w:ascii="Calibri" w:eastAsia="Times New Roman" w:hAnsi="Calibri" w:cs="Times New Roman"/>
                <w:color w:val="000000"/>
                <w:lang w:eastAsia="en-GB"/>
              </w:rPr>
              <w:t>polychaets</w:t>
            </w:r>
            <w:proofErr w:type="spellEnd"/>
            <w:r w:rsidRPr="00D349F7">
              <w:rPr>
                <w:rFonts w:ascii="Calibri" w:eastAsia="Times New Roman" w:hAnsi="Calibri" w:cs="Times New Roman"/>
                <w:color w:val="000000"/>
                <w:lang w:eastAsia="en-GB"/>
              </w:rPr>
              <w:t>, whilst the second is dominated by mussels (this one does not occur in Marmara Sea).</w:t>
            </w:r>
          </w:p>
          <w:p w14:paraId="2910E4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8098D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those which </w:t>
            </w:r>
            <w:r w:rsidRPr="00D349F7">
              <w:rPr>
                <w:rFonts w:ascii="Calibri" w:eastAsia="Times New Roman" w:hAnsi="Calibri" w:cs="Times New Roman"/>
                <w:color w:val="000000"/>
                <w:lang w:eastAsia="en-GB"/>
              </w:rPr>
              <w:lastRenderedPageBreak/>
              <w:t>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198A6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82759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Aricidea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claudiae</w:t>
            </w:r>
            <w:proofErr w:type="spellEnd"/>
            <w:r w:rsidRPr="00D349F7">
              <w:rPr>
                <w:rFonts w:ascii="Calibri" w:eastAsia="Times New Roman" w:hAnsi="Calibri" w:cs="Times New Roman"/>
                <w:i/>
                <w:iCs/>
                <w:color w:val="000000"/>
                <w:lang w:eastAsia="en-GB"/>
              </w:rPr>
              <w:t xml:space="preserve">, 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lineatus</w:t>
            </w:r>
            <w:proofErr w:type="spellEnd"/>
            <w:r w:rsidRPr="00D349F7">
              <w:rPr>
                <w:rFonts w:ascii="Calibri" w:eastAsia="Times New Roman" w:hAnsi="Calibri" w:cs="Times New Roman"/>
                <w:color w:val="000000"/>
                <w:lang w:eastAsia="en-GB"/>
              </w:rPr>
              <w:t>.</w:t>
            </w:r>
          </w:p>
        </w:tc>
      </w:tr>
      <w:tr w:rsidR="00D349F7" w:rsidRPr="00D349F7" w14:paraId="33FF1A4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DFC909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D44F36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A5.34 Pontic infralittoral fine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93AE0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These fine muddy habitats are situated in the lower infralittoral zone at the fronts formed by the mouths of large rivers (Danube, Dnepr, </w:t>
            </w:r>
            <w:proofErr w:type="gramStart"/>
            <w:r w:rsidRPr="00D349F7">
              <w:rPr>
                <w:rFonts w:ascii="Calibri" w:eastAsia="Times New Roman" w:hAnsi="Calibri" w:cs="Times New Roman"/>
                <w:color w:val="000000"/>
                <w:lang w:eastAsia="en-GB"/>
              </w:rPr>
              <w:t>Bug)discharging</w:t>
            </w:r>
            <w:proofErr w:type="gramEnd"/>
            <w:r w:rsidRPr="00D349F7">
              <w:rPr>
                <w:rFonts w:ascii="Calibri" w:eastAsia="Times New Roman" w:hAnsi="Calibri" w:cs="Times New Roman"/>
                <w:color w:val="000000"/>
                <w:lang w:eastAsia="en-GB"/>
              </w:rPr>
              <w:t xml:space="preserve"> onto the </w:t>
            </w:r>
            <w:proofErr w:type="spellStart"/>
            <w:r w:rsidRPr="00D349F7">
              <w:rPr>
                <w:rFonts w:ascii="Calibri" w:eastAsia="Times New Roman" w:hAnsi="Calibri" w:cs="Times New Roman"/>
                <w:color w:val="000000"/>
                <w:lang w:eastAsia="en-GB"/>
              </w:rPr>
              <w:t>Northwestern</w:t>
            </w:r>
            <w:proofErr w:type="spellEnd"/>
            <w:r w:rsidRPr="00D349F7">
              <w:rPr>
                <w:rFonts w:ascii="Calibri" w:eastAsia="Times New Roman" w:hAnsi="Calibri" w:cs="Times New Roman"/>
                <w:color w:val="000000"/>
                <w:lang w:eastAsia="en-GB"/>
              </w:rPr>
              <w:t xml:space="preserve"> Black Sea shelf . These fine muds mixed with terrestrial and freshwater detritus form soft, unstable deposits. Where the sediment content is lower in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organic particles terrigenous muds are more stable and sticky. In both zones the habitat is populated by bivalve molluscs and polychaete worms adapted to living in very soft substrata with high organic content.</w:t>
            </w:r>
          </w:p>
          <w:p w14:paraId="22BAFB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A504D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5CA35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97120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Neanthes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succinea</w:t>
            </w:r>
            <w:proofErr w:type="spellEnd"/>
            <w:r w:rsidRPr="00D349F7">
              <w:rPr>
                <w:rFonts w:ascii="Calibri" w:eastAsia="Times New Roman" w:hAnsi="Calibri" w:cs="Times New Roman"/>
                <w:i/>
                <w:iCs/>
                <w:color w:val="000000"/>
                <w:lang w:eastAsia="en-GB"/>
              </w:rPr>
              <w:t xml:space="preserve">, Nephthys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prismatica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Mysella</w:t>
            </w:r>
            <w:proofErr w:type="spellEnd"/>
            <w:r w:rsidRPr="00D349F7">
              <w:rPr>
                <w:rFonts w:ascii="Calibri" w:eastAsia="Times New Roman" w:hAnsi="Calibri" w:cs="Times New Roman"/>
                <w:i/>
                <w:iCs/>
                <w:color w:val="000000"/>
                <w:lang w:eastAsia="en-GB"/>
              </w:rPr>
              <w:t xml:space="preserve"> bidentata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Acanthocardium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paucicostatum</w:t>
            </w:r>
            <w:proofErr w:type="spellEnd"/>
            <w:r w:rsidRPr="00D349F7">
              <w:rPr>
                <w:rFonts w:ascii="Calibri" w:eastAsia="Times New Roman" w:hAnsi="Calibri" w:cs="Times New Roman"/>
                <w:i/>
                <w:iCs/>
                <w:color w:val="000000"/>
                <w:lang w:eastAsia="en-GB"/>
              </w:rPr>
              <w:t>, </w:t>
            </w:r>
          </w:p>
        </w:tc>
      </w:tr>
      <w:tr w:rsidR="00D349F7" w:rsidRPr="00D349F7" w14:paraId="115B3F5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C9F438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4EE34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A5.35 Pontic upper circalittoral sandy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1642E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consists of sandy muds in the upper circalittoral zone. It is found all around the Black Sea coast. There is no light influence. The habitat is characterised by faunal communities dominated by bivalve molluscs and polychaete worms.</w:t>
            </w:r>
          </w:p>
          <w:p w14:paraId="1B4DD8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1464B1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5F571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41EEC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quadrilobata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Nephthys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b/>
                <w:bCs/>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color w:val="000000"/>
                <w:lang w:eastAsia="en-GB"/>
              </w:rPr>
              <w:t>.</w:t>
            </w:r>
          </w:p>
        </w:tc>
      </w:tr>
      <w:tr w:rsidR="00D349F7" w:rsidRPr="00D349F7" w14:paraId="7C572ED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49943B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6C6D6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A5.36 Pontic upper circalittoral fine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529BB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consists of fine muds in the upper circalittoral zone. It is found below the photic zone at depths between 20 and 50 meters. The habitat is characterised by faunal communities dominated by bivalves and polychaete worms.</w:t>
            </w:r>
          </w:p>
          <w:p w14:paraId="2D0159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7E18E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32EA5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F7D13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Mya arenaria,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Aricidea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claudiae</w:t>
            </w:r>
            <w:proofErr w:type="spellEnd"/>
            <w:r w:rsidRPr="00D349F7">
              <w:rPr>
                <w:rFonts w:ascii="Calibri" w:eastAsia="Times New Roman" w:hAnsi="Calibri" w:cs="Times New Roman"/>
                <w:color w:val="000000"/>
                <w:lang w:eastAsia="en-GB"/>
              </w:rPr>
              <w:t>.</w:t>
            </w:r>
          </w:p>
        </w:tc>
      </w:tr>
      <w:tr w:rsidR="00D349F7" w:rsidRPr="00D349F7" w14:paraId="08745B3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7AD1D1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740CD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A5.37 Pontic lower circalittoral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C21F7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It occurs at depths 60-180m. The sediment type varies between terrigenous muds, calcareous muds and biogenic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There is no light influence at this depth. The benthic fauna is dominated by bean mussels </w:t>
            </w:r>
            <w:proofErr w:type="spellStart"/>
            <w:r w:rsidRPr="00D349F7">
              <w:rPr>
                <w:rFonts w:ascii="Calibri" w:eastAsia="Times New Roman" w:hAnsi="Calibri" w:cs="Times New Roman"/>
                <w:i/>
                <w:iCs/>
                <w:color w:val="000000"/>
                <w:lang w:eastAsia="en-GB"/>
              </w:rPr>
              <w:t>Modiolula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phaseolina</w:t>
            </w:r>
            <w:proofErr w:type="spellEnd"/>
            <w:r w:rsidRPr="00D349F7">
              <w:rPr>
                <w:rFonts w:ascii="Calibri" w:eastAsia="Times New Roman" w:hAnsi="Calibri" w:cs="Times New Roman"/>
                <w:color w:val="000000"/>
                <w:lang w:eastAsia="en-GB"/>
              </w:rPr>
              <w:t xml:space="preserve">, polychaetes and solitary ascidians. At the greatest depths the environment becomes hypoxic. Here the sediment consists of </w:t>
            </w:r>
            <w:proofErr w:type="spellStart"/>
            <w:r w:rsidRPr="00D349F7">
              <w:rPr>
                <w:rFonts w:ascii="Calibri" w:eastAsia="Times New Roman" w:hAnsi="Calibri" w:cs="Times New Roman"/>
                <w:color w:val="000000"/>
                <w:lang w:eastAsia="en-GB"/>
              </w:rPr>
              <w:lastRenderedPageBreak/>
              <w:t>periazoic</w:t>
            </w:r>
            <w:proofErr w:type="spellEnd"/>
            <w:r w:rsidRPr="00D349F7">
              <w:rPr>
                <w:rFonts w:ascii="Calibri" w:eastAsia="Times New Roman" w:hAnsi="Calibri" w:cs="Times New Roman"/>
                <w:color w:val="000000"/>
                <w:lang w:eastAsia="en-GB"/>
              </w:rPr>
              <w:t xml:space="preserve"> calcareous white muds and faunal communities become impoverished.</w:t>
            </w:r>
          </w:p>
          <w:p w14:paraId="1E2283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D1DECA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00C85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B5C21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Modiolula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phaseolina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stepanovi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Terebellides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stroemi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Pachycerianthus</w:t>
            </w:r>
            <w:proofErr w:type="spellEnd"/>
            <w:r w:rsidRPr="00D349F7">
              <w:rPr>
                <w:rFonts w:ascii="Calibri" w:eastAsia="Times New Roman" w:hAnsi="Calibri" w:cs="Times New Roman"/>
                <w:i/>
                <w:iCs/>
                <w:color w:val="000000"/>
                <w:lang w:eastAsia="en-GB"/>
              </w:rPr>
              <w:t xml:space="preserve"> solitarius</w:t>
            </w:r>
            <w:r w:rsidRPr="00D349F7">
              <w:rPr>
                <w:rFonts w:ascii="Calibri" w:eastAsia="Times New Roman" w:hAnsi="Calibri" w:cs="Times New Roman"/>
                <w:color w:val="000000"/>
                <w:lang w:eastAsia="en-GB"/>
              </w:rPr>
              <w:t>, solitary ascidians (</w:t>
            </w:r>
            <w:proofErr w:type="spellStart"/>
            <w:r w:rsidRPr="00D349F7">
              <w:rPr>
                <w:rFonts w:ascii="Calibri" w:eastAsia="Times New Roman" w:hAnsi="Calibri" w:cs="Times New Roman"/>
                <w:color w:val="000000"/>
                <w:lang w:eastAsia="en-GB"/>
              </w:rPr>
              <w:t>Ascidiella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aspersa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Ciona</w:t>
            </w:r>
            <w:proofErr w:type="spellEnd"/>
            <w:r w:rsidRPr="00D349F7">
              <w:rPr>
                <w:rFonts w:ascii="Calibri" w:eastAsia="Times New Roman" w:hAnsi="Calibri" w:cs="Times New Roman"/>
                <w:color w:val="000000"/>
                <w:lang w:eastAsia="en-GB"/>
              </w:rPr>
              <w:t xml:space="preserve"> intestinalis, </w:t>
            </w:r>
            <w:proofErr w:type="spellStart"/>
            <w:r w:rsidRPr="00D349F7">
              <w:rPr>
                <w:rFonts w:ascii="Calibri" w:eastAsia="Times New Roman" w:hAnsi="Calibri" w:cs="Times New Roman"/>
                <w:color w:val="000000"/>
                <w:lang w:eastAsia="en-GB"/>
              </w:rPr>
              <w:t>Eugyra</w:t>
            </w:r>
            <w:proofErr w:type="spellEnd"/>
            <w:r w:rsidRPr="00D349F7">
              <w:rPr>
                <w:rFonts w:ascii="Calibri" w:eastAsia="Times New Roman" w:hAnsi="Calibri" w:cs="Times New Roman"/>
                <w:color w:val="000000"/>
                <w:lang w:eastAsia="en-GB"/>
              </w:rPr>
              <w:t>), hydrozoans (</w:t>
            </w:r>
            <w:proofErr w:type="spellStart"/>
            <w:r w:rsidRPr="00D349F7">
              <w:rPr>
                <w:rFonts w:ascii="Calibri" w:eastAsia="Times New Roman" w:hAnsi="Calibri" w:cs="Times New Roman"/>
                <w:i/>
                <w:iCs/>
                <w:color w:val="000000"/>
                <w:lang w:eastAsia="en-GB"/>
              </w:rPr>
              <w:t>Bougainvillia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nematodes and oligochaetes.</w:t>
            </w:r>
          </w:p>
        </w:tc>
      </w:tr>
      <w:tr w:rsidR="00D349F7" w:rsidRPr="00D349F7" w14:paraId="5EBB4E1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2DBDA9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75EBB7B" w14:textId="607974E1"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A5.38 Communities of Marmara </w:t>
            </w:r>
            <w:r w:rsidR="005E54F6">
              <w:rPr>
                <w:rFonts w:ascii="Calibri" w:eastAsia="Times New Roman" w:hAnsi="Calibri" w:cs="Times New Roman"/>
                <w:color w:val="000000"/>
                <w:lang w:val="en-DK" w:eastAsia="en-GB"/>
              </w:rPr>
              <w:t>circa</w:t>
            </w:r>
            <w:r w:rsidRPr="00D349F7">
              <w:rPr>
                <w:rFonts w:ascii="Calibri" w:eastAsia="Times New Roman" w:hAnsi="Calibri" w:cs="Times New Roman"/>
                <w:color w:val="000000"/>
                <w:lang w:eastAsia="en-GB"/>
              </w:rPr>
              <w:t xml:space="preserve">littoral muddy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7E1705E" w14:textId="08FD3B56" w:rsidR="00E13434" w:rsidRDefault="00E13434" w:rsidP="00D349F7">
            <w:pPr>
              <w:spacing w:before="100" w:beforeAutospacing="1" w:after="100" w:afterAutospacing="1" w:line="240" w:lineRule="auto"/>
            </w:pPr>
            <w:r>
              <w:t xml:space="preserve">This biocenosis develops in areas where a detritus bottom is covered with mud formed by terrigenous deposits from rivers. The sediment is a very muddy sand or sandy mud, or even a rather compacted mud, rich in shell debris or </w:t>
            </w:r>
            <w:proofErr w:type="spellStart"/>
            <w:r>
              <w:t>vlocanic</w:t>
            </w:r>
            <w:proofErr w:type="spellEnd"/>
            <w:r>
              <w:t xml:space="preserve"> fragments (scoriae); sedimentation is slow enough to allow the development of sessile epifauna. Gravel, </w:t>
            </w:r>
            <w:proofErr w:type="gramStart"/>
            <w:r>
              <w:t>sand</w:t>
            </w:r>
            <w:proofErr w:type="gramEnd"/>
            <w:r>
              <w:t xml:space="preserve"> and mud are mixed in varying quantities, but mud always predominates. A </w:t>
            </w:r>
            <w:proofErr w:type="spellStart"/>
            <w:r>
              <w:t>subhabitat</w:t>
            </w:r>
            <w:proofErr w:type="spellEnd"/>
            <w:r>
              <w:t xml:space="preserve"> community of this habitat is made by Facies with </w:t>
            </w:r>
            <w:proofErr w:type="spellStart"/>
            <w:r>
              <w:t>Ophiothrix</w:t>
            </w:r>
            <w:proofErr w:type="spellEnd"/>
            <w:r>
              <w:t xml:space="preserve"> </w:t>
            </w:r>
            <w:proofErr w:type="spellStart"/>
            <w:r>
              <w:t>quinquemaculata</w:t>
            </w:r>
            <w:proofErr w:type="spellEnd"/>
          </w:p>
          <w:p w14:paraId="4FBC4F6F" w14:textId="051A9561"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B713A01" w14:textId="77777777" w:rsidR="00AA283B" w:rsidRDefault="00AA283B" w:rsidP="00D349F7">
            <w:pPr>
              <w:spacing w:before="100" w:beforeAutospacing="1" w:after="100" w:afterAutospacing="1" w:line="240" w:lineRule="auto"/>
              <w:rPr>
                <w:lang w:val="en-DK"/>
              </w:rPr>
            </w:pPr>
            <w:r>
              <w:t xml:space="preserve">Both biotic and abiotic indicators have been used to describe marine habitat quality. These </w:t>
            </w:r>
            <w:proofErr w:type="gramStart"/>
            <w:r>
              <w:t>include;</w:t>
            </w:r>
            <w:proofErr w:type="gramEnd"/>
            <w:r>
              <w:t xml:space="preserv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w:t>
            </w:r>
            <w:proofErr w:type="gramStart"/>
            <w:r>
              <w:t>e.g.</w:t>
            </w:r>
            <w:proofErr w:type="gramEnd"/>
            <w:r>
              <w:t xml:space="preserve"> protected features within Natura 2000 sites, where reference values have been determined and applied on a location-specific basis</w:t>
            </w:r>
            <w:r>
              <w:rPr>
                <w:lang w:val="en-DK"/>
              </w:rPr>
              <w:t>.</w:t>
            </w:r>
          </w:p>
          <w:p w14:paraId="67BD0BA9" w14:textId="1E0F4906"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5542389" w14:textId="77777777" w:rsidR="00A24AEC" w:rsidRDefault="00AA283B" w:rsidP="00D349F7">
            <w:pPr>
              <w:spacing w:before="100" w:beforeAutospacing="1" w:after="100" w:afterAutospacing="1" w:line="240" w:lineRule="auto"/>
            </w:pPr>
            <w:r>
              <w:lastRenderedPageBreak/>
              <w:t xml:space="preserve">Porifera: </w:t>
            </w:r>
            <w:proofErr w:type="spellStart"/>
            <w:r w:rsidRPr="00AA283B">
              <w:rPr>
                <w:i/>
                <w:iCs/>
              </w:rPr>
              <w:t>Raspailia</w:t>
            </w:r>
            <w:proofErr w:type="spellEnd"/>
            <w:r w:rsidRPr="00AA283B">
              <w:rPr>
                <w:i/>
                <w:iCs/>
              </w:rPr>
              <w:t xml:space="preserve"> </w:t>
            </w:r>
            <w:proofErr w:type="spellStart"/>
            <w:r w:rsidRPr="00AA283B">
              <w:rPr>
                <w:i/>
                <w:iCs/>
              </w:rPr>
              <w:t>viminalis</w:t>
            </w:r>
            <w:proofErr w:type="spellEnd"/>
            <w:r>
              <w:t xml:space="preserve"> </w:t>
            </w:r>
          </w:p>
          <w:p w14:paraId="4FBCE1F4" w14:textId="77777777" w:rsidR="00A24AEC" w:rsidRDefault="00AA283B" w:rsidP="00D349F7">
            <w:pPr>
              <w:spacing w:before="100" w:beforeAutospacing="1" w:after="100" w:afterAutospacing="1" w:line="240" w:lineRule="auto"/>
            </w:pPr>
            <w:r>
              <w:t xml:space="preserve">Cnidaria: </w:t>
            </w:r>
            <w:proofErr w:type="spellStart"/>
            <w:r w:rsidRPr="00AA283B">
              <w:rPr>
                <w:i/>
                <w:iCs/>
              </w:rPr>
              <w:t>Alcyonum</w:t>
            </w:r>
            <w:proofErr w:type="spellEnd"/>
            <w:r w:rsidRPr="00AA283B">
              <w:rPr>
                <w:i/>
                <w:iCs/>
              </w:rPr>
              <w:t xml:space="preserve"> </w:t>
            </w:r>
            <w:proofErr w:type="spellStart"/>
            <w:r w:rsidRPr="00AA283B">
              <w:rPr>
                <w:i/>
                <w:iCs/>
              </w:rPr>
              <w:t>palmatum</w:t>
            </w:r>
            <w:proofErr w:type="spellEnd"/>
            <w:r>
              <w:t xml:space="preserve">, </w:t>
            </w:r>
            <w:proofErr w:type="spellStart"/>
            <w:r w:rsidRPr="00AA283B">
              <w:rPr>
                <w:i/>
                <w:iCs/>
              </w:rPr>
              <w:t>Eloactis</w:t>
            </w:r>
            <w:proofErr w:type="spellEnd"/>
            <w:r w:rsidRPr="00AA283B">
              <w:rPr>
                <w:i/>
                <w:iCs/>
              </w:rPr>
              <w:t xml:space="preserve"> </w:t>
            </w:r>
            <w:proofErr w:type="spellStart"/>
            <w:r w:rsidRPr="00AA283B">
              <w:rPr>
                <w:i/>
                <w:iCs/>
              </w:rPr>
              <w:t>mazeli</w:t>
            </w:r>
            <w:proofErr w:type="spellEnd"/>
            <w:r>
              <w:t xml:space="preserve">, </w:t>
            </w:r>
            <w:proofErr w:type="spellStart"/>
            <w:r w:rsidRPr="00AA283B">
              <w:rPr>
                <w:i/>
                <w:iCs/>
              </w:rPr>
              <w:t>Anemodactis</w:t>
            </w:r>
            <w:proofErr w:type="spellEnd"/>
            <w:r w:rsidRPr="00AA283B">
              <w:rPr>
                <w:i/>
                <w:iCs/>
              </w:rPr>
              <w:t xml:space="preserve"> </w:t>
            </w:r>
            <w:proofErr w:type="spellStart"/>
            <w:r w:rsidRPr="00AA283B">
              <w:rPr>
                <w:i/>
                <w:iCs/>
              </w:rPr>
              <w:t>mazeli</w:t>
            </w:r>
            <w:proofErr w:type="spellEnd"/>
            <w:r>
              <w:t xml:space="preserve"> </w:t>
            </w:r>
          </w:p>
          <w:p w14:paraId="3F40DF75" w14:textId="77777777" w:rsidR="00A24AEC" w:rsidRDefault="00AA283B" w:rsidP="00D349F7">
            <w:pPr>
              <w:spacing w:before="100" w:beforeAutospacing="1" w:after="100" w:afterAutospacing="1" w:line="240" w:lineRule="auto"/>
            </w:pPr>
            <w:r>
              <w:t xml:space="preserve">Echinodermata – </w:t>
            </w:r>
            <w:proofErr w:type="spellStart"/>
            <w:r>
              <w:t>Holothuridae</w:t>
            </w:r>
            <w:proofErr w:type="spellEnd"/>
            <w:r>
              <w:t xml:space="preserve">: </w:t>
            </w:r>
            <w:proofErr w:type="spellStart"/>
            <w:r w:rsidRPr="00AA283B">
              <w:rPr>
                <w:i/>
                <w:iCs/>
              </w:rPr>
              <w:t>Psedothyone</w:t>
            </w:r>
            <w:proofErr w:type="spellEnd"/>
            <w:r w:rsidRPr="00AA283B">
              <w:rPr>
                <w:i/>
                <w:iCs/>
              </w:rPr>
              <w:t xml:space="preserve"> </w:t>
            </w:r>
            <w:proofErr w:type="spellStart"/>
            <w:r w:rsidRPr="00AA283B">
              <w:rPr>
                <w:i/>
                <w:iCs/>
              </w:rPr>
              <w:t>raphanus</w:t>
            </w:r>
            <w:proofErr w:type="spellEnd"/>
            <w:r>
              <w:t xml:space="preserve"> </w:t>
            </w:r>
          </w:p>
          <w:p w14:paraId="67DCEBA8" w14:textId="77777777" w:rsidR="00A24AEC" w:rsidRDefault="00AA283B" w:rsidP="00D349F7">
            <w:pPr>
              <w:spacing w:before="100" w:beforeAutospacing="1" w:after="100" w:afterAutospacing="1" w:line="240" w:lineRule="auto"/>
            </w:pPr>
            <w:r>
              <w:t xml:space="preserve">Mollusca – </w:t>
            </w:r>
            <w:proofErr w:type="spellStart"/>
            <w:r>
              <w:t>Pelecypoda</w:t>
            </w:r>
            <w:proofErr w:type="spellEnd"/>
            <w:r>
              <w:t xml:space="preserve"> </w:t>
            </w:r>
            <w:r w:rsidRPr="00AA283B">
              <w:rPr>
                <w:i/>
                <w:iCs/>
              </w:rPr>
              <w:t>Tellina serrata</w:t>
            </w:r>
            <w:r>
              <w:t xml:space="preserve"> </w:t>
            </w:r>
          </w:p>
          <w:p w14:paraId="18E9E145" w14:textId="77777777" w:rsidR="00A24AEC" w:rsidRDefault="00AA283B" w:rsidP="00D349F7">
            <w:pPr>
              <w:spacing w:before="100" w:beforeAutospacing="1" w:after="100" w:afterAutospacing="1" w:line="240" w:lineRule="auto"/>
            </w:pPr>
            <w:r>
              <w:t xml:space="preserve">Annelida – </w:t>
            </w:r>
            <w:proofErr w:type="spellStart"/>
            <w:r>
              <w:t>Sipunculida</w:t>
            </w:r>
            <w:proofErr w:type="spellEnd"/>
            <w:r>
              <w:t xml:space="preserve">: </w:t>
            </w:r>
            <w:proofErr w:type="spellStart"/>
            <w:r w:rsidRPr="00AA283B">
              <w:rPr>
                <w:i/>
                <w:iCs/>
              </w:rPr>
              <w:t>Golfingia</w:t>
            </w:r>
            <w:proofErr w:type="spellEnd"/>
            <w:r w:rsidRPr="00AA283B">
              <w:rPr>
                <w:i/>
                <w:iCs/>
              </w:rPr>
              <w:t xml:space="preserve"> </w:t>
            </w:r>
            <w:proofErr w:type="spellStart"/>
            <w:r w:rsidRPr="00AA283B">
              <w:rPr>
                <w:i/>
                <w:iCs/>
              </w:rPr>
              <w:t>elongata</w:t>
            </w:r>
            <w:proofErr w:type="spellEnd"/>
            <w:r>
              <w:t xml:space="preserve"> </w:t>
            </w:r>
          </w:p>
          <w:p w14:paraId="7B9D846B" w14:textId="77777777" w:rsidR="00A24AEC" w:rsidRDefault="00AA283B" w:rsidP="00D349F7">
            <w:pPr>
              <w:spacing w:before="100" w:beforeAutospacing="1" w:after="100" w:afterAutospacing="1" w:line="240" w:lineRule="auto"/>
            </w:pPr>
            <w:r>
              <w:t xml:space="preserve">Annelida – Polychaeta: </w:t>
            </w:r>
            <w:r w:rsidRPr="00AA283B">
              <w:rPr>
                <w:i/>
                <w:iCs/>
              </w:rPr>
              <w:t>Aphrodite aculeata</w:t>
            </w:r>
            <w:r>
              <w:t xml:space="preserve">, </w:t>
            </w:r>
            <w:proofErr w:type="spellStart"/>
            <w:r w:rsidRPr="00AA283B">
              <w:rPr>
                <w:i/>
                <w:iCs/>
              </w:rPr>
              <w:t>Polyodontes</w:t>
            </w:r>
            <w:proofErr w:type="spellEnd"/>
            <w:r w:rsidRPr="00AA283B">
              <w:rPr>
                <w:i/>
                <w:iCs/>
              </w:rPr>
              <w:t xml:space="preserve"> </w:t>
            </w:r>
            <w:proofErr w:type="spellStart"/>
            <w:r w:rsidRPr="00AA283B">
              <w:rPr>
                <w:i/>
                <w:iCs/>
              </w:rPr>
              <w:t>maxillosus</w:t>
            </w:r>
            <w:proofErr w:type="spellEnd"/>
            <w:r>
              <w:t xml:space="preserve">, </w:t>
            </w:r>
            <w:proofErr w:type="spellStart"/>
            <w:r w:rsidRPr="00AA283B">
              <w:rPr>
                <w:i/>
                <w:iCs/>
              </w:rPr>
              <w:t>Eupanthalis</w:t>
            </w:r>
            <w:proofErr w:type="spellEnd"/>
            <w:r w:rsidRPr="00AA283B">
              <w:rPr>
                <w:i/>
                <w:iCs/>
              </w:rPr>
              <w:t xml:space="preserve"> </w:t>
            </w:r>
            <w:proofErr w:type="spellStart"/>
            <w:r w:rsidRPr="00AA283B">
              <w:rPr>
                <w:i/>
                <w:iCs/>
              </w:rPr>
              <w:t>kinbergi</w:t>
            </w:r>
            <w:proofErr w:type="spellEnd"/>
            <w:r>
              <w:t xml:space="preserve">, </w:t>
            </w:r>
            <w:proofErr w:type="spellStart"/>
            <w:r w:rsidRPr="00AA283B">
              <w:rPr>
                <w:i/>
                <w:iCs/>
              </w:rPr>
              <w:t>Leiocapitella</w:t>
            </w:r>
            <w:proofErr w:type="spellEnd"/>
            <w:r w:rsidRPr="00AA283B">
              <w:rPr>
                <w:i/>
                <w:iCs/>
              </w:rPr>
              <w:t xml:space="preserve"> </w:t>
            </w:r>
            <w:proofErr w:type="spellStart"/>
            <w:r w:rsidRPr="00AA283B">
              <w:rPr>
                <w:i/>
                <w:iCs/>
              </w:rPr>
              <w:t>dollfussi</w:t>
            </w:r>
            <w:proofErr w:type="spellEnd"/>
            <w:r>
              <w:t xml:space="preserve">, </w:t>
            </w:r>
            <w:r w:rsidRPr="00AA283B">
              <w:rPr>
                <w:i/>
                <w:iCs/>
              </w:rPr>
              <w:t xml:space="preserve">Clymene </w:t>
            </w:r>
            <w:proofErr w:type="spellStart"/>
            <w:r w:rsidRPr="00AA283B">
              <w:rPr>
                <w:i/>
                <w:iCs/>
              </w:rPr>
              <w:t>palermitana</w:t>
            </w:r>
            <w:proofErr w:type="spellEnd"/>
            <w:r>
              <w:t xml:space="preserve"> </w:t>
            </w:r>
          </w:p>
          <w:p w14:paraId="5A753D3E" w14:textId="5F73E177" w:rsidR="00D349F7" w:rsidRPr="00D349F7" w:rsidRDefault="00AA283B" w:rsidP="00D349F7">
            <w:pPr>
              <w:spacing w:before="100" w:beforeAutospacing="1" w:after="100" w:afterAutospacing="1" w:line="240" w:lineRule="auto"/>
              <w:rPr>
                <w:rFonts w:ascii="Calibri" w:eastAsia="Times New Roman" w:hAnsi="Calibri" w:cs="Times New Roman"/>
                <w:color w:val="000000"/>
                <w:lang w:eastAsia="en-GB"/>
              </w:rPr>
            </w:pPr>
            <w:r>
              <w:t xml:space="preserve">Crustacea – Isopoda: </w:t>
            </w:r>
            <w:proofErr w:type="spellStart"/>
            <w:r w:rsidRPr="00AA283B">
              <w:rPr>
                <w:i/>
                <w:iCs/>
              </w:rPr>
              <w:t>Cirolana</w:t>
            </w:r>
            <w:proofErr w:type="spellEnd"/>
            <w:r w:rsidRPr="00AA283B">
              <w:rPr>
                <w:i/>
                <w:iCs/>
              </w:rPr>
              <w:t xml:space="preserve"> </w:t>
            </w:r>
            <w:proofErr w:type="spellStart"/>
            <w:r w:rsidRPr="00AA283B">
              <w:rPr>
                <w:i/>
                <w:iCs/>
              </w:rPr>
              <w:t>neglecta</w:t>
            </w:r>
            <w:proofErr w:type="spellEnd"/>
          </w:p>
        </w:tc>
      </w:tr>
      <w:tr w:rsidR="00D349F7" w:rsidRPr="00D349F7" w14:paraId="2712DDE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2B0792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72516C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A5.39 Communities of Marmara infralittoral (coastal) terrigenous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4E888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sediment is always pure mud, more or less clayey, almost always derived from the erosion of rocks on land carried to the sea by rivers (fluvial origin). Such coarse debris as may be deposited is quickly covered, with the result that no epifauna develops. In sheltered areas this habitat is characterized by associations with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i/>
                <w:iCs/>
                <w:color w:val="000000"/>
                <w:lang w:eastAsia="en-GB"/>
              </w:rPr>
              <w:t>.</w:t>
            </w:r>
          </w:p>
          <w:p w14:paraId="27C74C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3C77D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Some potential indicators of quality for this specific habitat are the presence and abundance of indicated characteristic species.</w:t>
            </w:r>
          </w:p>
          <w:p w14:paraId="3719A7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E49FA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Turritella sp., </w:t>
            </w:r>
            <w:proofErr w:type="spellStart"/>
            <w:r w:rsidRPr="00D349F7">
              <w:rPr>
                <w:rFonts w:ascii="Calibri" w:eastAsia="Times New Roman" w:hAnsi="Calibri" w:cs="Times New Roman"/>
                <w:i/>
                <w:iCs/>
                <w:color w:val="000000"/>
                <w:lang w:eastAsia="en-GB"/>
              </w:rPr>
              <w:t>Sternaspis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scutata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Philine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aperta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paucicostatum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Veretillum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cynomorium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Aphrodita</w:t>
            </w:r>
            <w:proofErr w:type="spellEnd"/>
            <w:r w:rsidRPr="00D349F7">
              <w:rPr>
                <w:rFonts w:ascii="Calibri" w:eastAsia="Times New Roman" w:hAnsi="Calibri" w:cs="Times New Roman"/>
                <w:i/>
                <w:iCs/>
                <w:color w:val="000000"/>
                <w:lang w:eastAsia="en-GB"/>
              </w:rPr>
              <w:t xml:space="preserve"> aculeata, </w:t>
            </w:r>
            <w:proofErr w:type="spellStart"/>
            <w:r w:rsidRPr="00D349F7">
              <w:rPr>
                <w:rFonts w:ascii="Calibri" w:eastAsia="Times New Roman" w:hAnsi="Calibri" w:cs="Times New Roman"/>
                <w:i/>
                <w:iCs/>
                <w:color w:val="000000"/>
                <w:lang w:eastAsia="en-GB"/>
              </w:rPr>
              <w:t>Stichopus</w:t>
            </w:r>
            <w:proofErr w:type="spellEnd"/>
            <w:r w:rsidRPr="00D349F7">
              <w:rPr>
                <w:rFonts w:ascii="Calibri" w:eastAsia="Times New Roman" w:hAnsi="Calibri" w:cs="Times New Roman"/>
                <w:i/>
                <w:iCs/>
                <w:color w:val="000000"/>
                <w:lang w:eastAsia="en-GB"/>
              </w:rPr>
              <w:t xml:space="preserve"> regalis,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Also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i/>
                <w:iCs/>
                <w:color w:val="000000"/>
                <w:lang w:eastAsia="en-GB"/>
              </w:rPr>
              <w:t>.</w:t>
            </w:r>
          </w:p>
        </w:tc>
      </w:tr>
      <w:tr w:rsidR="00D349F7" w:rsidRPr="00D349F7" w14:paraId="374FB63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9D74FE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21A6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A5.46 Communities of Marmara infralittoral (coastal) </w:t>
            </w:r>
            <w:proofErr w:type="spellStart"/>
            <w:r w:rsidRPr="00D349F7">
              <w:rPr>
                <w:rFonts w:ascii="Calibri" w:eastAsia="Times New Roman" w:hAnsi="Calibri" w:cs="Times New Roman"/>
                <w:color w:val="000000"/>
                <w:lang w:eastAsia="en-GB"/>
              </w:rPr>
              <w:lastRenderedPageBreak/>
              <w:t>detritic</w:t>
            </w:r>
            <w:proofErr w:type="spellEnd"/>
            <w:r w:rsidRPr="00D349F7">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A0D2FD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is usually associated with the lower infralittoral zone. In the Sea of Marmara this consists of two layers, a less saline upper layer (influenced by inflowing water from the Black Sea) and a more saline lower layer (influenced by the Mediterranean Sea). The nature of the substratum varies widely and depends largely on the typology of the adjacent coast and of nearby infralittoral formations. This implies that substrata can sometimes be gravels </w:t>
            </w:r>
            <w:r w:rsidRPr="00D349F7">
              <w:rPr>
                <w:rFonts w:ascii="Calibri" w:eastAsia="Times New Roman" w:hAnsi="Calibri" w:cs="Times New Roman"/>
                <w:color w:val="000000"/>
                <w:lang w:eastAsia="en-GB"/>
              </w:rPr>
              <w:lastRenderedPageBreak/>
              <w:t xml:space="preserve">and sands originating from predominant local rocks, sometimes shell debris from various molluscs (mainly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interstices between these various components are partially filled by a greater or lesser proportion of sand and mud</w:t>
            </w:r>
            <w:r w:rsidRPr="00D349F7">
              <w:rPr>
                <w:rFonts w:ascii="Calibri" w:eastAsia="Times New Roman" w:hAnsi="Calibri" w:cs="Times New Roman"/>
                <w:i/>
                <w:iCs/>
                <w:color w:val="000000"/>
                <w:lang w:eastAsia="en-GB"/>
              </w:rPr>
              <w:t>.</w:t>
            </w:r>
          </w:p>
          <w:p w14:paraId="76F1BE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316A1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Some potential indicators of quality for specific habitat are the presence and abundance of indicated characteristic species.</w:t>
            </w:r>
          </w:p>
          <w:p w14:paraId="0634B1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E8C22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the upper infralittoral layer, characteristic species include: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anachoretus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Clibanarius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erythropus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Astropecten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i/>
                <w:iCs/>
                <w:color w:val="000000"/>
                <w:lang w:eastAsia="en-GB"/>
              </w:rPr>
              <w:t xml:space="preserve">, Astropecten </w:t>
            </w:r>
            <w:proofErr w:type="spellStart"/>
            <w:r w:rsidRPr="00D349F7">
              <w:rPr>
                <w:rFonts w:ascii="Calibri" w:eastAsia="Times New Roman" w:hAnsi="Calibri" w:cs="Times New Roman"/>
                <w:i/>
                <w:iCs/>
                <w:color w:val="000000"/>
                <w:lang w:eastAsia="en-GB"/>
              </w:rPr>
              <w:t>spinulosus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Asterina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Pisidia </w:t>
            </w:r>
            <w:proofErr w:type="spellStart"/>
            <w:r w:rsidRPr="00D349F7">
              <w:rPr>
                <w:rFonts w:ascii="Calibri" w:eastAsia="Times New Roman" w:hAnsi="Calibri" w:cs="Times New Roman"/>
                <w:i/>
                <w:iCs/>
                <w:color w:val="000000"/>
                <w:lang w:eastAsia="en-GB"/>
              </w:rPr>
              <w:t>bluteli</w:t>
            </w:r>
            <w:proofErr w:type="spellEnd"/>
            <w:r w:rsidRPr="00D349F7">
              <w:rPr>
                <w:rFonts w:ascii="Calibri" w:eastAsia="Times New Roman" w:hAnsi="Calibri" w:cs="Times New Roman"/>
                <w:i/>
                <w:iCs/>
                <w:color w:val="000000"/>
                <w:lang w:eastAsia="en-GB"/>
              </w:rPr>
              <w:t xml:space="preserve">, Pisidia </w:t>
            </w:r>
            <w:proofErr w:type="spellStart"/>
            <w:r w:rsidRPr="00D349F7">
              <w:rPr>
                <w:rFonts w:ascii="Calibri" w:eastAsia="Times New Roman" w:hAnsi="Calibri" w:cs="Times New Roman"/>
                <w:i/>
                <w:iCs/>
                <w:color w:val="000000"/>
                <w:lang w:eastAsia="en-GB"/>
              </w:rPr>
              <w:t>longimana</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Botryllus</w:t>
            </w:r>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i/>
                <w:iCs/>
                <w:color w:val="000000"/>
                <w:lang w:eastAsia="en-GB"/>
              </w:rPr>
              <w:t>.</w:t>
            </w:r>
          </w:p>
          <w:p w14:paraId="511540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lower infralittoral layer, characteristic species comprise: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floresii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Veretillum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cynomorium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Pteroeides</w:t>
            </w:r>
            <w:proofErr w:type="spellEnd"/>
            <w:r w:rsidRPr="00D349F7">
              <w:rPr>
                <w:rFonts w:ascii="Calibri" w:eastAsia="Times New Roman" w:hAnsi="Calibri" w:cs="Times New Roman"/>
                <w:i/>
                <w:iCs/>
                <w:color w:val="000000"/>
                <w:lang w:eastAsia="en-GB"/>
              </w:rPr>
              <w:t xml:space="preserve"> spinosum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Philine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aperta</w:t>
            </w:r>
            <w:proofErr w:type="spell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planci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and</w:t>
            </w:r>
            <w:r w:rsidRPr="00D349F7">
              <w:rPr>
                <w:rFonts w:ascii="Calibri" w:eastAsia="Times New Roman" w:hAnsi="Calibri" w:cs="Times New Roman"/>
                <w:i/>
                <w:iCs/>
                <w:color w:val="000000"/>
                <w:lang w:eastAsia="en-GB"/>
              </w:rPr>
              <w:t xml:space="preserve"> Phallusia </w:t>
            </w:r>
            <w:proofErr w:type="spellStart"/>
            <w:r w:rsidRPr="00D349F7">
              <w:rPr>
                <w:rFonts w:ascii="Calibri" w:eastAsia="Times New Roman" w:hAnsi="Calibri" w:cs="Times New Roman"/>
                <w:i/>
                <w:iCs/>
                <w:color w:val="000000"/>
                <w:lang w:eastAsia="en-GB"/>
              </w:rPr>
              <w:t>mamillata</w:t>
            </w:r>
            <w:proofErr w:type="spellEnd"/>
            <w:r w:rsidRPr="00D349F7">
              <w:rPr>
                <w:rFonts w:ascii="Calibri" w:eastAsia="Times New Roman" w:hAnsi="Calibri" w:cs="Times New Roman"/>
                <w:i/>
                <w:iCs/>
                <w:color w:val="000000"/>
                <w:lang w:eastAsia="en-GB"/>
              </w:rPr>
              <w:t>.</w:t>
            </w:r>
          </w:p>
        </w:tc>
      </w:tr>
      <w:tr w:rsidR="00D349F7" w:rsidRPr="00D349F7" w14:paraId="2209519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80E2E5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31417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A5.53 Seagrass and rhizomatous algal meadows in Pontic freshwater-influenced sheltered infralittoral muddy sands and sandy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4E57B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in sheltered shallow (0.5-2 m) coastal waters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 xml:space="preserve">, inlets, bights, harbours, estuaries), more or less influenced by freshwater (salinity 0.5-10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where sedimentary stability leads to mudding of the sand. Mixed or monospecific meadows are formed by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maritima, R.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i/>
                <w:iCs/>
                <w:color w:val="000000"/>
                <w:lang w:eastAsia="en-GB"/>
              </w:rPr>
              <w:t xml:space="preserve">, Chara spp., </w:t>
            </w:r>
            <w:proofErr w:type="spellStart"/>
            <w:r w:rsidRPr="00D349F7">
              <w:rPr>
                <w:rFonts w:ascii="Calibri" w:eastAsia="Times New Roman" w:hAnsi="Calibri" w:cs="Times New Roman"/>
                <w:i/>
                <w:iCs/>
                <w:color w:val="000000"/>
                <w:lang w:eastAsia="en-GB"/>
              </w:rPr>
              <w:t>Stuckenia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(formerly known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Najas</w:t>
            </w:r>
            <w:proofErr w:type="spellEnd"/>
            <w:r w:rsidRPr="00D349F7">
              <w:rPr>
                <w:rFonts w:ascii="Calibri" w:eastAsia="Times New Roman" w:hAnsi="Calibri" w:cs="Times New Roman"/>
                <w:i/>
                <w:iCs/>
                <w:color w:val="000000"/>
                <w:lang w:eastAsia="en-GB"/>
              </w:rPr>
              <w:t xml:space="preserve"> minor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Ranunculus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baudotii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Algae commonly found include species of </w:t>
            </w:r>
            <w:r w:rsidRPr="00D349F7">
              <w:rPr>
                <w:rFonts w:ascii="Calibri" w:eastAsia="Times New Roman" w:hAnsi="Calibri" w:cs="Times New Roman"/>
                <w:i/>
                <w:iCs/>
                <w:color w:val="000000"/>
                <w:lang w:eastAsia="en-GB"/>
              </w:rPr>
              <w:t xml:space="preserve">Cladophora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Ulva </w:t>
            </w:r>
            <w:r w:rsidRPr="00D349F7">
              <w:rPr>
                <w:rFonts w:ascii="Calibri" w:eastAsia="Times New Roman" w:hAnsi="Calibri" w:cs="Times New Roman"/>
                <w:color w:val="000000"/>
                <w:lang w:eastAsia="en-GB"/>
              </w:rPr>
              <w:t>which are tolerant of very low salinities.</w:t>
            </w:r>
          </w:p>
          <w:p w14:paraId="02C704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8019C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w:t>
            </w:r>
            <w:r w:rsidRPr="00D349F7">
              <w:rPr>
                <w:rFonts w:ascii="Calibri" w:eastAsia="Times New Roman" w:hAnsi="Calibri" w:cs="Times New Roman"/>
                <w:color w:val="000000"/>
                <w:lang w:eastAsia="en-GB"/>
              </w:rPr>
              <w:lastRenderedPageBreak/>
              <w:t xml:space="preserve">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Some potential indicators of quality for this specific habitat are </w:t>
            </w:r>
            <w:proofErr w:type="spellStart"/>
            <w:r w:rsidRPr="00D349F7">
              <w:rPr>
                <w:rFonts w:ascii="Calibri" w:eastAsia="Times New Roman" w:hAnsi="Calibri" w:cs="Times New Roman"/>
                <w:color w:val="000000"/>
                <w:lang w:eastAsia="en-GB"/>
              </w:rPr>
              <w:t>thepresence</w:t>
            </w:r>
            <w:proofErr w:type="spellEnd"/>
            <w:r w:rsidRPr="00D349F7">
              <w:rPr>
                <w:rFonts w:ascii="Calibri" w:eastAsia="Times New Roman" w:hAnsi="Calibri" w:cs="Times New Roman"/>
                <w:color w:val="000000"/>
                <w:lang w:eastAsia="en-GB"/>
              </w:rPr>
              <w:t xml:space="preserve"> of species (i.e. </w:t>
            </w:r>
            <w:proofErr w:type="spellStart"/>
            <w:r w:rsidRPr="00D349F7">
              <w:rPr>
                <w:rFonts w:ascii="Calibri" w:eastAsia="Times New Roman" w:hAnsi="Calibri" w:cs="Times New Roman"/>
                <w:i/>
                <w:iCs/>
                <w:color w:val="000000"/>
                <w:lang w:eastAsia="en-GB"/>
              </w:rPr>
              <w:t>Zanichellia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species density; species composition; the ratio of higher plants to seagrasses; and biomass. There is insufficient information to set indicator thresholds required for monitoring purposes. </w:t>
            </w:r>
          </w:p>
          <w:p w14:paraId="60D3DD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3AEFF1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maritima, R.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Potamogeton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pectinatus</w:t>
            </w:r>
            <w:proofErr w:type="spellEnd"/>
            <w:r w:rsidRPr="00D349F7">
              <w:rPr>
                <w:rFonts w:ascii="Calibri" w:eastAsia="Times New Roman" w:hAnsi="Calibri" w:cs="Times New Roman"/>
                <w:i/>
                <w:iCs/>
                <w:color w:val="000000"/>
                <w:lang w:eastAsia="en-GB"/>
              </w:rPr>
              <w:t>, Chara sp.</w:t>
            </w:r>
          </w:p>
        </w:tc>
      </w:tr>
      <w:tr w:rsidR="00D349F7" w:rsidRPr="00D349F7" w14:paraId="604C00F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A8D062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F319A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A5.5w Seagrass meadows in Pontic lower infralittoral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D1135A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Seagrass beds are found on sandy and sandy-muddy bottoms in sheltered habitats with sufficient lighting. Maximum development is in the summer. The habitat occurs all around the Black Sea as small and fragmented meadows. Its distribution is well documented in Russia, Ukraine, Romania and Bulgaria, while for Turkey it is mostly unknown. Off the coast of Georgia sparse eelgrass meadows are known to occur at Cape Souk-Sou (after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communities at a depth of 6-10 m), in the Gulf of </w:t>
            </w:r>
            <w:proofErr w:type="spellStart"/>
            <w:r w:rsidRPr="00D349F7">
              <w:rPr>
                <w:rFonts w:ascii="Calibri" w:eastAsia="Times New Roman" w:hAnsi="Calibri" w:cs="Times New Roman"/>
                <w:color w:val="000000"/>
                <w:lang w:eastAsia="en-GB"/>
              </w:rPr>
              <w:t>Skurge</w:t>
            </w:r>
            <w:proofErr w:type="spellEnd"/>
            <w:r w:rsidRPr="00D349F7">
              <w:rPr>
                <w:rFonts w:ascii="Calibri" w:eastAsia="Times New Roman" w:hAnsi="Calibri" w:cs="Times New Roman"/>
                <w:color w:val="000000"/>
                <w:lang w:eastAsia="en-GB"/>
              </w:rPr>
              <w:t xml:space="preserve"> at a depth of 4-6 m. This habitat contains communities in both the upper and lower infralittoral sands with different dominant eelgrass species:</w:t>
            </w:r>
          </w:p>
          <w:p w14:paraId="784389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occurs in the deeper infralittoral zone, most typically where the sediment is silty sand and in the 10 m depth range. The meadows are found in sea water with salinity varying between 11 and 19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Six species of seagrass may be present in this habitat but </w:t>
            </w:r>
            <w:r w:rsidRPr="00D349F7">
              <w:rPr>
                <w:rFonts w:ascii="Calibri" w:eastAsia="Times New Roman" w:hAnsi="Calibri" w:cs="Times New Roman"/>
                <w:i/>
                <w:iCs/>
                <w:color w:val="000000"/>
                <w:lang w:eastAsia="en-GB"/>
              </w:rPr>
              <w:t xml:space="preserve">Zostera marina </w:t>
            </w:r>
            <w:r w:rsidRPr="00D349F7">
              <w:rPr>
                <w:rFonts w:ascii="Calibri" w:eastAsia="Times New Roman" w:hAnsi="Calibri" w:cs="Times New Roman"/>
                <w:color w:val="000000"/>
                <w:lang w:eastAsia="en-GB"/>
              </w:rPr>
              <w:t xml:space="preserve">is generally dominant. There are also algae living on the eelgrass blades, mostly red algae. Species diversity develops two peaks, one in spring and the other in autumn. Seasonal dynamics of the biomass and density are less pronounced due to the depth. The communities of </w:t>
            </w:r>
            <w:r w:rsidRPr="00D349F7">
              <w:rPr>
                <w:rFonts w:ascii="Calibri" w:eastAsia="Times New Roman" w:hAnsi="Calibri" w:cs="Times New Roman"/>
                <w:i/>
                <w:iCs/>
                <w:color w:val="000000"/>
                <w:lang w:eastAsia="en-GB"/>
              </w:rPr>
              <w:t xml:space="preserve">Z. marina </w:t>
            </w:r>
            <w:r w:rsidRPr="00D349F7">
              <w:rPr>
                <w:rFonts w:ascii="Calibri" w:eastAsia="Times New Roman" w:hAnsi="Calibri" w:cs="Times New Roman"/>
                <w:color w:val="000000"/>
                <w:lang w:eastAsia="en-GB"/>
              </w:rPr>
              <w:t xml:space="preserve">display greatest diversity in the Kerch Strait with its special hydrological and </w:t>
            </w:r>
            <w:proofErr w:type="spellStart"/>
            <w:r w:rsidRPr="00D349F7">
              <w:rPr>
                <w:rFonts w:ascii="Calibri" w:eastAsia="Times New Roman" w:hAnsi="Calibri" w:cs="Times New Roman"/>
                <w:color w:val="000000"/>
                <w:lang w:eastAsia="en-GB"/>
              </w:rPr>
              <w:t>hydrochemical</w:t>
            </w:r>
            <w:proofErr w:type="spellEnd"/>
            <w:r w:rsidRPr="00D349F7">
              <w:rPr>
                <w:rFonts w:ascii="Calibri" w:eastAsia="Times New Roman" w:hAnsi="Calibri" w:cs="Times New Roman"/>
                <w:color w:val="000000"/>
                <w:lang w:eastAsia="en-GB"/>
              </w:rPr>
              <w:t xml:space="preserve"> conditions.</w:t>
            </w:r>
          </w:p>
          <w:p w14:paraId="51F550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B2554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Leaf length, biomass, shoot density have all been identified has indicators of quality. However, thresholds have not been set and these can and will vary between countries.</w:t>
            </w:r>
          </w:p>
          <w:p w14:paraId="721E96D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A8E4D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is the dominant seagrass species. It may form pure stands or be found in association with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Gracilaria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gracilis</w:t>
            </w:r>
            <w:proofErr w:type="spellEnd"/>
            <w:r w:rsidRPr="00D349F7">
              <w:rPr>
                <w:rFonts w:ascii="Calibri" w:eastAsia="Times New Roman" w:hAnsi="Calibri" w:cs="Times New Roman"/>
                <w:color w:val="000000"/>
                <w:lang w:eastAsia="en-GB"/>
              </w:rPr>
              <w:t xml:space="preserve">. 115 macroalgal species have been recorded in this habitat type in the Black Sea. Typical genera are: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Kylinia</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Melobesia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green and red algae prevail.</w:t>
            </w:r>
          </w:p>
        </w:tc>
      </w:tr>
      <w:tr w:rsidR="00D349F7" w:rsidRPr="00D349F7" w14:paraId="43A23BC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ECD42B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38467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A5.5z Seagrass meadows in Pontic moderately exposed upper infralittoral clean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971528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occurs in the upper infralittoral zone, on clean sands at depths between 0.2 to 3m. It is characterized by sedimentary stability and a low silt content of 5-10%. The dominant seagrass species is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which may form monospecific or mixed meadows (with </w:t>
            </w:r>
            <w:r w:rsidRPr="00D349F7">
              <w:rPr>
                <w:rFonts w:ascii="Calibri" w:eastAsia="Times New Roman" w:hAnsi="Calibri" w:cs="Times New Roman"/>
                <w:i/>
                <w:iCs/>
                <w:color w:val="000000"/>
                <w:lang w:eastAsia="en-GB"/>
              </w:rPr>
              <w:t xml:space="preserve">Zostera marina,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pedicellata</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Of areas surveyed in detail, the maximum biomass and density of this seagrass in the Black Sea has been measured in the </w:t>
            </w:r>
            <w:proofErr w:type="spellStart"/>
            <w:r w:rsidRPr="00D349F7">
              <w:rPr>
                <w:rFonts w:ascii="Calibri" w:eastAsia="Times New Roman" w:hAnsi="Calibri" w:cs="Times New Roman"/>
                <w:color w:val="000000"/>
                <w:lang w:eastAsia="en-GB"/>
              </w:rPr>
              <w:t>Karkinitsky</w:t>
            </w:r>
            <w:proofErr w:type="spellEnd"/>
            <w:r w:rsidRPr="00D349F7">
              <w:rPr>
                <w:rFonts w:ascii="Calibri" w:eastAsia="Times New Roman" w:hAnsi="Calibri" w:cs="Times New Roman"/>
                <w:color w:val="000000"/>
                <w:lang w:eastAsia="en-GB"/>
              </w:rPr>
              <w:t xml:space="preserve"> Bight, where it occurs on sandy substrate mixed with silt. Other species of seagrass are also present in this habitat and 62 macroalgal species. Algae with short life cycles, mostly red algae, dominate, with epiphytic and unattached forms usually prevailing over epilithic forms.</w:t>
            </w:r>
          </w:p>
          <w:p w14:paraId="5B770C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12101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Leaf length, biomass, shoot density have all been identified has indicators of quality. In Romania the following thresholds have been defined: Low fragmentation of habitat; cover of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inside the meadow ≥50%; leaf length in June ≥70 cm; annual outward growth of rhizomes from the meadow ≥70 cm; above-ground biomass of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in June ≥1,600 g/m</w:t>
            </w:r>
            <w:r w:rsidRPr="00D349F7">
              <w:rPr>
                <w:rFonts w:ascii="Calibri" w:eastAsia="Times New Roman" w:hAnsi="Calibri" w:cs="Times New Roman"/>
                <w:color w:val="000000"/>
                <w:vertAlign w:val="superscript"/>
                <w:lang w:eastAsia="en-GB"/>
              </w:rPr>
              <w:t>2.</w:t>
            </w:r>
          </w:p>
          <w:p w14:paraId="6A3715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E42CC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the dominant seagrass species. It may form pure stands or be found in association with </w:t>
            </w:r>
            <w:r w:rsidRPr="00D349F7">
              <w:rPr>
                <w:rFonts w:ascii="Calibri" w:eastAsia="Times New Roman" w:hAnsi="Calibri" w:cs="Times New Roman"/>
                <w:i/>
                <w:iCs/>
                <w:color w:val="000000"/>
                <w:lang w:eastAsia="en-GB"/>
              </w:rPr>
              <w:t xml:space="preserve">Zostera marina,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maritima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R.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color w:val="000000"/>
                <w:lang w:eastAsia="en-GB"/>
              </w:rPr>
              <w:t xml:space="preserve">. Algae commonly found include </w:t>
            </w:r>
            <w:r w:rsidRPr="00D349F7">
              <w:rPr>
                <w:rFonts w:ascii="Calibri" w:eastAsia="Times New Roman" w:hAnsi="Calibri" w:cs="Times New Roman"/>
                <w:i/>
                <w:iCs/>
                <w:color w:val="000000"/>
                <w:lang w:eastAsia="en-GB"/>
              </w:rPr>
              <w:t>Cladophora albida</w:t>
            </w:r>
          </w:p>
        </w:tc>
      </w:tr>
      <w:tr w:rsidR="00D349F7" w:rsidRPr="00D349F7" w14:paraId="20DC5F2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1DCA95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95983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A5.61 Polychaete worm reefs in the Pontic infralittoral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A1909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variety of polychaete worm reefs occur in the Black Sea. The habitat forming species are dependent on two variables: depth and exposure to wave action. In more sheltered and freshwater-influenced environments the non-native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tubeworm </w:t>
            </w: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the most common reef building species. In moderately exposed environments reefs formed by the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Vermiliopsis</w:t>
            </w:r>
            <w:proofErr w:type="spellEnd"/>
            <w:r w:rsidRPr="00D349F7">
              <w:rPr>
                <w:rFonts w:ascii="Calibri" w:eastAsia="Times New Roman" w:hAnsi="Calibri" w:cs="Times New Roman"/>
                <w:i/>
                <w:iCs/>
                <w:color w:val="000000"/>
                <w:lang w:eastAsia="en-GB"/>
              </w:rPr>
              <w:t xml:space="preserve"> infundibulum </w:t>
            </w:r>
            <w:r w:rsidRPr="00D349F7">
              <w:rPr>
                <w:rFonts w:ascii="Calibri" w:eastAsia="Times New Roman" w:hAnsi="Calibri" w:cs="Times New Roman"/>
                <w:color w:val="000000"/>
                <w:lang w:eastAsia="en-GB"/>
              </w:rPr>
              <w:t xml:space="preserve">are present. Finally, on lower infralittoral rock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form massive reefs in collaboration with bivalves (i.e. </w:t>
            </w:r>
            <w:r w:rsidRPr="00D349F7">
              <w:rPr>
                <w:rFonts w:ascii="Calibri" w:eastAsia="Times New Roman" w:hAnsi="Calibri" w:cs="Times New Roman"/>
                <w:i/>
                <w:iCs/>
                <w:color w:val="000000"/>
                <w:lang w:eastAsia="en-GB"/>
              </w:rPr>
              <w:t>Ostrea edulis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These reefs are an important component of the Black Sea ecosystem and are characterised by high biodiversity and </w:t>
            </w:r>
            <w:proofErr w:type="spellStart"/>
            <w:r w:rsidRPr="00D349F7">
              <w:rPr>
                <w:rFonts w:ascii="Calibri" w:eastAsia="Times New Roman" w:hAnsi="Calibri" w:cs="Times New Roman"/>
                <w:color w:val="000000"/>
                <w:lang w:eastAsia="en-GB"/>
              </w:rPr>
              <w:t>fulfill</w:t>
            </w:r>
            <w:proofErr w:type="spellEnd"/>
            <w:r w:rsidRPr="00D349F7">
              <w:rPr>
                <w:rFonts w:ascii="Calibri" w:eastAsia="Times New Roman" w:hAnsi="Calibri" w:cs="Times New Roman"/>
                <w:color w:val="000000"/>
                <w:lang w:eastAsia="en-GB"/>
              </w:rPr>
              <w:t xml:space="preserve"> important water filtration role.</w:t>
            </w:r>
          </w:p>
          <w:p w14:paraId="7D7CF41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DADE5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species sensitive to the pressures the habitat may face, water quality parameters, levels of exposure to particular pressures as well as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35617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8E2D3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Vermiliopsis</w:t>
            </w:r>
            <w:proofErr w:type="spellEnd"/>
            <w:r w:rsidRPr="00D349F7">
              <w:rPr>
                <w:rFonts w:ascii="Calibri" w:eastAsia="Times New Roman" w:hAnsi="Calibri" w:cs="Times New Roman"/>
                <w:i/>
                <w:iCs/>
                <w:color w:val="000000"/>
                <w:lang w:eastAsia="en-GB"/>
              </w:rPr>
              <w:t xml:space="preserve"> infundibulum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w:t>
            </w:r>
          </w:p>
        </w:tc>
      </w:tr>
      <w:tr w:rsidR="00D349F7" w:rsidRPr="00D349F7" w14:paraId="29D1E65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13A914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EE499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A5.62 Mussel beds on Pontic circalittoral terrigenous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2F3DA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comprised of mixed circalittoral sediments – terrigenous muds </w:t>
            </w:r>
            <w:proofErr w:type="gramStart"/>
            <w:r w:rsidRPr="00D349F7">
              <w:rPr>
                <w:rFonts w:ascii="Calibri" w:eastAsia="Times New Roman" w:hAnsi="Calibri" w:cs="Times New Roman"/>
                <w:color w:val="000000"/>
                <w:lang w:eastAsia="en-GB"/>
              </w:rPr>
              <w:t>-  mixed</w:t>
            </w:r>
            <w:proofErr w:type="gramEnd"/>
            <w:r w:rsidRPr="00D349F7">
              <w:rPr>
                <w:rFonts w:ascii="Calibri" w:eastAsia="Times New Roman" w:hAnsi="Calibri" w:cs="Times New Roman"/>
                <w:color w:val="000000"/>
                <w:lang w:eastAsia="en-GB"/>
              </w:rPr>
              <w:t xml:space="preserve"> with variable amounts of recent or subfossil shells, most of them belonging to the blue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occurring offshore, between depths of 20 and 45 m. At these depths environmental conditions are relatively constant year-round: low light, low temperature (6-9°C), and a constant salinity of 18 ppt.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forms biogenic reefs through the accumulation of mussel shells in time and aggregation of the shells by byssal threads. Over time, a hard substratum higher than the surrounding sediment is formed, on which living mussel colonies attach themselves. The reef is formed of numerous elongated patches and/or continuous ridges, always transverse to the prevailing bottom currents (which bring food to the filter-feeders). Between these lay the organic-rich “Mytilus mud” formed by accumulation of mussels’ faeces and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xml:space="preserve">. The biomass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vary between 200 and 1,500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w:t>
            </w:r>
          </w:p>
          <w:p w14:paraId="000C49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Among the habitats which occur on sedimentary substratum in the Black Sea, the mussel beds have the highest biodiversity, due to both extending through a wide range of depths and to providing a multitude of microhabitats suitable for a large number of species. This biogenic reef is unique through the crucial ecological role played by the great biofiltration power of the mussel beds in, which ensures the benthic-pelagic coupling and provides enhanced ecosystem resilience. The ‘mussel mud’ formed by the blue mussels’ waste is an important source of food for deposit-feeding infauna living in the sediment around the mussel beds.</w:t>
            </w:r>
          </w:p>
          <w:p w14:paraId="72702E1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high- biodiversity mussel beds harbour various threatened species and have socio-</w:t>
            </w:r>
            <w:proofErr w:type="spellStart"/>
            <w:r w:rsidRPr="00D349F7">
              <w:rPr>
                <w:rFonts w:ascii="Calibri" w:eastAsia="Times New Roman" w:hAnsi="Calibri" w:cs="Times New Roman"/>
                <w:color w:val="000000"/>
                <w:lang w:eastAsia="en-GB"/>
              </w:rPr>
              <w:t>economical</w:t>
            </w:r>
            <w:proofErr w:type="spellEnd"/>
            <w:r w:rsidRPr="00D349F7">
              <w:rPr>
                <w:rFonts w:ascii="Calibri" w:eastAsia="Times New Roman" w:hAnsi="Calibri" w:cs="Times New Roman"/>
                <w:color w:val="000000"/>
                <w:lang w:eastAsia="en-GB"/>
              </w:rPr>
              <w:t xml:space="preserve"> importance as a habitat (breeding grounds, nurseries) and fishing area for commercially valuable species (</w:t>
            </w:r>
            <w:r w:rsidRPr="00D349F7">
              <w:rPr>
                <w:rFonts w:ascii="Calibri" w:eastAsia="Times New Roman" w:hAnsi="Calibri" w:cs="Times New Roman"/>
                <w:i/>
                <w:iCs/>
                <w:color w:val="000000"/>
                <w:lang w:eastAsia="en-GB"/>
              </w:rPr>
              <w:t xml:space="preserve">Psetta </w:t>
            </w:r>
            <w:proofErr w:type="spellStart"/>
            <w:r w:rsidRPr="00D349F7">
              <w:rPr>
                <w:rFonts w:ascii="Calibri" w:eastAsia="Times New Roman" w:hAnsi="Calibri" w:cs="Times New Roman"/>
                <w:i/>
                <w:iCs/>
                <w:color w:val="000000"/>
                <w:lang w:eastAsia="en-GB"/>
              </w:rPr>
              <w:t>maeotica</w:t>
            </w:r>
            <w:proofErr w:type="spellEnd"/>
            <w:r w:rsidRPr="00D349F7">
              <w:rPr>
                <w:rFonts w:ascii="Calibri" w:eastAsia="Times New Roman" w:hAnsi="Calibri" w:cs="Times New Roman"/>
                <w:i/>
                <w:iCs/>
                <w:color w:val="000000"/>
                <w:lang w:eastAsia="en-GB"/>
              </w:rPr>
              <w:t xml:space="preserve">, Squalus </w:t>
            </w:r>
            <w:proofErr w:type="spellStart"/>
            <w:r w:rsidRPr="00D349F7">
              <w:rPr>
                <w:rFonts w:ascii="Calibri" w:eastAsia="Times New Roman" w:hAnsi="Calibri" w:cs="Times New Roman"/>
                <w:i/>
                <w:iCs/>
                <w:color w:val="000000"/>
                <w:lang w:eastAsia="en-GB"/>
              </w:rPr>
              <w:t>acanthias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sturgeons, </w:t>
            </w:r>
            <w:proofErr w:type="spellStart"/>
            <w:r w:rsidRPr="00D349F7">
              <w:rPr>
                <w:rFonts w:ascii="Calibri" w:eastAsia="Times New Roman" w:hAnsi="Calibri" w:cs="Times New Roman"/>
                <w:i/>
                <w:iCs/>
                <w:color w:val="000000"/>
                <w:lang w:eastAsia="en-GB"/>
              </w:rPr>
              <w:t>Rapana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venosa</w:t>
            </w:r>
            <w:proofErr w:type="spellEnd"/>
            <w:r w:rsidRPr="00D349F7">
              <w:rPr>
                <w:rFonts w:ascii="Calibri" w:eastAsia="Times New Roman" w:hAnsi="Calibri" w:cs="Times New Roman"/>
                <w:color w:val="000000"/>
                <w:lang w:eastAsia="en-GB"/>
              </w:rPr>
              <w:t xml:space="preserve">). Mussels themselves are the most popular mollusc species for human consumption around the Black Sea, and mussel beds are a source of larvae and spat for aquaculture. The habitat is present all around the coasts of Bulgaria, Romania, Ukraine, Russia and Georgia as a discontinuous belt at variable depths between 20 and 45-80 m. Historically the habitat used to be present in front of the Turkish coast as </w:t>
            </w:r>
            <w:r w:rsidRPr="00D349F7">
              <w:rPr>
                <w:rFonts w:ascii="Calibri" w:eastAsia="Times New Roman" w:hAnsi="Calibri" w:cs="Times New Roman"/>
                <w:color w:val="000000"/>
                <w:lang w:eastAsia="en-GB"/>
              </w:rPr>
              <w:lastRenderedPageBreak/>
              <w:t>well, but was completely destroyed due to intensive bottom trawling during the last 100 years.</w:t>
            </w:r>
          </w:p>
          <w:p w14:paraId="54A471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39AD1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Biomass, density and cover are some of potential indicators of quality for this habitat.  In Romania the following thresholds have been established:</w:t>
            </w:r>
          </w:p>
          <w:p w14:paraId="256A3F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-Reduced habitat fragmentation – the area of enclaves of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muds occurring inside the habitat ≤10.5%</w:t>
            </w:r>
          </w:p>
          <w:p w14:paraId="7823206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-Cover of living mussels inside patches ≥50%</w:t>
            </w:r>
          </w:p>
          <w:p w14:paraId="769F80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-Median shell length of living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inside patches ≥50 mm.</w:t>
            </w:r>
          </w:p>
          <w:p w14:paraId="602434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-Live biomass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≥5,000 g/m</w:t>
            </w:r>
            <w:r w:rsidRPr="00D349F7">
              <w:rPr>
                <w:rFonts w:ascii="Calibri" w:eastAsia="Times New Roman" w:hAnsi="Calibri" w:cs="Times New Roman"/>
                <w:color w:val="000000"/>
                <w:vertAlign w:val="superscript"/>
                <w:lang w:eastAsia="en-GB"/>
              </w:rPr>
              <w:t>2</w:t>
            </w:r>
          </w:p>
          <w:p w14:paraId="680908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Russia and Ukraine the average biomass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in 1970-1980 was more than 450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with a density of 350 </w:t>
            </w:r>
            <w:proofErr w:type="spellStart"/>
            <w:r w:rsidRPr="00D349F7">
              <w:rPr>
                <w:rFonts w:ascii="Calibri" w:eastAsia="Times New Roman" w:hAnsi="Calibri" w:cs="Times New Roman"/>
                <w:color w:val="000000"/>
                <w:lang w:eastAsia="en-GB"/>
              </w:rPr>
              <w:t>ind</w:t>
            </w:r>
            <w:proofErr w:type="spellEnd"/>
            <w:r w:rsidRPr="00D349F7">
              <w:rPr>
                <w:rFonts w:ascii="Calibri" w:eastAsia="Times New Roman" w:hAnsi="Calibri" w:cs="Times New Roman"/>
                <w:color w:val="000000"/>
                <w:lang w:eastAsia="en-GB"/>
              </w:rPr>
              <w:t>/m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Now some decline in the number and biomass is observed. In different regions average biomass varied from 220 to 300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and density 250-270 </w:t>
            </w:r>
            <w:proofErr w:type="spellStart"/>
            <w:r w:rsidRPr="00D349F7">
              <w:rPr>
                <w:rFonts w:ascii="Calibri" w:eastAsia="Times New Roman" w:hAnsi="Calibri" w:cs="Times New Roman"/>
                <w:color w:val="000000"/>
                <w:lang w:eastAsia="en-GB"/>
              </w:rPr>
              <w:t>ind</w:t>
            </w:r>
            <w:proofErr w:type="spellEnd"/>
            <w:r w:rsidRPr="00D349F7">
              <w:rPr>
                <w:rFonts w:ascii="Calibri" w:eastAsia="Times New Roman" w:hAnsi="Calibri" w:cs="Times New Roman"/>
                <w:color w:val="000000"/>
                <w:lang w:eastAsia="en-GB"/>
              </w:rPr>
              <w:t>/m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Off the coast of Crimea average density and biomass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in the habitat were quite uneven as we can see from different authors: 3,700 </w:t>
            </w:r>
            <w:proofErr w:type="spellStart"/>
            <w:r w:rsidRPr="00D349F7">
              <w:rPr>
                <w:rFonts w:ascii="Calibri" w:eastAsia="Times New Roman" w:hAnsi="Calibri" w:cs="Times New Roman"/>
                <w:color w:val="000000"/>
                <w:lang w:eastAsia="en-GB"/>
              </w:rPr>
              <w:t>ind</w:t>
            </w:r>
            <w:proofErr w:type="spellEnd"/>
            <w:r w:rsidRPr="00D349F7">
              <w:rPr>
                <w:rFonts w:ascii="Calibri" w:eastAsia="Times New Roman" w:hAnsi="Calibri" w:cs="Times New Roman"/>
                <w:color w:val="000000"/>
                <w:lang w:eastAsia="en-GB"/>
              </w:rPr>
              <w:t>/m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and 59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respectively and 844 </w:t>
            </w:r>
            <w:proofErr w:type="spellStart"/>
            <w:r w:rsidRPr="00D349F7">
              <w:rPr>
                <w:rFonts w:ascii="Calibri" w:eastAsia="Times New Roman" w:hAnsi="Calibri" w:cs="Times New Roman"/>
                <w:color w:val="000000"/>
                <w:lang w:eastAsia="en-GB"/>
              </w:rPr>
              <w:t>ind</w:t>
            </w:r>
            <w:proofErr w:type="spellEnd"/>
            <w:r w:rsidRPr="00D349F7">
              <w:rPr>
                <w:rFonts w:ascii="Calibri" w:eastAsia="Times New Roman" w:hAnsi="Calibri" w:cs="Times New Roman"/>
                <w:color w:val="000000"/>
                <w:lang w:eastAsia="en-GB"/>
              </w:rPr>
              <w:t>/m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and 227.7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respectively.</w:t>
            </w:r>
          </w:p>
          <w:p w14:paraId="3D92A4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DB84F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Blue mussel beds have a particularly important ecological role on soft </w:t>
            </w:r>
            <w:proofErr w:type="spellStart"/>
            <w:r w:rsidRPr="00D349F7">
              <w:rPr>
                <w:rFonts w:ascii="Calibri" w:eastAsia="Times New Roman" w:hAnsi="Calibri" w:cs="Times New Roman"/>
                <w:color w:val="000000"/>
                <w:lang w:eastAsia="en-GB"/>
              </w:rPr>
              <w:t>seabeds</w:t>
            </w:r>
            <w:proofErr w:type="spellEnd"/>
            <w:r w:rsidRPr="00D349F7">
              <w:rPr>
                <w:rFonts w:ascii="Calibri" w:eastAsia="Times New Roman" w:hAnsi="Calibri" w:cs="Times New Roman"/>
                <w:color w:val="000000"/>
                <w:lang w:eastAsia="en-GB"/>
              </w:rPr>
              <w:t xml:space="preserve">, as they provide a hard surface in otherwise muddy areas. This attracts and supports a greater range of marine life than would otherwise be found there including seaweeds, anemones, barnacles, molluscs, crustaceans, echinoderms and polychaetes. The species composition of the accompanying fauna is variable and depends on the sediment matrix and depth. Between 20 and 106 species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are known to occur in the habitat, maximum number of species recorded is 131. Circalittoral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beds harbour a diverse range of epibiota and infauna:</w:t>
            </w:r>
          </w:p>
          <w:p w14:paraId="62D5EC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cnidarians: </w:t>
            </w:r>
            <w:proofErr w:type="spellStart"/>
            <w:r w:rsidRPr="00D349F7">
              <w:rPr>
                <w:rFonts w:ascii="Calibri" w:eastAsia="Times New Roman" w:hAnsi="Calibri" w:cs="Times New Roman"/>
                <w:i/>
                <w:iCs/>
                <w:color w:val="000000"/>
                <w:lang w:eastAsia="en-GB"/>
              </w:rPr>
              <w:t>Actinithoe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p>
          <w:p w14:paraId="43EC3FD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p>
          <w:p w14:paraId="5959CA0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molluscs: </w:t>
            </w:r>
            <w:proofErr w:type="spellStart"/>
            <w:r w:rsidRPr="00D349F7">
              <w:rPr>
                <w:rFonts w:ascii="Calibri" w:eastAsia="Times New Roman" w:hAnsi="Calibri" w:cs="Times New Roman"/>
                <w:i/>
                <w:iCs/>
                <w:color w:val="000000"/>
                <w:lang w:eastAsia="en-GB"/>
              </w:rPr>
              <w:t>Lepidochitona</w:t>
            </w:r>
            <w:proofErr w:type="spellEnd"/>
            <w:r w:rsidRPr="00D349F7">
              <w:rPr>
                <w:rFonts w:ascii="Calibri" w:eastAsia="Times New Roman" w:hAnsi="Calibri" w:cs="Times New Roman"/>
                <w:i/>
                <w:iCs/>
                <w:color w:val="000000"/>
                <w:lang w:eastAsia="en-GB"/>
              </w:rPr>
              <w:t xml:space="preserve"> cinerea,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proofErr w:type="spellStart"/>
            <w:r w:rsidRPr="00D349F7">
              <w:rPr>
                <w:rFonts w:ascii="Calibri" w:eastAsia="Times New Roman" w:hAnsi="Calibri" w:cs="Times New Roman"/>
                <w:i/>
                <w:iCs/>
                <w:color w:val="000000"/>
                <w:lang w:eastAsia="en-GB"/>
              </w:rPr>
              <w:t>Calyptraea</w:t>
            </w:r>
            <w:proofErr w:type="spellEnd"/>
            <w:r w:rsidRPr="00D349F7">
              <w:rPr>
                <w:rFonts w:ascii="Calibri" w:eastAsia="Times New Roman" w:hAnsi="Calibri" w:cs="Times New Roman"/>
                <w:i/>
                <w:iCs/>
                <w:color w:val="000000"/>
                <w:lang w:eastAsia="en-GB"/>
              </w:rPr>
              <w:t xml:space="preserve"> chinensis, Retusa </w:t>
            </w:r>
            <w:proofErr w:type="spellStart"/>
            <w:r w:rsidRPr="00D349F7">
              <w:rPr>
                <w:rFonts w:ascii="Calibri" w:eastAsia="Times New Roman" w:hAnsi="Calibri" w:cs="Times New Roman"/>
                <w:i/>
                <w:iCs/>
                <w:color w:val="000000"/>
                <w:lang w:eastAsia="en-GB"/>
              </w:rPr>
              <w:t>truncatella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nitidus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Gouldia</w:t>
            </w:r>
            <w:proofErr w:type="spellEnd"/>
            <w:r w:rsidRPr="00D349F7">
              <w:rPr>
                <w:rFonts w:ascii="Calibri" w:eastAsia="Times New Roman" w:hAnsi="Calibri" w:cs="Times New Roman"/>
                <w:i/>
                <w:iCs/>
                <w:color w:val="000000"/>
                <w:lang w:eastAsia="en-GB"/>
              </w:rPr>
              <w:t xml:space="preserve"> minima, </w:t>
            </w:r>
            <w:proofErr w:type="spellStart"/>
            <w:r w:rsidRPr="00D349F7">
              <w:rPr>
                <w:rFonts w:ascii="Calibri" w:eastAsia="Times New Roman" w:hAnsi="Calibri" w:cs="Times New Roman"/>
                <w:i/>
                <w:iCs/>
                <w:color w:val="000000"/>
                <w:lang w:eastAsia="en-GB"/>
              </w:rPr>
              <w:t>Pitar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Acanthocardium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paucicostatum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Rapana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venosa</w:t>
            </w:r>
            <w:proofErr w:type="spellEnd"/>
          </w:p>
          <w:p w14:paraId="64A7A3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-polychaetes: </w:t>
            </w:r>
            <w:proofErr w:type="spellStart"/>
            <w:r w:rsidRPr="00D349F7">
              <w:rPr>
                <w:rFonts w:ascii="Calibri" w:eastAsia="Times New Roman" w:hAnsi="Calibri" w:cs="Times New Roman"/>
                <w:i/>
                <w:iCs/>
                <w:color w:val="000000"/>
                <w:lang w:eastAsia="en-GB"/>
              </w:rPr>
              <w:t>Terebellides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stroemi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paucibranchiata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Capitella capitata, C. minima, </w:t>
            </w:r>
            <w:proofErr w:type="spellStart"/>
            <w:r w:rsidRPr="00D349F7">
              <w:rPr>
                <w:rFonts w:ascii="Calibri" w:eastAsia="Times New Roman" w:hAnsi="Calibri" w:cs="Times New Roman"/>
                <w:i/>
                <w:iCs/>
                <w:color w:val="000000"/>
                <w:lang w:eastAsia="en-GB"/>
              </w:rPr>
              <w:t>Eumida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alba,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Nereiphylla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rubiginosa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Polycirrus</w:t>
            </w:r>
            <w:proofErr w:type="spellEnd"/>
            <w:r w:rsidRPr="00D349F7">
              <w:rPr>
                <w:rFonts w:ascii="Calibri" w:eastAsia="Times New Roman" w:hAnsi="Calibri" w:cs="Times New Roman"/>
                <w:i/>
                <w:iCs/>
                <w:color w:val="000000"/>
                <w:lang w:eastAsia="en-GB"/>
              </w:rPr>
              <w:t xml:space="preserve"> jubatus,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w:t>
            </w:r>
          </w:p>
          <w:p w14:paraId="0E3F858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amphipods: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diadema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Orchomene</w:t>
            </w:r>
            <w:proofErr w:type="spellEnd"/>
            <w:r w:rsidRPr="00D349F7">
              <w:rPr>
                <w:rFonts w:ascii="Calibri" w:eastAsia="Times New Roman" w:hAnsi="Calibri" w:cs="Times New Roman"/>
                <w:i/>
                <w:iCs/>
                <w:color w:val="000000"/>
                <w:lang w:eastAsia="en-GB"/>
              </w:rPr>
              <w:t xml:space="preserve"> humilis</w:t>
            </w:r>
          </w:p>
          <w:p w14:paraId="35F290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echinoderms: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stepanovi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Leptosynapta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inhaerens</w:t>
            </w:r>
            <w:proofErr w:type="spellEnd"/>
          </w:p>
          <w:p w14:paraId="359097D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tunicates: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p>
          <w:p w14:paraId="071DAF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-elasmobranchs: </w:t>
            </w:r>
            <w:r w:rsidRPr="00D349F7">
              <w:rPr>
                <w:rFonts w:ascii="Calibri" w:eastAsia="Times New Roman" w:hAnsi="Calibri" w:cs="Times New Roman"/>
                <w:i/>
                <w:iCs/>
                <w:color w:val="000000"/>
                <w:lang w:eastAsia="en-GB"/>
              </w:rPr>
              <w:t xml:space="preserve">Raja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 xml:space="preserve">, Squalus </w:t>
            </w:r>
            <w:proofErr w:type="spellStart"/>
            <w:r w:rsidRPr="00D349F7">
              <w:rPr>
                <w:rFonts w:ascii="Calibri" w:eastAsia="Times New Roman" w:hAnsi="Calibri" w:cs="Times New Roman"/>
                <w:i/>
                <w:iCs/>
                <w:color w:val="000000"/>
                <w:lang w:eastAsia="en-GB"/>
              </w:rPr>
              <w:t>acanthias</w:t>
            </w:r>
            <w:proofErr w:type="spellEnd"/>
          </w:p>
          <w:p w14:paraId="18E87B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w:t>
            </w:r>
            <w:r w:rsidRPr="00D349F7">
              <w:rPr>
                <w:rFonts w:ascii="Calibri" w:eastAsia="Times New Roman" w:hAnsi="Calibri" w:cs="Times New Roman"/>
                <w:i/>
                <w:iCs/>
                <w:color w:val="000000"/>
                <w:lang w:eastAsia="en-GB"/>
              </w:rPr>
              <w:t xml:space="preserve">: Acipenser </w:t>
            </w:r>
            <w:proofErr w:type="spellStart"/>
            <w:r w:rsidRPr="00D349F7">
              <w:rPr>
                <w:rFonts w:ascii="Calibri" w:eastAsia="Times New Roman" w:hAnsi="Calibri" w:cs="Times New Roman"/>
                <w:i/>
                <w:iCs/>
                <w:color w:val="000000"/>
                <w:lang w:eastAsia="en-GB"/>
              </w:rPr>
              <w:t>gueldenstaedti</w:t>
            </w:r>
            <w:proofErr w:type="spellEnd"/>
            <w:r w:rsidRPr="00D349F7">
              <w:rPr>
                <w:rFonts w:ascii="Calibri" w:eastAsia="Times New Roman" w:hAnsi="Calibri" w:cs="Times New Roman"/>
                <w:i/>
                <w:iCs/>
                <w:color w:val="000000"/>
                <w:lang w:eastAsia="en-GB"/>
              </w:rPr>
              <w:t xml:space="preserve">, A.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Huso </w:t>
            </w:r>
            <w:proofErr w:type="spellStart"/>
            <w:r w:rsidRPr="00D349F7">
              <w:rPr>
                <w:rFonts w:ascii="Calibri" w:eastAsia="Times New Roman" w:hAnsi="Calibri" w:cs="Times New Roman"/>
                <w:i/>
                <w:iCs/>
                <w:color w:val="000000"/>
                <w:lang w:eastAsia="en-GB"/>
              </w:rPr>
              <w:t>huso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Chelindonichthys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lucernus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Mesogobius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batrachocephalus</w:t>
            </w:r>
            <w:proofErr w:type="spellEnd"/>
            <w:r w:rsidRPr="00D349F7">
              <w:rPr>
                <w:rFonts w:ascii="Calibri" w:eastAsia="Times New Roman" w:hAnsi="Calibri" w:cs="Times New Roman"/>
                <w:i/>
                <w:iCs/>
                <w:color w:val="000000"/>
                <w:lang w:eastAsia="en-GB"/>
              </w:rPr>
              <w:t xml:space="preserve">, Psetta </w:t>
            </w:r>
            <w:proofErr w:type="spellStart"/>
            <w:r w:rsidRPr="00D349F7">
              <w:rPr>
                <w:rFonts w:ascii="Calibri" w:eastAsia="Times New Roman" w:hAnsi="Calibri" w:cs="Times New Roman"/>
                <w:i/>
                <w:iCs/>
                <w:color w:val="000000"/>
                <w:lang w:eastAsia="en-GB"/>
              </w:rPr>
              <w:t>maeotica</w:t>
            </w:r>
            <w:proofErr w:type="spellEnd"/>
            <w:r w:rsidRPr="00D349F7">
              <w:rPr>
                <w:rFonts w:ascii="Calibri" w:eastAsia="Times New Roman" w:hAnsi="Calibri" w:cs="Times New Roman"/>
                <w:i/>
                <w:iCs/>
                <w:color w:val="000000"/>
                <w:lang w:eastAsia="en-GB"/>
              </w:rPr>
              <w:t>.</w:t>
            </w:r>
          </w:p>
        </w:tc>
      </w:tr>
      <w:tr w:rsidR="00D349F7" w:rsidRPr="00D349F7" w14:paraId="63DCCBB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47DA67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367F2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A5.62 </w:t>
            </w:r>
            <w:proofErr w:type="spellStart"/>
            <w:r w:rsidRPr="00D349F7">
              <w:rPr>
                <w:rFonts w:ascii="Calibri" w:eastAsia="Times New Roman" w:hAnsi="Calibri" w:cs="Times New Roman"/>
                <w:color w:val="000000"/>
                <w:lang w:eastAsia="en-GB"/>
              </w:rPr>
              <w:t>Musselbeds</w:t>
            </w:r>
            <w:proofErr w:type="spellEnd"/>
            <w:r w:rsidRPr="00D349F7">
              <w:rPr>
                <w:rFonts w:ascii="Calibri" w:eastAsia="Times New Roman" w:hAnsi="Calibri" w:cs="Times New Roman"/>
                <w:color w:val="000000"/>
                <w:lang w:eastAsia="en-GB"/>
              </w:rPr>
              <w:t xml:space="preserve"> in the Pontic infralittoral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5CC3FA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Found in a variety of habitats ranging from sheltered estuaries and marine inlets to open coasts and offshore areas they may occupy a range of substrata, although due to the stabilising effect such communities have on the substratum muddy mixed sediments are typical. A diverse range of epibiota and infauna often exists in these communities.</w:t>
            </w:r>
          </w:p>
          <w:p w14:paraId="57B2AD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CB32A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06102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49E31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Mytilus </w:t>
            </w:r>
            <w:proofErr w:type="spellStart"/>
            <w:r w:rsidRPr="00D349F7">
              <w:rPr>
                <w:rFonts w:ascii="Calibri" w:eastAsia="Times New Roman" w:hAnsi="Calibri" w:cs="Times New Roman"/>
                <w:color w:val="000000"/>
                <w:lang w:eastAsia="en-GB"/>
              </w:rPr>
              <w:t>galloprovincialis</w:t>
            </w:r>
            <w:proofErr w:type="spellEnd"/>
            <w:r w:rsidRPr="00D349F7">
              <w:rPr>
                <w:rFonts w:ascii="Calibri" w:eastAsia="Times New Roman" w:hAnsi="Calibri" w:cs="Times New Roman"/>
                <w:color w:val="000000"/>
                <w:lang w:eastAsia="en-GB"/>
              </w:rPr>
              <w:t>.</w:t>
            </w:r>
          </w:p>
        </w:tc>
      </w:tr>
      <w:tr w:rsidR="00D349F7" w:rsidRPr="00D349F7" w14:paraId="7DF70FC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880352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982D9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A5.64 Oyster reefs on Pontic lower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BF02A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Small oyster reefs occur as oyster clumps (5-10 oysters) on rocky outcrops. The reefs occur along </w:t>
            </w:r>
            <w:proofErr w:type="spellStart"/>
            <w:r w:rsidRPr="00D349F7">
              <w:rPr>
                <w:rFonts w:ascii="Calibri" w:eastAsia="Times New Roman" w:hAnsi="Calibri" w:cs="Times New Roman"/>
                <w:color w:val="000000"/>
                <w:lang w:eastAsia="en-GB"/>
              </w:rPr>
              <w:t>theTurkish</w:t>
            </w:r>
            <w:proofErr w:type="spellEnd"/>
            <w:r w:rsidRPr="00D349F7">
              <w:rPr>
                <w:rFonts w:ascii="Calibri" w:eastAsia="Times New Roman" w:hAnsi="Calibri" w:cs="Times New Roman"/>
                <w:color w:val="000000"/>
                <w:lang w:eastAsia="en-GB"/>
              </w:rPr>
              <w:t xml:space="preserve"> Black sea coast in the rocky infralittoral at depths of 10-20m.</w:t>
            </w:r>
          </w:p>
          <w:p w14:paraId="179B47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B1562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E5FD83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Characteristic species: </w:t>
            </w:r>
            <w:r w:rsidRPr="00D349F7">
              <w:rPr>
                <w:rFonts w:ascii="Calibri" w:eastAsia="Times New Roman" w:hAnsi="Calibri" w:cs="Times New Roman"/>
                <w:i/>
                <w:iCs/>
                <w:color w:val="000000"/>
                <w:lang w:eastAsia="en-GB"/>
              </w:rPr>
              <w:t>Ostrea edulis</w:t>
            </w:r>
            <w:r w:rsidRPr="00D349F7">
              <w:rPr>
                <w:rFonts w:ascii="Calibri" w:eastAsia="Times New Roman" w:hAnsi="Calibri" w:cs="Times New Roman"/>
                <w:color w:val="000000"/>
                <w:lang w:eastAsia="en-GB"/>
              </w:rPr>
              <w:t>. </w:t>
            </w:r>
          </w:p>
        </w:tc>
      </w:tr>
      <w:tr w:rsidR="00D349F7" w:rsidRPr="00D349F7" w14:paraId="1F6D167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A25E01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A1200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A5.a Fauna-dominated Pontic infralittoral cobbles and gravels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F9CF4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defined by faunal communities present in infralittoral coarse sediments including pebbles, cobbles, fine gravels, coarse sands and shell hash. The habitat comprises a diverse range of communities which include: sparse fauna on pebbles and gravels, environments beneath cobbles and gravels and shell hash with </w:t>
            </w:r>
            <w:proofErr w:type="spellStart"/>
            <w:r w:rsidRPr="00D349F7">
              <w:rPr>
                <w:rFonts w:ascii="Calibri" w:eastAsia="Times New Roman" w:hAnsi="Calibri" w:cs="Times New Roman"/>
                <w:color w:val="000000"/>
                <w:lang w:eastAsia="en-GB"/>
              </w:rPr>
              <w:t>well defined</w:t>
            </w:r>
            <w:proofErr w:type="spellEnd"/>
            <w:r w:rsidRPr="00D349F7">
              <w:rPr>
                <w:rFonts w:ascii="Calibri" w:eastAsia="Times New Roman" w:hAnsi="Calibri" w:cs="Times New Roman"/>
                <w:color w:val="000000"/>
                <w:lang w:eastAsia="en-GB"/>
              </w:rPr>
              <w:t xml:space="preserve"> characteristic species (</w:t>
            </w:r>
            <w:proofErr w:type="spellStart"/>
            <w:r w:rsidRPr="00D349F7">
              <w:rPr>
                <w:rFonts w:ascii="Calibri" w:eastAsia="Times New Roman" w:hAnsi="Calibri" w:cs="Times New Roman"/>
                <w:color w:val="000000"/>
                <w:lang w:eastAsia="en-GB"/>
              </w:rPr>
              <w:t>Branchiostoma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lanceolatum</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color w:val="000000"/>
                <w:lang w:eastAsia="en-GB"/>
              </w:rPr>
              <w:t>Protodorvillea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kefersteini</w:t>
            </w:r>
            <w:proofErr w:type="spellEnd"/>
            <w:r w:rsidRPr="00D349F7">
              <w:rPr>
                <w:rFonts w:ascii="Calibri" w:eastAsia="Times New Roman" w:hAnsi="Calibri" w:cs="Times New Roman"/>
                <w:color w:val="000000"/>
                <w:lang w:eastAsia="en-GB"/>
              </w:rPr>
              <w:t xml:space="preserve"> - Ophelia </w:t>
            </w:r>
            <w:proofErr w:type="spellStart"/>
            <w:r w:rsidRPr="00D349F7">
              <w:rPr>
                <w:rFonts w:ascii="Calibri" w:eastAsia="Times New Roman" w:hAnsi="Calibri" w:cs="Times New Roman"/>
                <w:color w:val="000000"/>
                <w:lang w:eastAsia="en-GB"/>
              </w:rPr>
              <w:t>limacina</w:t>
            </w:r>
            <w:proofErr w:type="spellEnd"/>
            <w:r w:rsidRPr="00D349F7">
              <w:rPr>
                <w:rFonts w:ascii="Calibri" w:eastAsia="Times New Roman" w:hAnsi="Calibri" w:cs="Times New Roman"/>
                <w:color w:val="000000"/>
                <w:lang w:eastAsia="en-GB"/>
              </w:rPr>
              <w:t xml:space="preserve">).  This biotope is found in coastal surge zones, as well as on wave lashed bottoms in open coast environments and deposits affected by unidirectional currents. Typical characterising species in coarse sand and shell gravel environments include the lancelet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xml:space="preserve"> and polychaetes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color w:val="000000"/>
                <w:lang w:eastAsia="en-GB"/>
              </w:rPr>
              <w:t>.</w:t>
            </w:r>
          </w:p>
          <w:p w14:paraId="5366F5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FD8570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species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98F6A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DEE06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xml:space="preserve">, Ophelia </w:t>
            </w:r>
            <w:proofErr w:type="spellStart"/>
            <w:r w:rsidRPr="00D349F7">
              <w:rPr>
                <w:rFonts w:ascii="Calibri" w:eastAsia="Times New Roman" w:hAnsi="Calibri" w:cs="Times New Roman"/>
                <w:i/>
                <w:iCs/>
                <w:color w:val="000000"/>
                <w:lang w:eastAsia="en-GB"/>
              </w:rPr>
              <w:t>limacina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Flexopecten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glaber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ponticus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Polititapes</w:t>
            </w:r>
            <w:proofErr w:type="spellEnd"/>
            <w:r w:rsidRPr="00D349F7">
              <w:rPr>
                <w:rFonts w:ascii="Calibri" w:eastAsia="Times New Roman" w:hAnsi="Calibri" w:cs="Times New Roman"/>
                <w:i/>
                <w:iCs/>
                <w:color w:val="000000"/>
                <w:lang w:eastAsia="en-GB"/>
              </w:rPr>
              <w:t xml:space="preserve"> aureus.</w:t>
            </w:r>
          </w:p>
        </w:tc>
      </w:tr>
      <w:tr w:rsidR="00D349F7" w:rsidRPr="00D349F7" w14:paraId="46B84C2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704D41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F4840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A5.aa Pontic infralittoral sands and </w:t>
            </w:r>
            <w:r w:rsidRPr="00D349F7">
              <w:rPr>
                <w:rFonts w:ascii="Calibri" w:eastAsia="Times New Roman" w:hAnsi="Calibri" w:cs="Times New Roman"/>
                <w:color w:val="000000"/>
                <w:lang w:eastAsia="en-GB"/>
              </w:rPr>
              <w:lastRenderedPageBreak/>
              <w:t>muddy sands with stable aggregations of perennial unattached macroalgae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1CE35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occurs in infralittoral sands and muddy sands. It is most easily identified and defined by the presence of unattached forms of macroalgae, in particular the ball-like form of the red alga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var. </w:t>
            </w:r>
            <w:proofErr w:type="spellStart"/>
            <w:r w:rsidRPr="00D349F7">
              <w:rPr>
                <w:rFonts w:ascii="Calibri" w:eastAsia="Times New Roman" w:hAnsi="Calibri" w:cs="Times New Roman"/>
                <w:i/>
                <w:iCs/>
                <w:color w:val="000000"/>
                <w:lang w:eastAsia="en-GB"/>
              </w:rPr>
              <w:t>sphaerica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color w:val="000000"/>
                <w:lang w:eastAsia="en-GB"/>
              </w:rPr>
              <w:lastRenderedPageBreak/>
              <w:t xml:space="preserve">The classic example of this habitat is the Small </w:t>
            </w:r>
            <w:proofErr w:type="spellStart"/>
            <w:r w:rsidRPr="00D349F7">
              <w:rPr>
                <w:rFonts w:ascii="Calibri" w:eastAsia="Times New Roman" w:hAnsi="Calibri" w:cs="Times New Roman"/>
                <w:color w:val="000000"/>
                <w:lang w:eastAsia="en-GB"/>
              </w:rPr>
              <w:t>Phyllophora</w:t>
            </w:r>
            <w:proofErr w:type="spellEnd"/>
            <w:r w:rsidRPr="00D349F7">
              <w:rPr>
                <w:rFonts w:ascii="Calibri" w:eastAsia="Times New Roman" w:hAnsi="Calibri" w:cs="Times New Roman"/>
                <w:color w:val="000000"/>
                <w:lang w:eastAsia="en-GB"/>
              </w:rPr>
              <w:t xml:space="preserve"> field (SPF) National Botanical Reserve, which lies in shallow water (less than 16 m) on sand with shells in </w:t>
            </w:r>
            <w:proofErr w:type="spellStart"/>
            <w:r w:rsidRPr="00D349F7">
              <w:rPr>
                <w:rFonts w:ascii="Calibri" w:eastAsia="Times New Roman" w:hAnsi="Calibri" w:cs="Times New Roman"/>
                <w:color w:val="000000"/>
                <w:lang w:eastAsia="en-GB"/>
              </w:rPr>
              <w:t>Karkinitsky</w:t>
            </w:r>
            <w:proofErr w:type="spellEnd"/>
            <w:r w:rsidRPr="00D349F7">
              <w:rPr>
                <w:rFonts w:ascii="Calibri" w:eastAsia="Times New Roman" w:hAnsi="Calibri" w:cs="Times New Roman"/>
                <w:color w:val="000000"/>
                <w:lang w:eastAsia="en-GB"/>
              </w:rPr>
              <w:t xml:space="preserve"> Bay, Ukraine and occupies some 300-400 km2. Smaller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aggregations occur in shallow water (mostly 3-5 m) in </w:t>
            </w:r>
            <w:proofErr w:type="spellStart"/>
            <w:r w:rsidRPr="00D349F7">
              <w:rPr>
                <w:rFonts w:ascii="Calibri" w:eastAsia="Times New Roman" w:hAnsi="Calibri" w:cs="Times New Roman"/>
                <w:color w:val="000000"/>
                <w:lang w:eastAsia="en-GB"/>
              </w:rPr>
              <w:t>Yagorlytsky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Dzharylgachsky</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Tendrovsky</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Yarylgachsky</w:t>
            </w:r>
            <w:proofErr w:type="spellEnd"/>
            <w:r w:rsidRPr="00D349F7">
              <w:rPr>
                <w:rFonts w:ascii="Calibri" w:eastAsia="Times New Roman" w:hAnsi="Calibri" w:cs="Times New Roman"/>
                <w:color w:val="000000"/>
                <w:lang w:eastAsia="en-GB"/>
              </w:rPr>
              <w:t xml:space="preserve"> Bays, and near Cape </w:t>
            </w:r>
            <w:proofErr w:type="spellStart"/>
            <w:r w:rsidRPr="00D349F7">
              <w:rPr>
                <w:rFonts w:ascii="Calibri" w:eastAsia="Times New Roman" w:hAnsi="Calibri" w:cs="Times New Roman"/>
                <w:color w:val="000000"/>
                <w:lang w:eastAsia="en-GB"/>
              </w:rPr>
              <w:t>Evpatoriysky</w:t>
            </w:r>
            <w:proofErr w:type="spellEnd"/>
            <w:r w:rsidRPr="00D349F7">
              <w:rPr>
                <w:rFonts w:ascii="Calibri" w:eastAsia="Times New Roman" w:hAnsi="Calibri" w:cs="Times New Roman"/>
                <w:color w:val="000000"/>
                <w:lang w:eastAsia="en-GB"/>
              </w:rPr>
              <w:t xml:space="preserve">.  Between 1938 and 1994, a shift in communities was observed in the SPF: the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 oyster </w:t>
            </w:r>
            <w:r w:rsidRPr="00D349F7">
              <w:rPr>
                <w:rFonts w:ascii="Calibri" w:eastAsia="Times New Roman" w:hAnsi="Calibri" w:cs="Times New Roman"/>
                <w:i/>
                <w:iCs/>
                <w:color w:val="000000"/>
                <w:lang w:eastAsia="en-GB"/>
              </w:rPr>
              <w:t xml:space="preserve">Ostrea edulis </w:t>
            </w:r>
            <w:r w:rsidRPr="00D349F7">
              <w:rPr>
                <w:rFonts w:ascii="Calibri" w:eastAsia="Times New Roman" w:hAnsi="Calibri" w:cs="Times New Roman"/>
                <w:color w:val="000000"/>
                <w:lang w:eastAsia="en-GB"/>
              </w:rPr>
              <w:t xml:space="preserve">community was replaced by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and the dominant species changed. From the 1970s, the most significant pressure was eutrophication which probably caused the greatest reductions in quantity and quality. After peaking in the 1980s, eutrophication has since reduced due to tighter controls on pollution in the catchment of the Danube and other rivers which enter the north-west Black Sea as well as industrial decline after the dissolution of the Soviet Union.</w:t>
            </w:r>
          </w:p>
          <w:p w14:paraId="7EE91B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FC6FC2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Several elements of the “quality”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beds have been studied, including time series data comparing 3 patches of the SPF with regard to depth of occurrence, thickness of seaweed layers, biomass, and area covered, as well as the species composition of the benthic community.</w:t>
            </w:r>
          </w:p>
          <w:p w14:paraId="1FC359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446AF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Macrophyte species diversity is not high, comprising about 20 species, chiefly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color w:val="000000"/>
                <w:lang w:eastAsia="en-GB"/>
              </w:rPr>
              <w:t xml:space="preserve"> and</w:t>
            </w:r>
            <w:r w:rsidRPr="00D349F7">
              <w:rPr>
                <w:rFonts w:ascii="Calibri" w:eastAsia="Times New Roman" w:hAnsi="Calibri" w:cs="Times New Roman"/>
                <w:i/>
                <w:iCs/>
                <w:color w:val="000000"/>
                <w:lang w:eastAsia="en-GB"/>
              </w:rPr>
              <w:t xml:space="preserve"> P.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beds support a specialized fauna of more than 110 species of invertebrates and 47 species of fish that use the alga for breeding, food and shelter (many even having a reddish colouration). The main groups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recorded from the SPF in 2000 in terms of number of species, abundance and biomass were molluscs, polychaetes and crustaceans, with the most common species (with occurrence &gt;60%) being: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linneatus</w:t>
            </w:r>
            <w:proofErr w:type="spellEnd"/>
            <w:r w:rsidRPr="00D349F7">
              <w:rPr>
                <w:rFonts w:ascii="Calibri" w:eastAsia="Times New Roman" w:hAnsi="Calibri" w:cs="Times New Roman"/>
                <w:i/>
                <w:iCs/>
                <w:color w:val="000000"/>
                <w:lang w:eastAsia="en-GB"/>
              </w:rPr>
              <w:t xml:space="preserve">, Bittium </w:t>
            </w:r>
            <w:proofErr w:type="spellStart"/>
            <w:r w:rsidRPr="00D349F7">
              <w:rPr>
                <w:rFonts w:ascii="Calibri" w:eastAsia="Times New Roman" w:hAnsi="Calibri" w:cs="Times New Roman"/>
                <w:i/>
                <w:iCs/>
                <w:color w:val="000000"/>
                <w:lang w:eastAsia="en-GB"/>
              </w:rPr>
              <w:t>reticulatum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i/>
                <w:iCs/>
                <w:color w:val="000000"/>
                <w:lang w:eastAsia="en-GB"/>
              </w:rPr>
              <w:t xml:space="preserve"> reticulata, Nereis </w:t>
            </w:r>
            <w:proofErr w:type="spellStart"/>
            <w:r w:rsidRPr="00D349F7">
              <w:rPr>
                <w:rFonts w:ascii="Calibri" w:eastAsia="Times New Roman" w:hAnsi="Calibri" w:cs="Times New Roman"/>
                <w:i/>
                <w:iCs/>
                <w:color w:val="000000"/>
                <w:lang w:eastAsia="en-GB"/>
              </w:rPr>
              <w:t>zonata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Synisoma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capito</w:t>
            </w:r>
            <w:proofErr w:type="spellEnd"/>
            <w:r w:rsidRPr="00D349F7">
              <w:rPr>
                <w:rFonts w:ascii="Calibri" w:eastAsia="Times New Roman" w:hAnsi="Calibri" w:cs="Times New Roman"/>
                <w:color w:val="000000"/>
                <w:lang w:eastAsia="en-GB"/>
              </w:rPr>
              <w:t>.</w:t>
            </w:r>
          </w:p>
        </w:tc>
      </w:tr>
      <w:tr w:rsidR="00D349F7" w:rsidRPr="00D349F7" w14:paraId="1F480F8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74DD6C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03622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A5.bb Pontic infralittoral sands and muddy sands with annual 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7C92E6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Infralittoral sands and muddy sands in the Black Sea are typically found in sheltered environments close to the coast. Most commonly these are in deltas, bays, estuaries or lagoons. Due to the low energy environments algal species are able to form stands on the sediment surface. These algal stand are typically characterised by lamina green algae species of the genus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w:t>
            </w:r>
          </w:p>
          <w:p w14:paraId="2C05DF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8500F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and species sensitive to the pressures the habitat may face, water quality parameters, </w:t>
            </w:r>
            <w:r w:rsidRPr="00D349F7">
              <w:rPr>
                <w:rFonts w:ascii="Calibri" w:eastAsia="Times New Roman" w:hAnsi="Calibri" w:cs="Times New Roman"/>
                <w:color w:val="000000"/>
                <w:lang w:eastAsia="en-GB"/>
              </w:rPr>
              <w:lastRenderedPageBreak/>
              <w:t>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282A8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986B1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spp. and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xml:space="preserve"> spp.</w:t>
            </w:r>
          </w:p>
        </w:tc>
      </w:tr>
      <w:tr w:rsidR="00D349F7" w:rsidRPr="00D349F7" w14:paraId="58FD700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A884B0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9B3A3C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A5.xx Pontic circalittoral biogenic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with dead or alive mussel beds, shell deposits, with encrusting corallines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color w:val="000000"/>
                <w:lang w:eastAsia="en-GB"/>
              </w:rPr>
              <w:t xml:space="preserve">) and attached foliose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macroalgae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B9F38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Zernov’s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Field </w:t>
            </w:r>
            <w:r w:rsidRPr="00D349F7">
              <w:rPr>
                <w:rFonts w:ascii="Calibri" w:eastAsia="Times New Roman" w:hAnsi="Calibri" w:cs="Times New Roman"/>
                <w:color w:val="000000"/>
                <w:lang w:eastAsia="en-GB"/>
              </w:rPr>
              <w:t xml:space="preserve">is a bioengineered habitat type unique to the Black Sea, consisting of extensive stands of perennial red algae (genera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color w:val="000000"/>
                <w:lang w:eastAsia="en-GB"/>
              </w:rPr>
              <w:t xml:space="preserve">) developing on circalittoral hard substrata and a highly diverse associated fauna. Zernov’s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Field - located on the </w:t>
            </w:r>
            <w:proofErr w:type="spellStart"/>
            <w:r w:rsidRPr="00D349F7">
              <w:rPr>
                <w:rFonts w:ascii="Calibri" w:eastAsia="Times New Roman" w:hAnsi="Calibri" w:cs="Times New Roman"/>
                <w:color w:val="000000"/>
                <w:lang w:eastAsia="en-GB"/>
              </w:rPr>
              <w:t>northwestern</w:t>
            </w:r>
            <w:proofErr w:type="spellEnd"/>
            <w:r w:rsidRPr="00D349F7">
              <w:rPr>
                <w:rFonts w:ascii="Calibri" w:eastAsia="Times New Roman" w:hAnsi="Calibri" w:cs="Times New Roman"/>
                <w:color w:val="000000"/>
                <w:lang w:eastAsia="en-GB"/>
              </w:rPr>
              <w:t xml:space="preserve"> shelf of the Black Sea – comprises the world’s most abundant stand of </w:t>
            </w:r>
            <w:proofErr w:type="spellStart"/>
            <w:r w:rsidRPr="00D349F7">
              <w:rPr>
                <w:rFonts w:ascii="Calibri" w:eastAsia="Times New Roman" w:hAnsi="Calibri" w:cs="Times New Roman"/>
                <w:color w:val="000000"/>
                <w:lang w:eastAsia="en-GB"/>
              </w:rPr>
              <w:t>Phyllophoraceae</w:t>
            </w:r>
            <w:proofErr w:type="spellEnd"/>
            <w:r w:rsidRPr="00D349F7">
              <w:rPr>
                <w:rFonts w:ascii="Calibri" w:eastAsia="Times New Roman" w:hAnsi="Calibri" w:cs="Times New Roman"/>
                <w:color w:val="000000"/>
                <w:lang w:eastAsia="en-GB"/>
              </w:rPr>
              <w:t xml:space="preserve">. They develop on mixed sediments (shelly mud to pure shell hash) covered by dead or alive crustose corallines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propontidis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occurring offshore at depths of 30-50m. The crustose corallines are the preferred substrate for attachment of a more or less dense cover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form extensive canopies here, which harbour a characteristic and diverse fauna.</w:t>
            </w:r>
          </w:p>
          <w:p w14:paraId="76380E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During the historical period 32 macroalgae species were recorded from the ZPF. The most abundant algae were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(syn. </w:t>
            </w:r>
            <w:r w:rsidRPr="00D349F7">
              <w:rPr>
                <w:rFonts w:ascii="Calibri" w:eastAsia="Times New Roman" w:hAnsi="Calibri" w:cs="Times New Roman"/>
                <w:i/>
                <w:iCs/>
                <w:color w:val="000000"/>
                <w:lang w:eastAsia="en-GB"/>
              </w:rPr>
              <w:t>P. nervosa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Feldmania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Desmarestia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w:t>
            </w:r>
          </w:p>
          <w:p w14:paraId="5F8C0C9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ACB81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Suitable biotic indicators of quality include:</w:t>
            </w:r>
          </w:p>
          <w:p w14:paraId="0C2B4F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-Abundance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p>
          <w:p w14:paraId="749FFD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-Abundance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p>
          <w:p w14:paraId="38C455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-Biomass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color w:val="000000"/>
                <w:lang w:eastAsia="en-GB"/>
              </w:rPr>
              <w:t>.</w:t>
            </w:r>
          </w:p>
          <w:p w14:paraId="5F2123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Suitable abiotic indictors of quality include:</w:t>
            </w:r>
          </w:p>
          <w:p w14:paraId="15567E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-Water transparency</w:t>
            </w:r>
          </w:p>
          <w:p w14:paraId="323DEF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Indicator thresholds for monitoring purposes have not been set. Biomass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in 1978 was 4-17000 gm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The habitat was considered to </w:t>
            </w:r>
            <w:r w:rsidRPr="00D349F7">
              <w:rPr>
                <w:rFonts w:ascii="Calibri" w:eastAsia="Times New Roman" w:hAnsi="Calibri" w:cs="Times New Roman"/>
                <w:color w:val="000000"/>
                <w:lang w:eastAsia="en-GB"/>
              </w:rPr>
              <w:lastRenderedPageBreak/>
              <w:t>be of good quality during this period. However, due to severe degradation in the subsequent years this can no longer be considered a realistic target.</w:t>
            </w:r>
          </w:p>
          <w:p w14:paraId="0D1BAB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995A8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dominant species which engineer this habitat are all red algae:</w:t>
            </w:r>
          </w:p>
          <w:p w14:paraId="7D7B4B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Coccotylus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truncatus</w:t>
            </w:r>
            <w:proofErr w:type="spellEnd"/>
            <w:r w:rsidRPr="00D349F7">
              <w:rPr>
                <w:rFonts w:ascii="Calibri" w:eastAsia="Times New Roman" w:hAnsi="Calibri" w:cs="Times New Roman"/>
                <w:i/>
                <w:iCs/>
                <w:color w:val="000000"/>
                <w:lang w:eastAsia="en-GB"/>
              </w:rPr>
              <w:t>;</w:t>
            </w:r>
          </w:p>
          <w:p w14:paraId="7E10F4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crispatum</w:t>
            </w:r>
            <w:proofErr w:type="spellEnd"/>
            <w:r w:rsidRPr="00D349F7">
              <w:rPr>
                <w:rFonts w:ascii="Calibri" w:eastAsia="Times New Roman" w:hAnsi="Calibri" w:cs="Times New Roman"/>
                <w:i/>
                <w:iCs/>
                <w:color w:val="000000"/>
                <w:lang w:eastAsia="en-GB"/>
              </w:rPr>
              <w:t xml:space="preserve">, L. </w:t>
            </w:r>
            <w:proofErr w:type="spellStart"/>
            <w:r w:rsidRPr="00D349F7">
              <w:rPr>
                <w:rFonts w:ascii="Calibri" w:eastAsia="Times New Roman" w:hAnsi="Calibri" w:cs="Times New Roman"/>
                <w:i/>
                <w:iCs/>
                <w:color w:val="000000"/>
                <w:lang w:eastAsia="en-GB"/>
              </w:rPr>
              <w:t>propontidis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cystoseirae</w:t>
            </w:r>
            <w:proofErr w:type="spellEnd"/>
          </w:p>
          <w:p w14:paraId="6B9393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fields in the northwest Black Sea have associated specialized faunal communities including more than 110 species of invertebrates and 47 species of fish. The species composition of </w:t>
            </w:r>
            <w:proofErr w:type="spellStart"/>
            <w:r w:rsidRPr="00D349F7">
              <w:rPr>
                <w:rFonts w:ascii="Calibri" w:eastAsia="Times New Roman" w:hAnsi="Calibri" w:cs="Times New Roman"/>
                <w:color w:val="000000"/>
                <w:lang w:eastAsia="en-GB"/>
              </w:rPr>
              <w:t>theaccompanying</w:t>
            </w:r>
            <w:proofErr w:type="spellEnd"/>
            <w:r w:rsidRPr="00D349F7">
              <w:rPr>
                <w:rFonts w:ascii="Calibri" w:eastAsia="Times New Roman" w:hAnsi="Calibri" w:cs="Times New Roman"/>
                <w:color w:val="000000"/>
                <w:lang w:eastAsia="en-GB"/>
              </w:rPr>
              <w:t xml:space="preserve"> fauna is variable and depends on the density of the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canopy.</w:t>
            </w:r>
          </w:p>
          <w:p w14:paraId="178337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cnidarians: </w:t>
            </w:r>
            <w:proofErr w:type="spellStart"/>
            <w:r w:rsidRPr="00D349F7">
              <w:rPr>
                <w:rFonts w:ascii="Calibri" w:eastAsia="Times New Roman" w:hAnsi="Calibri" w:cs="Times New Roman"/>
                <w:i/>
                <w:iCs/>
                <w:color w:val="000000"/>
                <w:lang w:eastAsia="en-GB"/>
              </w:rPr>
              <w:t>Actinothoe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p>
          <w:p w14:paraId="1FF48B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p>
          <w:p w14:paraId="038B41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molluscs: </w:t>
            </w:r>
            <w:proofErr w:type="spellStart"/>
            <w:r w:rsidRPr="00D349F7">
              <w:rPr>
                <w:rFonts w:ascii="Calibri" w:eastAsia="Times New Roman" w:hAnsi="Calibri" w:cs="Times New Roman"/>
                <w:i/>
                <w:iCs/>
                <w:color w:val="000000"/>
                <w:lang w:eastAsia="en-GB"/>
              </w:rPr>
              <w:t>Lepidochitona</w:t>
            </w:r>
            <w:proofErr w:type="spellEnd"/>
            <w:r w:rsidRPr="00D349F7">
              <w:rPr>
                <w:rFonts w:ascii="Calibri" w:eastAsia="Times New Roman" w:hAnsi="Calibri" w:cs="Times New Roman"/>
                <w:i/>
                <w:iCs/>
                <w:color w:val="000000"/>
                <w:lang w:eastAsia="en-GB"/>
              </w:rPr>
              <w:t xml:space="preserve"> cinerea,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proofErr w:type="spellStart"/>
            <w:r w:rsidRPr="00D349F7">
              <w:rPr>
                <w:rFonts w:ascii="Calibri" w:eastAsia="Times New Roman" w:hAnsi="Calibri" w:cs="Times New Roman"/>
                <w:i/>
                <w:iCs/>
                <w:color w:val="000000"/>
                <w:lang w:eastAsia="en-GB"/>
              </w:rPr>
              <w:t>Calyptraea</w:t>
            </w:r>
            <w:proofErr w:type="spellEnd"/>
            <w:r w:rsidRPr="00D349F7">
              <w:rPr>
                <w:rFonts w:ascii="Calibri" w:eastAsia="Times New Roman" w:hAnsi="Calibri" w:cs="Times New Roman"/>
                <w:i/>
                <w:iCs/>
                <w:color w:val="000000"/>
                <w:lang w:eastAsia="en-GB"/>
              </w:rPr>
              <w:t xml:space="preserve"> chinensis, Retusa </w:t>
            </w:r>
            <w:proofErr w:type="spellStart"/>
            <w:r w:rsidRPr="00D349F7">
              <w:rPr>
                <w:rFonts w:ascii="Calibri" w:eastAsia="Times New Roman" w:hAnsi="Calibri" w:cs="Times New Roman"/>
                <w:i/>
                <w:iCs/>
                <w:color w:val="000000"/>
                <w:lang w:eastAsia="en-GB"/>
              </w:rPr>
              <w:t>truncatella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Monophorus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perversus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Pitar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w:t>
            </w:r>
            <w:proofErr w:type="spellStart"/>
            <w:r w:rsidRPr="00D349F7">
              <w:rPr>
                <w:rFonts w:ascii="Calibri" w:eastAsia="Times New Roman" w:hAnsi="Calibri" w:cs="Times New Roman"/>
                <w:i/>
                <w:iCs/>
                <w:color w:val="000000"/>
                <w:lang w:eastAsia="en-GB"/>
              </w:rPr>
              <w:t>Polititapes</w:t>
            </w:r>
            <w:proofErr w:type="spellEnd"/>
            <w:r w:rsidRPr="00D349F7">
              <w:rPr>
                <w:rFonts w:ascii="Calibri" w:eastAsia="Times New Roman" w:hAnsi="Calibri" w:cs="Times New Roman"/>
                <w:i/>
                <w:iCs/>
                <w:color w:val="000000"/>
                <w:lang w:eastAsia="en-GB"/>
              </w:rPr>
              <w:t xml:space="preserve"> aureus</w:t>
            </w:r>
          </w:p>
          <w:p w14:paraId="1064EE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-polychaetes: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i/>
                <w:iCs/>
                <w:color w:val="000000"/>
                <w:lang w:eastAsia="en-GB"/>
              </w:rPr>
              <w:t xml:space="preserve"> reticulata, </w:t>
            </w:r>
            <w:proofErr w:type="spellStart"/>
            <w:r w:rsidRPr="00D349F7">
              <w:rPr>
                <w:rFonts w:ascii="Calibri" w:eastAsia="Times New Roman" w:hAnsi="Calibri" w:cs="Times New Roman"/>
                <w:i/>
                <w:iCs/>
                <w:color w:val="000000"/>
                <w:lang w:eastAsia="en-GB"/>
              </w:rPr>
              <w:t>Syllis</w:t>
            </w:r>
            <w:proofErr w:type="spellEnd"/>
            <w:r w:rsidRPr="00D349F7">
              <w:rPr>
                <w:rFonts w:ascii="Calibri" w:eastAsia="Times New Roman" w:hAnsi="Calibri" w:cs="Times New Roman"/>
                <w:i/>
                <w:iCs/>
                <w:color w:val="000000"/>
                <w:lang w:eastAsia="en-GB"/>
              </w:rPr>
              <w:t xml:space="preserve"> elegans, </w:t>
            </w:r>
            <w:proofErr w:type="spellStart"/>
            <w:proofErr w:type="gram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proofErr w:type="gramEnd"/>
            <w:r w:rsidRPr="00D349F7">
              <w:rPr>
                <w:rFonts w:ascii="Calibri" w:eastAsia="Times New Roman" w:hAnsi="Calibri" w:cs="Times New Roman"/>
                <w:i/>
                <w:iCs/>
                <w:color w:val="000000"/>
                <w:lang w:eastAsia="en-GB"/>
              </w:rPr>
              <w:t>.</w:t>
            </w:r>
          </w:p>
          <w:p w14:paraId="0B20BF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amphipods: </w:t>
            </w:r>
            <w:r w:rsidRPr="00D349F7">
              <w:rPr>
                <w:rFonts w:ascii="Calibri" w:eastAsia="Times New Roman" w:hAnsi="Calibri" w:cs="Times New Roman"/>
                <w:i/>
                <w:iCs/>
                <w:color w:val="000000"/>
                <w:lang w:eastAsia="en-GB"/>
              </w:rPr>
              <w:t xml:space="preserve">Gammarus </w:t>
            </w:r>
            <w:proofErr w:type="spellStart"/>
            <w:r w:rsidRPr="00D349F7">
              <w:rPr>
                <w:rFonts w:ascii="Calibri" w:eastAsia="Times New Roman" w:hAnsi="Calibri" w:cs="Times New Roman"/>
                <w:i/>
                <w:iCs/>
                <w:color w:val="000000"/>
                <w:lang w:eastAsia="en-GB"/>
              </w:rPr>
              <w:t>aequicauda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Apherusa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bispinosa</w:t>
            </w:r>
            <w:proofErr w:type="spellEnd"/>
            <w:r w:rsidRPr="00D349F7">
              <w:rPr>
                <w:rFonts w:ascii="Calibri" w:eastAsia="Times New Roman" w:hAnsi="Calibri" w:cs="Times New Roman"/>
                <w:i/>
                <w:iCs/>
                <w:color w:val="000000"/>
                <w:lang w:eastAsia="en-GB"/>
              </w:rPr>
              <w:t xml:space="preserve">, Melita </w:t>
            </w:r>
            <w:proofErr w:type="spellStart"/>
            <w:r w:rsidRPr="00D349F7">
              <w:rPr>
                <w:rFonts w:ascii="Calibri" w:eastAsia="Times New Roman" w:hAnsi="Calibri" w:cs="Times New Roman"/>
                <w:i/>
                <w:iCs/>
                <w:color w:val="000000"/>
                <w:lang w:eastAsia="en-GB"/>
              </w:rPr>
              <w:t>palmata</w:t>
            </w:r>
            <w:proofErr w:type="spellEnd"/>
          </w:p>
          <w:p w14:paraId="024E9D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isopods: </w:t>
            </w:r>
            <w:proofErr w:type="spellStart"/>
            <w:r w:rsidRPr="00D349F7">
              <w:rPr>
                <w:rFonts w:ascii="Calibri" w:eastAsia="Times New Roman" w:hAnsi="Calibri" w:cs="Times New Roman"/>
                <w:i/>
                <w:iCs/>
                <w:color w:val="000000"/>
                <w:lang w:eastAsia="en-GB"/>
              </w:rPr>
              <w:t>Stenosoma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capito</w:t>
            </w:r>
            <w:proofErr w:type="spellEnd"/>
          </w:p>
          <w:p w14:paraId="1D0ABA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decapods: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navigator,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p>
          <w:p w14:paraId="3FA613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tunicates: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p>
          <w:p w14:paraId="6159EA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-elasmobranchs: Raja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 xml:space="preserve">, Squalus </w:t>
            </w:r>
            <w:proofErr w:type="spellStart"/>
            <w:r w:rsidRPr="00D349F7">
              <w:rPr>
                <w:rFonts w:ascii="Calibri" w:eastAsia="Times New Roman" w:hAnsi="Calibri" w:cs="Times New Roman"/>
                <w:i/>
                <w:iCs/>
                <w:color w:val="000000"/>
                <w:lang w:eastAsia="en-GB"/>
              </w:rPr>
              <w:t>acanthias</w:t>
            </w:r>
            <w:proofErr w:type="spellEnd"/>
          </w:p>
          <w:p w14:paraId="5194EA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-fish: Acipenser </w:t>
            </w:r>
            <w:proofErr w:type="spellStart"/>
            <w:r w:rsidRPr="00D349F7">
              <w:rPr>
                <w:rFonts w:ascii="Calibri" w:eastAsia="Times New Roman" w:hAnsi="Calibri" w:cs="Times New Roman"/>
                <w:i/>
                <w:iCs/>
                <w:color w:val="000000"/>
                <w:lang w:eastAsia="en-GB"/>
              </w:rPr>
              <w:t>gueldenstaedti</w:t>
            </w:r>
            <w:proofErr w:type="spellEnd"/>
            <w:r w:rsidRPr="00D349F7">
              <w:rPr>
                <w:rFonts w:ascii="Calibri" w:eastAsia="Times New Roman" w:hAnsi="Calibri" w:cs="Times New Roman"/>
                <w:i/>
                <w:iCs/>
                <w:color w:val="000000"/>
                <w:lang w:eastAsia="en-GB"/>
              </w:rPr>
              <w:t xml:space="preserve">, A.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Huso </w:t>
            </w:r>
            <w:proofErr w:type="spellStart"/>
            <w:r w:rsidRPr="00D349F7">
              <w:rPr>
                <w:rFonts w:ascii="Calibri" w:eastAsia="Times New Roman" w:hAnsi="Calibri" w:cs="Times New Roman"/>
                <w:i/>
                <w:iCs/>
                <w:color w:val="000000"/>
                <w:lang w:eastAsia="en-GB"/>
              </w:rPr>
              <w:t>huso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Chelindonichthys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lucernus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Lepadogaster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gouani</w:t>
            </w:r>
            <w:proofErr w:type="spellEnd"/>
            <w:r w:rsidRPr="00D349F7">
              <w:rPr>
                <w:rFonts w:ascii="Calibri" w:eastAsia="Times New Roman" w:hAnsi="Calibri" w:cs="Times New Roman"/>
                <w:i/>
                <w:iCs/>
                <w:color w:val="000000"/>
                <w:lang w:eastAsia="en-GB"/>
              </w:rPr>
              <w:t xml:space="preserve">, L. microcephalus, </w:t>
            </w:r>
            <w:proofErr w:type="spellStart"/>
            <w:r w:rsidRPr="00D349F7">
              <w:rPr>
                <w:rFonts w:ascii="Calibri" w:eastAsia="Times New Roman" w:hAnsi="Calibri" w:cs="Times New Roman"/>
                <w:i/>
                <w:iCs/>
                <w:color w:val="000000"/>
                <w:lang w:eastAsia="en-GB"/>
              </w:rPr>
              <w:t>Ctenolabrus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xml:space="preserve">, Psetta </w:t>
            </w:r>
            <w:proofErr w:type="spellStart"/>
            <w:r w:rsidRPr="00D349F7">
              <w:rPr>
                <w:rFonts w:ascii="Calibri" w:eastAsia="Times New Roman" w:hAnsi="Calibri" w:cs="Times New Roman"/>
                <w:i/>
                <w:iCs/>
                <w:color w:val="000000"/>
                <w:lang w:eastAsia="en-GB"/>
              </w:rPr>
              <w:t>maeotica</w:t>
            </w:r>
            <w:proofErr w:type="spellEnd"/>
            <w:r w:rsidRPr="00D349F7">
              <w:rPr>
                <w:rFonts w:ascii="Calibri" w:eastAsia="Times New Roman" w:hAnsi="Calibri" w:cs="Times New Roman"/>
                <w:i/>
                <w:iCs/>
                <w:color w:val="000000"/>
                <w:lang w:eastAsia="en-GB"/>
              </w:rPr>
              <w:t>.</w:t>
            </w:r>
          </w:p>
        </w:tc>
      </w:tr>
      <w:tr w:rsidR="00D349F7" w:rsidRPr="00D349F7" w14:paraId="1D3030D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DBFBEE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00C1950" w14:textId="77777777" w:rsidR="00D349F7" w:rsidRPr="00D349F7" w:rsidRDefault="00D349F7" w:rsidP="007E7ACE">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w:t>
            </w:r>
            <w:r w:rsidR="007E7ACE">
              <w:rPr>
                <w:rFonts w:ascii="Calibri" w:eastAsia="Times New Roman" w:hAnsi="Calibri" w:cs="Times New Roman"/>
                <w:color w:val="000000"/>
                <w:lang w:eastAsia="en-GB"/>
              </w:rPr>
              <w:t>xy</w:t>
            </w:r>
            <w:r w:rsidRPr="00D349F7">
              <w:rPr>
                <w:rFonts w:ascii="Calibri" w:eastAsia="Times New Roman" w:hAnsi="Calibri" w:cs="Times New Roman"/>
                <w:color w:val="000000"/>
                <w:lang w:eastAsia="en-GB"/>
              </w:rPr>
              <w:t xml:space="preserve"> Pontic circalittoral biogenic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with unattached </w:t>
            </w:r>
            <w:r w:rsidRPr="00D349F7">
              <w:rPr>
                <w:rFonts w:ascii="Calibri" w:eastAsia="Times New Roman" w:hAnsi="Calibri" w:cs="Times New Roman"/>
                <w:color w:val="000000"/>
                <w:lang w:eastAsia="en-GB"/>
              </w:rPr>
              <w:lastRenderedPageBreak/>
              <w:t xml:space="preserve">form of </w:t>
            </w:r>
            <w:proofErr w:type="spellStart"/>
            <w:r w:rsidRPr="00D349F7">
              <w:rPr>
                <w:rFonts w:ascii="Calibri" w:eastAsia="Times New Roman" w:hAnsi="Calibri" w:cs="Times New Roman"/>
                <w:color w:val="000000"/>
                <w:lang w:eastAsia="en-GB"/>
              </w:rPr>
              <w:t>Phyllophora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crispa</w:t>
            </w:r>
            <w:proofErr w:type="spellEnd"/>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B33C0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Mixed sediments (shelly mud to pure shell hash) occurring at depths within the circalittoral zone. The most important characterising component of this habitat is the spherical form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sphaerica</w:t>
            </w:r>
            <w:proofErr w:type="spellEnd"/>
            <w:r w:rsidRPr="00D349F7">
              <w:rPr>
                <w:rFonts w:ascii="Calibri" w:eastAsia="Times New Roman" w:hAnsi="Calibri" w:cs="Times New Roman"/>
                <w:color w:val="000000"/>
                <w:lang w:eastAsia="en-GB"/>
              </w:rPr>
              <w:t>).</w:t>
            </w:r>
          </w:p>
          <w:p w14:paraId="4B7339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E66A5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2E18A1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17C6B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fields in the northwest Black Sea have associated specialized faunal communities including more than 110 species of invertebrates and 47 species of fish. The main systematic groups of </w:t>
            </w:r>
            <w:proofErr w:type="spellStart"/>
            <w:r w:rsidRPr="00D349F7">
              <w:rPr>
                <w:rFonts w:ascii="Calibri" w:eastAsia="Times New Roman" w:hAnsi="Calibri" w:cs="Times New Roman"/>
                <w:color w:val="000000"/>
                <w:lang w:eastAsia="en-GB"/>
              </w:rPr>
              <w:t>macrozoobenthos</w:t>
            </w:r>
            <w:proofErr w:type="spellEnd"/>
            <w:r w:rsidRPr="00D349F7">
              <w:rPr>
                <w:rFonts w:ascii="Calibri" w:eastAsia="Times New Roman" w:hAnsi="Calibri" w:cs="Times New Roman"/>
                <w:color w:val="000000"/>
                <w:lang w:eastAsia="en-GB"/>
              </w:rPr>
              <w:t xml:space="preserve"> recorded from the Small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color w:val="000000"/>
                <w:lang w:eastAsia="en-GB"/>
              </w:rPr>
              <w:t xml:space="preserve"> field’ in 2000 in terms of number of species, abundance and biomass were molluscs, polychaetes and crustaceans. </w:t>
            </w:r>
          </w:p>
        </w:tc>
      </w:tr>
      <w:tr w:rsidR="00D349F7" w:rsidRPr="00D349F7" w14:paraId="0108C56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CCEA8A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F2A1B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A5.xZ Pontic circalittoral terrigenous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D6353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Terrigenous sediments are those derived from the weathering and erosion of rocks on land; thus they are derived from terrestrial rather than marine environments. The sediments generally consist of sand, mud and silt carried to the sea by watercourses, and their composition is usually related to their source material. Depending on the mechanism and rapidity of deposition of the sediments, the habitat comprises more or less firm muddy facies which are favoured by certain species.</w:t>
            </w:r>
          </w:p>
          <w:p w14:paraId="3688BC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6B2C0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29D37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46E92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 </w:t>
            </w:r>
            <w:proofErr w:type="spellStart"/>
            <w:r w:rsidRPr="00D349F7">
              <w:rPr>
                <w:rFonts w:ascii="Calibri" w:eastAsia="Times New Roman" w:hAnsi="Calibri" w:cs="Times New Roman"/>
                <w:i/>
                <w:iCs/>
                <w:color w:val="000000"/>
                <w:lang w:eastAsia="en-GB"/>
              </w:rPr>
              <w:t>Acanthocardium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paucicostatum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Plagiocardium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papillosum</w:t>
            </w:r>
            <w:proofErr w:type="spellEnd"/>
          </w:p>
        </w:tc>
      </w:tr>
      <w:tr w:rsidR="00D349F7" w:rsidRPr="00D349F7" w14:paraId="2B3A9F8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89EFB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BD02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AA.XY Invertebrate-dominated </w:t>
            </w:r>
            <w:r w:rsidRPr="00D349F7">
              <w:rPr>
                <w:rFonts w:ascii="Calibri" w:eastAsia="Times New Roman" w:hAnsi="Calibri" w:cs="Times New Roman"/>
                <w:color w:val="000000"/>
                <w:lang w:eastAsia="en-GB"/>
              </w:rPr>
              <w:lastRenderedPageBreak/>
              <w:t>Pontic other hard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41BFC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Sunken logs are often present along forested coasts and in estuaries, where they are brought as a result of </w:t>
            </w:r>
            <w:proofErr w:type="gramStart"/>
            <w:r w:rsidRPr="00D349F7">
              <w:rPr>
                <w:rFonts w:ascii="Calibri" w:eastAsia="Times New Roman" w:hAnsi="Calibri" w:cs="Times New Roman"/>
                <w:color w:val="000000"/>
                <w:lang w:eastAsia="en-GB"/>
              </w:rPr>
              <w:t>river  floods</w:t>
            </w:r>
            <w:proofErr w:type="gramEnd"/>
            <w:r w:rsidRPr="00D349F7">
              <w:rPr>
                <w:rFonts w:ascii="Calibri" w:eastAsia="Times New Roman" w:hAnsi="Calibri" w:cs="Times New Roman"/>
                <w:color w:val="000000"/>
                <w:lang w:eastAsia="en-GB"/>
              </w:rPr>
              <w:t xml:space="preserve"> or violent storms in coastal </w:t>
            </w:r>
            <w:r w:rsidRPr="00D349F7">
              <w:rPr>
                <w:rFonts w:ascii="Calibri" w:eastAsia="Times New Roman" w:hAnsi="Calibri" w:cs="Times New Roman"/>
                <w:color w:val="000000"/>
                <w:lang w:eastAsia="en-GB"/>
              </w:rPr>
              <w:lastRenderedPageBreak/>
              <w:t xml:space="preserve">forests. They are inhabited by </w:t>
            </w:r>
            <w:proofErr w:type="gramStart"/>
            <w:r w:rsidRPr="00D349F7">
              <w:rPr>
                <w:rFonts w:ascii="Calibri" w:eastAsia="Times New Roman" w:hAnsi="Calibri" w:cs="Times New Roman"/>
                <w:color w:val="000000"/>
                <w:lang w:eastAsia="en-GB"/>
              </w:rPr>
              <w:t>shipworms  (</w:t>
            </w:r>
            <w:proofErr w:type="gramEnd"/>
            <w:r w:rsidRPr="00D349F7">
              <w:rPr>
                <w:rFonts w:ascii="Calibri" w:eastAsia="Times New Roman" w:hAnsi="Calibri" w:cs="Times New Roman"/>
                <w:color w:val="000000"/>
                <w:lang w:eastAsia="en-GB"/>
              </w:rPr>
              <w:t xml:space="preserve">wood-boring bivalves) </w:t>
            </w:r>
            <w:r w:rsidRPr="00D349F7">
              <w:rPr>
                <w:rFonts w:ascii="Calibri" w:eastAsia="Times New Roman" w:hAnsi="Calibri" w:cs="Times New Roman"/>
                <w:i/>
                <w:iCs/>
                <w:color w:val="000000"/>
                <w:lang w:eastAsia="en-GB"/>
              </w:rPr>
              <w:t xml:space="preserve">Teredo </w:t>
            </w:r>
            <w:proofErr w:type="spellStart"/>
            <w:r w:rsidRPr="00D349F7">
              <w:rPr>
                <w:rFonts w:ascii="Calibri" w:eastAsia="Times New Roman" w:hAnsi="Calibri" w:cs="Times New Roman"/>
                <w:i/>
                <w:iCs/>
                <w:color w:val="000000"/>
                <w:lang w:eastAsia="en-GB"/>
              </w:rPr>
              <w:t>navalis</w:t>
            </w:r>
            <w:proofErr w:type="spellEnd"/>
            <w:r w:rsidRPr="00D349F7">
              <w:rPr>
                <w:rFonts w:ascii="Calibri" w:eastAsia="Times New Roman" w:hAnsi="Calibri" w:cs="Times New Roman"/>
                <w:color w:val="000000"/>
                <w:lang w:eastAsia="en-GB"/>
              </w:rPr>
              <w:t>.</w:t>
            </w:r>
          </w:p>
          <w:p w14:paraId="20C1751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8B5F1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and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6FA2A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6385C5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Teredo </w:t>
            </w:r>
            <w:proofErr w:type="spellStart"/>
            <w:r w:rsidRPr="00D349F7">
              <w:rPr>
                <w:rFonts w:ascii="Calibri" w:eastAsia="Times New Roman" w:hAnsi="Calibri" w:cs="Times New Roman"/>
                <w:i/>
                <w:iCs/>
                <w:color w:val="000000"/>
                <w:lang w:eastAsia="en-GB"/>
              </w:rPr>
              <w:t>navalis</w:t>
            </w:r>
            <w:proofErr w:type="spellEnd"/>
            <w:r w:rsidRPr="00D349F7">
              <w:rPr>
                <w:rFonts w:ascii="Calibri" w:eastAsia="Times New Roman" w:hAnsi="Calibri" w:cs="Times New Roman"/>
                <w:i/>
                <w:iCs/>
                <w:color w:val="000000"/>
                <w:lang w:eastAsia="en-GB"/>
              </w:rPr>
              <w:t> </w:t>
            </w:r>
          </w:p>
        </w:tc>
      </w:tr>
      <w:tr w:rsidR="00D349F7" w:rsidRPr="00D349F7" w14:paraId="14D8841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30649B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Black Sea</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347E0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Communities of Marmara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76D3C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and overhangs are a special habitat whose main distinctive trait is the low irradiance. Algal growth is thus restricted to a very few species that can withstand low light levels, low to high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and extended periods of desiccation. Canopy-forming macroalgae are overall absent whilst encrusting rhodophytes are preponderant. The communities are, however, very poor in species. Two species of </w:t>
            </w:r>
            <w:proofErr w:type="spellStart"/>
            <w:r w:rsidRPr="00D349F7">
              <w:rPr>
                <w:rFonts w:ascii="Calibri" w:eastAsia="Times New Roman" w:hAnsi="Calibri" w:cs="Times New Roman"/>
                <w:color w:val="000000"/>
                <w:lang w:eastAsia="en-GB"/>
              </w:rPr>
              <w:t>Rodophyta</w:t>
            </w:r>
            <w:proofErr w:type="spellEnd"/>
            <w:r w:rsidRPr="00D349F7">
              <w:rPr>
                <w:rFonts w:ascii="Calibri" w:eastAsia="Times New Roman" w:hAnsi="Calibri" w:cs="Times New Roman"/>
                <w:color w:val="000000"/>
                <w:lang w:eastAsia="en-GB"/>
              </w:rPr>
              <w:t xml:space="preserve"> dominate: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Phymatholithon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lenormandii</w:t>
            </w:r>
            <w:proofErr w:type="spellEnd"/>
            <w:r w:rsidRPr="00D349F7">
              <w:rPr>
                <w:rFonts w:ascii="Calibri" w:eastAsia="Times New Roman" w:hAnsi="Calibri" w:cs="Times New Roman"/>
                <w:color w:val="000000"/>
                <w:lang w:eastAsia="en-GB"/>
              </w:rPr>
              <w:t xml:space="preserve">, which shape the habitat </w:t>
            </w:r>
            <w:proofErr w:type="spellStart"/>
            <w:r w:rsidRPr="00D349F7">
              <w:rPr>
                <w:rFonts w:ascii="Calibri" w:eastAsia="Times New Roman" w:hAnsi="Calibri" w:cs="Times New Roman"/>
                <w:color w:val="000000"/>
                <w:lang w:eastAsia="en-GB"/>
              </w:rPr>
              <w:t>Eunis</w:t>
            </w:r>
            <w:proofErr w:type="spellEnd"/>
            <w:r w:rsidRPr="00D349F7">
              <w:rPr>
                <w:rFonts w:ascii="Calibri" w:eastAsia="Times New Roman" w:hAnsi="Calibri" w:cs="Times New Roman"/>
                <w:color w:val="000000"/>
                <w:lang w:eastAsia="en-GB"/>
              </w:rPr>
              <w:t xml:space="preserve"> A1.144b.</w:t>
            </w:r>
          </w:p>
          <w:p w14:paraId="54BFC9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C9D09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Some potential indicators of quality for this specific habitat are the </w:t>
            </w:r>
            <w:proofErr w:type="spellStart"/>
            <w:r w:rsidRPr="00D349F7">
              <w:rPr>
                <w:rFonts w:ascii="Calibri" w:eastAsia="Times New Roman" w:hAnsi="Calibri" w:cs="Times New Roman"/>
                <w:color w:val="000000"/>
                <w:lang w:eastAsia="en-GB"/>
              </w:rPr>
              <w:t>presense</w:t>
            </w:r>
            <w:proofErr w:type="spellEnd"/>
            <w:r w:rsidRPr="00D349F7">
              <w:rPr>
                <w:rFonts w:ascii="Calibri" w:eastAsia="Times New Roman" w:hAnsi="Calibri" w:cs="Times New Roman"/>
                <w:color w:val="000000"/>
                <w:lang w:eastAsia="en-GB"/>
              </w:rPr>
              <w:t xml:space="preserve"> of the </w:t>
            </w:r>
            <w:proofErr w:type="spellStart"/>
            <w:r w:rsidRPr="00D349F7">
              <w:rPr>
                <w:rFonts w:ascii="Calibri" w:eastAsia="Times New Roman" w:hAnsi="Calibri" w:cs="Times New Roman"/>
                <w:color w:val="000000"/>
                <w:lang w:eastAsia="en-GB"/>
              </w:rPr>
              <w:t>characterissitc</w:t>
            </w:r>
            <w:proofErr w:type="spellEnd"/>
            <w:r w:rsidRPr="00D349F7">
              <w:rPr>
                <w:rFonts w:ascii="Calibri" w:eastAsia="Times New Roman" w:hAnsi="Calibri" w:cs="Times New Roman"/>
                <w:color w:val="000000"/>
                <w:lang w:eastAsia="en-GB"/>
              </w:rPr>
              <w:t xml:space="preserve"> species mentioned.</w:t>
            </w:r>
          </w:p>
          <w:p w14:paraId="0F82FC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F1006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Rhodophyta (red algae):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Phymatolothon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lenormandii</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Gymnothamnion</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Isopoda: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color w:val="000000"/>
                <w:lang w:eastAsia="en-GB"/>
              </w:rPr>
              <w:t xml:space="preserve">., Cirripedia: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w:t>
            </w:r>
          </w:p>
        </w:tc>
      </w:tr>
      <w:tr w:rsidR="00D349F7" w:rsidRPr="00D349F7" w14:paraId="7E5A255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1509F5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CFE2B9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A1.13: Communities of Mediterranean upper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DDB2F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(surf zone) of the Mediterranean coast on areas of bedrock, boulders and stones.  The associated species are adapted to long periods of emersion. In the upper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the main species present are barnacles, periwinkles and limpets forming a belt which may be more than three meters in highly swashed coasts. In the lower part of this habitat, the moister conditions mean that algae can become established and dominate. The characteristic </w:t>
            </w:r>
            <w:proofErr w:type="gramStart"/>
            <w:r w:rsidRPr="00D349F7">
              <w:rPr>
                <w:rFonts w:ascii="Calibri" w:eastAsia="Times New Roman" w:hAnsi="Calibri" w:cs="Times New Roman"/>
                <w:color w:val="000000"/>
                <w:lang w:eastAsia="en-GB"/>
              </w:rPr>
              <w:t>species  include</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Pyropia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fuscopurpurea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Rissoella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verruculosa</w:t>
            </w:r>
            <w:proofErr w:type="spellEnd"/>
            <w:r w:rsidRPr="00D349F7">
              <w:rPr>
                <w:rFonts w:ascii="Calibri" w:eastAsia="Times New Roman" w:hAnsi="Calibri" w:cs="Times New Roman"/>
                <w:color w:val="000000"/>
                <w:lang w:eastAsia="en-GB"/>
              </w:rPr>
              <w:t xml:space="preserve"> and, on exposed shores of both calcareous and siliceous substrates, brown crusts of </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w:t>
            </w:r>
          </w:p>
          <w:p w14:paraId="3CB16E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color w:val="000000"/>
                <w:lang w:eastAsia="en-GB"/>
              </w:rPr>
              <w:br/>
            </w:r>
            <w:r w:rsidRPr="00D349F7">
              <w:rPr>
                <w:rFonts w:ascii="Calibri" w:eastAsia="Times New Roman" w:hAnsi="Calibri" w:cs="Times New Roman"/>
                <w:color w:val="000000"/>
                <w:lang w:eastAsia="en-GB"/>
              </w:rPr>
              <w:br/>
              <w:t xml:space="preserve">Most of the species associated with this habitat are capable of withstanding rather high environmental pressures, even man-induced ones however </w:t>
            </w:r>
            <w:proofErr w:type="spellStart"/>
            <w:r w:rsidRPr="00D349F7">
              <w:rPr>
                <w:rFonts w:ascii="Calibri" w:eastAsia="Times New Roman" w:hAnsi="Calibri" w:cs="Times New Roman"/>
                <w:i/>
                <w:iCs/>
                <w:color w:val="000000"/>
                <w:lang w:eastAsia="en-GB"/>
              </w:rPr>
              <w:t>Rissoella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verruculosa</w:t>
            </w:r>
            <w:proofErr w:type="spellEnd"/>
            <w:r w:rsidRPr="00D349F7">
              <w:rPr>
                <w:rFonts w:ascii="Calibri" w:eastAsia="Times New Roman" w:hAnsi="Calibri" w:cs="Times New Roman"/>
                <w:color w:val="000000"/>
                <w:lang w:eastAsia="en-GB"/>
              </w:rPr>
              <w:t>, which is characteristic of one of the associated biotopes is sensitive to both pollution and human activities and may therefore be a potential quality indicator.</w:t>
            </w:r>
          </w:p>
          <w:p w14:paraId="7DD944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 "Quality of Rocky Bottoms index" (CFR by its Spanish acronym) used in Spanish Atlantic waters for the assessment of macroalgae communities on rocky shores may have some potentially application in assessment of quality of this habitat.</w:t>
            </w:r>
          </w:p>
          <w:p w14:paraId="131806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br/>
              <w:t>Characteristic species:</w:t>
            </w:r>
          </w:p>
          <w:p w14:paraId="1BBD31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w:t>
            </w:r>
            <w:proofErr w:type="spellStart"/>
            <w:r w:rsidRPr="00D349F7">
              <w:rPr>
                <w:rFonts w:ascii="Calibri" w:eastAsia="Times New Roman" w:hAnsi="Calibri" w:cs="Times New Roman"/>
                <w:i/>
                <w:iCs/>
                <w:color w:val="000000"/>
                <w:lang w:eastAsia="en-GB"/>
              </w:rPr>
              <w:t>Rissoella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verruculosa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Pyropia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Themis </w:t>
            </w:r>
            <w:proofErr w:type="spellStart"/>
            <w:r w:rsidRPr="00D349F7">
              <w:rPr>
                <w:rFonts w:ascii="Calibri" w:eastAsia="Times New Roman" w:hAnsi="Calibri" w:cs="Times New Roman"/>
                <w:i/>
                <w:iCs/>
                <w:color w:val="000000"/>
                <w:lang w:eastAsia="en-GB"/>
              </w:rPr>
              <w:t>ballesterosii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Nemalion</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helmintoides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fuscopurpurea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i/>
                <w:iCs/>
                <w:color w:val="000000"/>
                <w:lang w:eastAsia="en-GB"/>
              </w:rPr>
              <w:t>.</w:t>
            </w:r>
          </w:p>
          <w:p w14:paraId="4418BB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(brown algae)-</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Hapalospongidion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macrocarpum</w:t>
            </w:r>
            <w:proofErr w:type="spellEnd"/>
            <w:r w:rsidRPr="00D349F7">
              <w:rPr>
                <w:rFonts w:ascii="Calibri" w:eastAsia="Times New Roman" w:hAnsi="Calibri" w:cs="Times New Roman"/>
                <w:i/>
                <w:iCs/>
                <w:color w:val="000000"/>
                <w:lang w:eastAsia="en-GB"/>
              </w:rPr>
              <w:t>.</w:t>
            </w:r>
          </w:p>
          <w:p w14:paraId="03EB57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w:t>
            </w:r>
            <w:proofErr w:type="spellStart"/>
            <w:r w:rsidRPr="00D349F7">
              <w:rPr>
                <w:rFonts w:ascii="Calibri" w:eastAsia="Times New Roman" w:hAnsi="Calibri" w:cs="Times New Roman"/>
                <w:i/>
                <w:iCs/>
                <w:color w:val="000000"/>
                <w:lang w:eastAsia="en-GB"/>
              </w:rPr>
              <w:t>Blidingia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chadefaudii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Blidingia</w:t>
            </w:r>
            <w:proofErr w:type="spellEnd"/>
            <w:r w:rsidRPr="00D349F7">
              <w:rPr>
                <w:rFonts w:ascii="Calibri" w:eastAsia="Times New Roman" w:hAnsi="Calibri" w:cs="Times New Roman"/>
                <w:i/>
                <w:iCs/>
                <w:color w:val="000000"/>
                <w:lang w:eastAsia="en-GB"/>
              </w:rPr>
              <w:t xml:space="preserve"> minima.</w:t>
            </w:r>
          </w:p>
          <w:p w14:paraId="7679C0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Cyanophyta (blue-green algae)-</w:t>
            </w:r>
            <w:proofErr w:type="spellStart"/>
            <w:r w:rsidRPr="00D349F7">
              <w:rPr>
                <w:rFonts w:ascii="Calibri" w:eastAsia="Times New Roman" w:hAnsi="Calibri" w:cs="Times New Roman"/>
                <w:i/>
                <w:iCs/>
                <w:color w:val="000000"/>
                <w:lang w:eastAsia="en-GB"/>
              </w:rPr>
              <w:t>Rivularia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atra,Rivularia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mesenterica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Brachytrichia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quoyi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Entophysalis</w:t>
            </w:r>
            <w:proofErr w:type="spellEnd"/>
            <w:r w:rsidRPr="00D349F7">
              <w:rPr>
                <w:rFonts w:ascii="Calibri" w:eastAsia="Times New Roman" w:hAnsi="Calibri" w:cs="Times New Roman"/>
                <w:i/>
                <w:iCs/>
                <w:color w:val="000000"/>
                <w:lang w:eastAsia="en-GB"/>
              </w:rPr>
              <w:t xml:space="preserve"> granulosa, </w:t>
            </w:r>
            <w:proofErr w:type="spellStart"/>
            <w:r w:rsidRPr="00D349F7">
              <w:rPr>
                <w:rFonts w:ascii="Calibri" w:eastAsia="Times New Roman" w:hAnsi="Calibri" w:cs="Times New Roman"/>
                <w:i/>
                <w:iCs/>
                <w:color w:val="000000"/>
                <w:lang w:eastAsia="en-GB"/>
              </w:rPr>
              <w:t>Lyngbya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confervoides</w:t>
            </w:r>
            <w:proofErr w:type="spellEnd"/>
            <w:r w:rsidRPr="00D349F7">
              <w:rPr>
                <w:rFonts w:ascii="Calibri" w:eastAsia="Times New Roman" w:hAnsi="Calibri" w:cs="Times New Roman"/>
                <w:i/>
                <w:iCs/>
                <w:color w:val="000000"/>
                <w:lang w:eastAsia="en-GB"/>
              </w:rPr>
              <w:t>, Calothrix crustacea.</w:t>
            </w:r>
          </w:p>
          <w:p w14:paraId="37E8A3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Lichens-</w:t>
            </w:r>
            <w:r w:rsidRPr="00D349F7">
              <w:rPr>
                <w:rFonts w:ascii="Calibri" w:eastAsia="Times New Roman" w:hAnsi="Calibri" w:cs="Times New Roman"/>
                <w:i/>
                <w:iCs/>
                <w:color w:val="000000"/>
                <w:lang w:eastAsia="en-GB"/>
              </w:rPr>
              <w:t xml:space="preserve">Verrucaria amphibia, </w:t>
            </w:r>
            <w:proofErr w:type="spellStart"/>
            <w:r w:rsidRPr="00D349F7">
              <w:rPr>
                <w:rFonts w:ascii="Calibri" w:eastAsia="Times New Roman" w:hAnsi="Calibri" w:cs="Times New Roman"/>
                <w:i/>
                <w:iCs/>
                <w:color w:val="000000"/>
                <w:lang w:eastAsia="en-GB"/>
              </w:rPr>
              <w:t>Pyrenocollema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halodytes</w:t>
            </w:r>
            <w:proofErr w:type="spellEnd"/>
            <w:r w:rsidRPr="00D349F7">
              <w:rPr>
                <w:rFonts w:ascii="Calibri" w:eastAsia="Times New Roman" w:hAnsi="Calibri" w:cs="Times New Roman"/>
                <w:i/>
                <w:iCs/>
                <w:color w:val="000000"/>
                <w:lang w:eastAsia="en-GB"/>
              </w:rPr>
              <w:t>.</w:t>
            </w:r>
          </w:p>
          <w:p w14:paraId="72C799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Melarhaphe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Echinolittorina</w:t>
            </w:r>
            <w:proofErr w:type="spellEnd"/>
            <w:r w:rsidRPr="00D349F7">
              <w:rPr>
                <w:rFonts w:ascii="Calibri" w:eastAsia="Times New Roman" w:hAnsi="Calibri" w:cs="Times New Roman"/>
                <w:i/>
                <w:iCs/>
                <w:color w:val="000000"/>
                <w:lang w:eastAsia="en-GB"/>
              </w:rPr>
              <w:t xml:space="preserve"> punctata, </w:t>
            </w:r>
            <w:proofErr w:type="spellStart"/>
            <w:r w:rsidRPr="00D349F7">
              <w:rPr>
                <w:rFonts w:ascii="Calibri" w:eastAsia="Times New Roman" w:hAnsi="Calibri" w:cs="Times New Roman"/>
                <w:i/>
                <w:iCs/>
                <w:color w:val="000000"/>
                <w:lang w:eastAsia="en-GB"/>
              </w:rPr>
              <w:t>Phorcus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turbinatus</w:t>
            </w:r>
            <w:proofErr w:type="spellEnd"/>
          </w:p>
          <w:p w14:paraId="6E5BCC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Cirripedia-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Euraphia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depressa</w:t>
            </w:r>
            <w:proofErr w:type="spellEnd"/>
            <w:r w:rsidRPr="00D349F7">
              <w:rPr>
                <w:rFonts w:ascii="Calibri" w:eastAsia="Times New Roman" w:hAnsi="Calibri" w:cs="Times New Roman"/>
                <w:i/>
                <w:iCs/>
                <w:color w:val="000000"/>
                <w:lang w:eastAsia="en-GB"/>
              </w:rPr>
              <w:t>.</w:t>
            </w:r>
          </w:p>
          <w:p w14:paraId="52C085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Isopoda-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w:t>
            </w:r>
          </w:p>
          <w:p w14:paraId="3ECE01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Decapoda-</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w:t>
            </w:r>
          </w:p>
          <w:p w14:paraId="001D47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Insecta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Fucellia</w:t>
            </w:r>
            <w:proofErr w:type="spellEnd"/>
            <w:r w:rsidRPr="00D349F7">
              <w:rPr>
                <w:rFonts w:ascii="Calibri" w:eastAsia="Times New Roman" w:hAnsi="Calibri" w:cs="Times New Roman"/>
                <w:i/>
                <w:iCs/>
                <w:color w:val="000000"/>
                <w:lang w:eastAsia="en-GB"/>
              </w:rPr>
              <w:t xml:space="preserve"> sp.</w:t>
            </w:r>
          </w:p>
        </w:tc>
      </w:tr>
      <w:tr w:rsidR="00D349F7" w:rsidRPr="00D349F7" w14:paraId="7DD3ECE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356C4A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2C351A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A1.14: Communities of exposed Mediterranean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A2027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develops on the lower horizon of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Although never completely submerged for long periods of time, the rock surfaces are kept moist by spray from wave action. It occupies a zone of variable extent, generally immediately above mean sea level. The hard surfaces are colonised by encrusting and erect epifauna with the dominant species depending on the wave exposure and shape different associated biotopes which are dominated by encrusting species. The mussel </w:t>
            </w:r>
            <w:r w:rsidRPr="00D349F7">
              <w:rPr>
                <w:rFonts w:ascii="Calibri" w:eastAsia="Times New Roman" w:hAnsi="Calibri" w:cs="Times New Roman"/>
                <w:i/>
                <w:iCs/>
                <w:color w:val="000000"/>
                <w:lang w:eastAsia="en-GB"/>
              </w:rPr>
              <w:t>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be frequent, especially where there are high levels of organic matter. Encrusting coralline algae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are also characteristic of this habitat with different species dominating depending on the rock type and geographical area.</w:t>
            </w:r>
          </w:p>
          <w:p w14:paraId="6E9327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E67D7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Some of the coralline algae associated with this habitat may be potential indicators of pollution (e.g.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color w:val="000000"/>
                <w:lang w:eastAsia="en-GB"/>
              </w:rPr>
              <w:t xml:space="preserve">) and the abundance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can be linked to decrease in environmental quality. </w:t>
            </w:r>
            <w:proofErr w:type="gramStart"/>
            <w:r w:rsidRPr="00D349F7">
              <w:rPr>
                <w:rFonts w:ascii="Calibri" w:eastAsia="Times New Roman" w:hAnsi="Calibri" w:cs="Times New Roman"/>
                <w:color w:val="000000"/>
                <w:lang w:eastAsia="en-GB"/>
              </w:rPr>
              <w:t>An</w:t>
            </w:r>
            <w:proofErr w:type="gramEnd"/>
            <w:r w:rsidRPr="00D349F7">
              <w:rPr>
                <w:rFonts w:ascii="Calibri" w:eastAsia="Times New Roman" w:hAnsi="Calibri" w:cs="Times New Roman"/>
                <w:color w:val="000000"/>
                <w:lang w:eastAsia="en-GB"/>
              </w:rPr>
              <w:t xml:space="preserve"> quality index based on the presence and abundance of macroalgal communities is being used in Spanish Atlantic waters to report on similar habitats (CRF Index).</w:t>
            </w:r>
          </w:p>
          <w:p w14:paraId="10C6D7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756AD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cf. </w:t>
            </w:r>
            <w:proofErr w:type="spellStart"/>
            <w:r w:rsidRPr="00D349F7">
              <w:rPr>
                <w:rFonts w:ascii="Calibri" w:eastAsia="Times New Roman" w:hAnsi="Calibri" w:cs="Times New Roman"/>
                <w:i/>
                <w:iCs/>
                <w:color w:val="000000"/>
                <w:lang w:eastAsia="en-GB"/>
              </w:rPr>
              <w:t>vickersiae</w:t>
            </w:r>
            <w:proofErr w:type="spellEnd"/>
            <w:r w:rsidRPr="00D349F7">
              <w:rPr>
                <w:rFonts w:ascii="Calibri" w:eastAsia="Times New Roman" w:hAnsi="Calibri" w:cs="Times New Roman"/>
                <w:i/>
                <w:iCs/>
                <w:color w:val="000000"/>
                <w:lang w:eastAsia="en-GB"/>
              </w:rPr>
              <w:t xml:space="preserve">,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musciformis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tripinnata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Boergeseniella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br/>
            </w:r>
            <w:proofErr w:type="spellStart"/>
            <w:r w:rsidRPr="00D349F7">
              <w:rPr>
                <w:rFonts w:ascii="Calibri" w:eastAsia="Times New Roman" w:hAnsi="Calibri" w:cs="Times New Roman"/>
                <w:i/>
                <w:iCs/>
                <w:color w:val="000000"/>
                <w:lang w:eastAsia="en-GB"/>
              </w:rPr>
              <w:t>papillosum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Acrochaetium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duboscqii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verlaquei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tenerrima</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glandulifera</w:t>
            </w:r>
            <w:proofErr w:type="spellEnd"/>
            <w:r w:rsidRPr="00D349F7">
              <w:rPr>
                <w:rFonts w:ascii="Calibri" w:eastAsia="Times New Roman" w:hAnsi="Calibri" w:cs="Times New Roman"/>
                <w:i/>
                <w:iCs/>
                <w:color w:val="000000"/>
                <w:lang w:eastAsia="en-GB"/>
              </w:rPr>
              <w:t xml:space="preserve">, Laurencia pyramidalis, </w:t>
            </w:r>
            <w:proofErr w:type="spellStart"/>
            <w:r w:rsidRPr="00D349F7">
              <w:rPr>
                <w:rFonts w:ascii="Calibri" w:eastAsia="Times New Roman" w:hAnsi="Calibri" w:cs="Times New Roman"/>
                <w:i/>
                <w:iCs/>
                <w:color w:val="000000"/>
                <w:lang w:eastAsia="en-GB"/>
              </w:rPr>
              <w:t>Rissoella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verruculosa</w:t>
            </w:r>
            <w:proofErr w:type="spellEnd"/>
            <w:r w:rsidRPr="00D349F7">
              <w:rPr>
                <w:rFonts w:ascii="Calibri" w:eastAsia="Times New Roman" w:hAnsi="Calibri" w:cs="Times New Roman"/>
                <w:i/>
                <w:iCs/>
                <w:color w:val="000000"/>
                <w:lang w:eastAsia="en-GB"/>
              </w:rPr>
              <w:t>,</w:t>
            </w:r>
          </w:p>
          <w:p w14:paraId="133826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Phaeophyta (brown algae)-</w:t>
            </w:r>
            <w:proofErr w:type="spellStart"/>
            <w:r w:rsidRPr="00D349F7">
              <w:rPr>
                <w:rFonts w:ascii="Calibri" w:eastAsia="Times New Roman" w:hAnsi="Calibri" w:cs="Times New Roman"/>
                <w:i/>
                <w:iCs/>
                <w:color w:val="000000"/>
                <w:lang w:eastAsia="en-GB"/>
              </w:rPr>
              <w:t>Pseudolithoderma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adriaticum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tingitanum</w:t>
            </w:r>
            <w:proofErr w:type="spellEnd"/>
            <w:r w:rsidRPr="00D349F7">
              <w:rPr>
                <w:rFonts w:ascii="Calibri" w:eastAsia="Times New Roman" w:hAnsi="Calibri" w:cs="Times New Roman"/>
                <w:i/>
                <w:iCs/>
                <w:color w:val="000000"/>
                <w:lang w:eastAsia="en-GB"/>
              </w:rPr>
              <w:t>.</w:t>
            </w:r>
          </w:p>
          <w:p w14:paraId="6C3C2B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xml:space="preserve"> v.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Bryopsis </w:t>
            </w:r>
            <w:proofErr w:type="spellStart"/>
            <w:r w:rsidRPr="00D349F7">
              <w:rPr>
                <w:rFonts w:ascii="Calibri" w:eastAsia="Times New Roman" w:hAnsi="Calibri" w:cs="Times New Roman"/>
                <w:i/>
                <w:iCs/>
                <w:color w:val="000000"/>
                <w:lang w:eastAsia="en-GB"/>
              </w:rPr>
              <w:t>muscosa</w:t>
            </w:r>
            <w:proofErr w:type="spellEnd"/>
            <w:r w:rsidRPr="00D349F7">
              <w:rPr>
                <w:rFonts w:ascii="Calibri" w:eastAsia="Times New Roman" w:hAnsi="Calibri" w:cs="Times New Roman"/>
                <w:i/>
                <w:iCs/>
                <w:color w:val="000000"/>
                <w:lang w:eastAsia="en-GB"/>
              </w:rPr>
              <w:t>, Cladophora spp., 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Ulva rigida, Ulva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ulyssiponensis</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ferruginea</w:t>
            </w:r>
            <w:proofErr w:type="spellEnd"/>
            <w:r w:rsidRPr="00D349F7">
              <w:rPr>
                <w:rFonts w:ascii="Calibri" w:eastAsia="Times New Roman" w:hAnsi="Calibri" w:cs="Times New Roman"/>
                <w:i/>
                <w:iCs/>
                <w:color w:val="000000"/>
                <w:lang w:eastAsia="en-GB"/>
              </w:rPr>
              <w:t>.</w:t>
            </w:r>
          </w:p>
          <w:p w14:paraId="5B56D5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Bivalvia-</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Lasaea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adansoni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minimus</w:t>
            </w:r>
            <w:proofErr w:type="spellEnd"/>
            <w:r w:rsidRPr="00D349F7">
              <w:rPr>
                <w:rFonts w:ascii="Calibri" w:eastAsia="Times New Roman" w:hAnsi="Calibri" w:cs="Times New Roman"/>
                <w:i/>
                <w:iCs/>
                <w:color w:val="000000"/>
                <w:lang w:eastAsia="en-GB"/>
              </w:rPr>
              <w:t>,</w:t>
            </w:r>
          </w:p>
          <w:p w14:paraId="2D3E4C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Cirripedia-</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w:t>
            </w:r>
          </w:p>
          <w:p w14:paraId="49FCAF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0E9C51D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634EED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7BC08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A1.23: Communities of moderately exposed Mediterranean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39443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an intertidal habitat which occurs on rocky and boulder shores, just above the mid tide levels. It is present in locations that are moderately exposed to wave action and may be subject to strong or moderate currents. The associated biotopes are dominated by the red alga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in the most exposed conditions, and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G.crinale</w:t>
            </w:r>
            <w:proofErr w:type="spellEnd"/>
            <w:r w:rsidRPr="00D349F7">
              <w:rPr>
                <w:rFonts w:ascii="Calibri" w:eastAsia="Times New Roman" w:hAnsi="Calibri" w:cs="Times New Roman"/>
                <w:color w:val="000000"/>
                <w:lang w:eastAsia="en-GB"/>
              </w:rPr>
              <w:t xml:space="preserve"> where there are elevated nutrient levels. In some situation the habitat is almost devoid of erect macroalgae, grazed by </w:t>
            </w:r>
            <w:r w:rsidRPr="00D349F7">
              <w:rPr>
                <w:rFonts w:ascii="Calibri" w:eastAsia="Times New Roman" w:hAnsi="Calibri" w:cs="Times New Roman"/>
                <w:i/>
                <w:iCs/>
                <w:color w:val="000000"/>
                <w:lang w:eastAsia="en-GB"/>
              </w:rPr>
              <w:t>Patella</w:t>
            </w:r>
            <w:r w:rsidRPr="00D349F7">
              <w:rPr>
                <w:rFonts w:ascii="Calibri" w:eastAsia="Times New Roman" w:hAnsi="Calibri" w:cs="Times New Roman"/>
                <w:color w:val="000000"/>
                <w:lang w:eastAsia="en-GB"/>
              </w:rPr>
              <w:t xml:space="preserve"> spp., and characterised by crusts of the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color w:val="000000"/>
                <w:lang w:eastAsia="en-GB"/>
              </w:rPr>
              <w:t xml:space="preserve"> spp. In the inner parts of bays or close to the beaches, other red algae species (mainly </w:t>
            </w:r>
            <w:r w:rsidRPr="00D349F7">
              <w:rPr>
                <w:rFonts w:ascii="Calibri" w:eastAsia="Times New Roman" w:hAnsi="Calibri" w:cs="Times New Roman"/>
                <w:i/>
                <w:iCs/>
                <w:color w:val="000000"/>
                <w:lang w:eastAsia="en-GB"/>
              </w:rPr>
              <w:t xml:space="preserve">Laurencia pyramidalis, Laurencia </w:t>
            </w:r>
            <w:proofErr w:type="spellStart"/>
            <w:r w:rsidRPr="00D349F7">
              <w:rPr>
                <w:rFonts w:ascii="Calibri" w:eastAsia="Times New Roman" w:hAnsi="Calibri" w:cs="Times New Roman"/>
                <w:i/>
                <w:iCs/>
                <w:color w:val="000000"/>
                <w:lang w:eastAsia="en-GB"/>
              </w:rPr>
              <w:t>glandulifera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verlaquei</w:t>
            </w:r>
            <w:proofErr w:type="spellEnd"/>
            <w:r w:rsidRPr="00D349F7">
              <w:rPr>
                <w:rFonts w:ascii="Calibri" w:eastAsia="Times New Roman" w:hAnsi="Calibri" w:cs="Times New Roman"/>
                <w:color w:val="000000"/>
                <w:lang w:eastAsia="en-GB"/>
              </w:rPr>
              <w:t>) but also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musciformis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may dominate. There is also an associated biotope dominated by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tenerrima</w:t>
            </w:r>
            <w:proofErr w:type="spellEnd"/>
            <w:r w:rsidRPr="00D349F7">
              <w:rPr>
                <w:rFonts w:ascii="Calibri" w:eastAsia="Times New Roman" w:hAnsi="Calibri" w:cs="Times New Roman"/>
                <w:color w:val="000000"/>
                <w:lang w:eastAsia="en-GB"/>
              </w:rPr>
              <w:t xml:space="preserve"> which forms dense, almost monospecific turfs that completely cover the rock in the central and southern part of the Mediterranean and a dominance by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w:t>
            </w:r>
            <w:r w:rsidRPr="00D349F7">
              <w:rPr>
                <w:rFonts w:ascii="Calibri" w:eastAsia="Times New Roman" w:hAnsi="Calibri" w:cs="Times New Roman"/>
                <w:color w:val="000000"/>
                <w:lang w:eastAsia="en-GB"/>
              </w:rPr>
              <w:t xml:space="preserve"> in several Mediterranean regions characterised by warm waters and relatively high light irradiances.</w:t>
            </w:r>
          </w:p>
          <w:p w14:paraId="69E218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color w:val="000000"/>
                <w:lang w:eastAsia="en-GB"/>
              </w:rPr>
              <w:br/>
              <w:t xml:space="preserve">An increase in the abundance of many organisms: green algae,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Petalonia</w:t>
            </w:r>
            <w:proofErr w:type="spellEnd"/>
            <w:r w:rsidRPr="00D349F7">
              <w:rPr>
                <w:rFonts w:ascii="Calibri" w:eastAsia="Times New Roman" w:hAnsi="Calibri" w:cs="Times New Roman"/>
                <w:i/>
                <w:iCs/>
                <w:color w:val="000000"/>
                <w:lang w:eastAsia="en-GB"/>
              </w:rPr>
              <w:t xml:space="preserve"> fascia, 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and, occasionally,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can be indicators of poor quality. Conversely species of the genus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Laurencia</w:t>
            </w:r>
            <w:r w:rsidRPr="00D349F7">
              <w:rPr>
                <w:rFonts w:ascii="Calibri" w:eastAsia="Times New Roman" w:hAnsi="Calibri" w:cs="Times New Roman"/>
                <w:color w:val="000000"/>
                <w:lang w:eastAsia="en-GB"/>
              </w:rPr>
              <w:t xml:space="preserve">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color w:val="000000"/>
                <w:lang w:eastAsia="en-GB"/>
              </w:rPr>
              <w:t xml:space="preserve"> seem to avoid polluted waters. Their absence may therefore also be a potential indicator of changes in quality of the habitat. </w:t>
            </w:r>
          </w:p>
          <w:p w14:paraId="21E00E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 "Quality of Rocky Bottoms index" (CFR by its Spanish acronym) used in Spanish Atlantic waters for the assessment of macroalgae communities on rocky shores may have some potentially application in assessment of quality of this habitat.</w:t>
            </w:r>
          </w:p>
          <w:p w14:paraId="2B8DC4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8C298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Rhodophyta (red algae)-</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musciformis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Gastroclonium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Grateloupia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Boergeseniella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boryana</w:t>
            </w:r>
            <w:proofErr w:type="spellEnd"/>
            <w:r w:rsidRPr="00D349F7">
              <w:rPr>
                <w:rFonts w:ascii="Calibri" w:eastAsia="Times New Roman" w:hAnsi="Calibri" w:cs="Times New Roman"/>
                <w:i/>
                <w:iCs/>
                <w:color w:val="000000"/>
                <w:lang w:eastAsia="en-GB"/>
              </w:rPr>
              <w:t>, Laurencia </w:t>
            </w:r>
            <w:proofErr w:type="spellStart"/>
            <w:r w:rsidRPr="00D349F7">
              <w:rPr>
                <w:rFonts w:ascii="Calibri" w:eastAsia="Times New Roman" w:hAnsi="Calibri" w:cs="Times New Roman"/>
                <w:i/>
                <w:iCs/>
                <w:color w:val="000000"/>
                <w:lang w:eastAsia="en-GB"/>
              </w:rPr>
              <w:t>glandulifera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crinale</w:t>
            </w:r>
            <w:proofErr w:type="spellEnd"/>
            <w:r w:rsidRPr="00D349F7">
              <w:rPr>
                <w:rFonts w:ascii="Calibri" w:eastAsia="Times New Roman" w:hAnsi="Calibri" w:cs="Times New Roman"/>
                <w:i/>
                <w:iCs/>
                <w:color w:val="000000"/>
                <w:lang w:eastAsia="en-GB"/>
              </w:rPr>
              <w:t xml:space="preserve">, Laurencia pyramidalis,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verlaquei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Antithamnionella</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xml:space="preserve"> (sporophyte),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tenerrimum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crouaniorum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Chondracanthus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Lophosiphonia</w:t>
            </w:r>
            <w:proofErr w:type="spellEnd"/>
            <w:r w:rsidRPr="00D349F7">
              <w:rPr>
                <w:rFonts w:ascii="Calibri" w:eastAsia="Times New Roman" w:hAnsi="Calibri" w:cs="Times New Roman"/>
                <w:i/>
                <w:iCs/>
                <w:color w:val="000000"/>
                <w:lang w:eastAsia="en-GB"/>
              </w:rPr>
              <w:t xml:space="preserve"> obscura,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echionotum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pustulatum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Lophosiphonia</w:t>
            </w:r>
            <w:proofErr w:type="spellEnd"/>
            <w:r w:rsidRPr="00D349F7">
              <w:rPr>
                <w:rFonts w:ascii="Calibri" w:eastAsia="Times New Roman" w:hAnsi="Calibri" w:cs="Times New Roman"/>
                <w:i/>
                <w:iCs/>
                <w:color w:val="000000"/>
                <w:lang w:eastAsia="en-GB"/>
              </w:rPr>
              <w:t xml:space="preserve"> cristata,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viscida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Gayliella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flaccida</w:t>
            </w:r>
            <w:proofErr w:type="spellEnd"/>
            <w:r w:rsidRPr="00D349F7">
              <w:rPr>
                <w:rFonts w:ascii="Calibri" w:eastAsia="Times New Roman" w:hAnsi="Calibri" w:cs="Times New Roman"/>
                <w:i/>
                <w:iCs/>
                <w:color w:val="000000"/>
                <w:lang w:eastAsia="en-GB"/>
              </w:rPr>
              <w:t>.</w:t>
            </w:r>
          </w:p>
          <w:p w14:paraId="5C58A6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(brown algae)-</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Sphacelaria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scoparia, </w:t>
            </w:r>
            <w:proofErr w:type="spellStart"/>
            <w:r w:rsidRPr="00D349F7">
              <w:rPr>
                <w:rFonts w:ascii="Calibri" w:eastAsia="Times New Roman" w:hAnsi="Calibri" w:cs="Times New Roman"/>
                <w:i/>
                <w:iCs/>
                <w:color w:val="000000"/>
                <w:lang w:eastAsia="en-GB"/>
              </w:rPr>
              <w:t>Pseudolithoderma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adriaticum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w:t>
            </w:r>
          </w:p>
          <w:p w14:paraId="4FE6F4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w:t>
            </w:r>
            <w:r w:rsidRPr="00D349F7">
              <w:rPr>
                <w:rFonts w:ascii="Calibri" w:eastAsia="Times New Roman" w:hAnsi="Calibri" w:cs="Times New Roman"/>
                <w:i/>
                <w:iCs/>
                <w:color w:val="000000"/>
                <w:lang w:eastAsia="en-GB"/>
              </w:rPr>
              <w:t xml:space="preserve">Ulva rigida, Ulva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xml:space="preserve">, 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 Bryopsis </w:t>
            </w:r>
            <w:proofErr w:type="spellStart"/>
            <w:r w:rsidRPr="00D349F7">
              <w:rPr>
                <w:rFonts w:ascii="Calibri" w:eastAsia="Times New Roman" w:hAnsi="Calibri" w:cs="Times New Roman"/>
                <w:i/>
                <w:iCs/>
                <w:color w:val="000000"/>
                <w:lang w:eastAsia="en-GB"/>
              </w:rPr>
              <w:t>muscosa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Anadyomene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stellata</w:t>
            </w:r>
            <w:proofErr w:type="spellEnd"/>
            <w:r w:rsidRPr="00D349F7">
              <w:rPr>
                <w:rFonts w:ascii="Calibri" w:eastAsia="Times New Roman" w:hAnsi="Calibri" w:cs="Times New Roman"/>
                <w:i/>
                <w:iCs/>
                <w:color w:val="000000"/>
                <w:lang w:eastAsia="en-GB"/>
              </w:rPr>
              <w:t>.</w:t>
            </w:r>
          </w:p>
          <w:p w14:paraId="6A3E99A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Cnidaria-</w:t>
            </w:r>
            <w:r w:rsidRPr="00D349F7">
              <w:rPr>
                <w:rFonts w:ascii="Calibri" w:eastAsia="Times New Roman" w:hAnsi="Calibri" w:cs="Times New Roman"/>
                <w:i/>
                <w:iCs/>
                <w:color w:val="000000"/>
                <w:lang w:eastAsia="en-GB"/>
              </w:rPr>
              <w:t xml:space="preserve">Actinia equina, </w:t>
            </w:r>
            <w:proofErr w:type="spellStart"/>
            <w:r w:rsidRPr="00D349F7">
              <w:rPr>
                <w:rFonts w:ascii="Calibri" w:eastAsia="Times New Roman" w:hAnsi="Calibri" w:cs="Times New Roman"/>
                <w:i/>
                <w:iCs/>
                <w:color w:val="000000"/>
                <w:lang w:eastAsia="en-GB"/>
              </w:rPr>
              <w:t>Anemonia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w:t>
            </w:r>
          </w:p>
          <w:p w14:paraId="7E9A97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Bivalvia-</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minimus</w:t>
            </w:r>
            <w:proofErr w:type="spellEnd"/>
            <w:r w:rsidRPr="00D349F7">
              <w:rPr>
                <w:rFonts w:ascii="Calibri" w:eastAsia="Times New Roman" w:hAnsi="Calibri" w:cs="Times New Roman"/>
                <w:i/>
                <w:iCs/>
                <w:color w:val="000000"/>
                <w:lang w:eastAsia="en-GB"/>
              </w:rPr>
              <w:t>.</w:t>
            </w:r>
          </w:p>
          <w:p w14:paraId="0BB2196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r w:rsidRPr="00D349F7">
              <w:rPr>
                <w:rFonts w:ascii="Calibri" w:eastAsia="Times New Roman" w:hAnsi="Calibri" w:cs="Times New Roman"/>
                <w:i/>
                <w:iCs/>
                <w:color w:val="000000"/>
                <w:lang w:eastAsia="en-GB"/>
              </w:rPr>
              <w:t>Phorcus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turbinatus</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ulyssiponensis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hemastoma</w:t>
            </w:r>
            <w:proofErr w:type="spellEnd"/>
            <w:r w:rsidRPr="00D349F7">
              <w:rPr>
                <w:rFonts w:ascii="Calibri" w:eastAsia="Times New Roman" w:hAnsi="Calibri" w:cs="Times New Roman"/>
                <w:i/>
                <w:iCs/>
                <w:color w:val="000000"/>
                <w:lang w:eastAsia="en-GB"/>
              </w:rPr>
              <w:t>.</w:t>
            </w:r>
          </w:p>
          <w:p w14:paraId="4A858E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Cirripedia-</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w:t>
            </w:r>
          </w:p>
          <w:p w14:paraId="00C487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Decapoda-</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w:t>
            </w:r>
          </w:p>
        </w:tc>
      </w:tr>
      <w:tr w:rsidR="00D349F7" w:rsidRPr="00D349F7" w14:paraId="6183E92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DFCA64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08403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A1.34: Communities of sheltered Mediterranean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37B47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develops on the lower horizon of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in areas sheltered from wave action and currents although some of the associated species may also thrive on moderately exposed shores. The rock surfaces are dominated by algae, the characteristic species depending on the local conditions. In areas of gently almost horizontal slopes, the red algae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can form an almost continuous carpet. There may be distinctive crusts of the brown algae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tingitatum</w:t>
            </w:r>
            <w:proofErr w:type="spellEnd"/>
            <w:r w:rsidRPr="00D349F7">
              <w:rPr>
                <w:rFonts w:ascii="Calibri" w:eastAsia="Times New Roman" w:hAnsi="Calibri" w:cs="Times New Roman"/>
                <w:color w:val="000000"/>
                <w:lang w:eastAsia="en-GB"/>
              </w:rPr>
              <w:t xml:space="preserve"> on the smooth rocky shores where there is moderate to low wave action, and in nutrient enriched areas the green algae of the genus </w:t>
            </w:r>
            <w:r w:rsidRPr="00D349F7">
              <w:rPr>
                <w:rFonts w:ascii="Calibri" w:eastAsia="Times New Roman" w:hAnsi="Calibri" w:cs="Times New Roman"/>
                <w:i/>
                <w:iCs/>
                <w:color w:val="000000"/>
                <w:lang w:eastAsia="en-GB"/>
              </w:rPr>
              <w:t xml:space="preserve">Ulva </w:t>
            </w:r>
            <w:r w:rsidRPr="00D349F7">
              <w:rPr>
                <w:rFonts w:ascii="Calibri" w:eastAsia="Times New Roman" w:hAnsi="Calibri" w:cs="Times New Roman"/>
                <w:color w:val="000000"/>
                <w:lang w:eastAsia="en-GB"/>
              </w:rPr>
              <w:t>dominates and may exclude settlement of other species of algae.</w:t>
            </w:r>
          </w:p>
          <w:p w14:paraId="0B77BF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color w:val="000000"/>
                <w:lang w:eastAsia="en-GB"/>
              </w:rPr>
              <w:br/>
              <w:t xml:space="preserve">The only biotope which might be sensitive to pollution and man-induced impacts is that dominated by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tingitanum</w:t>
            </w:r>
            <w:proofErr w:type="spellEnd"/>
            <w:r w:rsidRPr="00D349F7">
              <w:rPr>
                <w:rFonts w:ascii="Calibri" w:eastAsia="Times New Roman" w:hAnsi="Calibri" w:cs="Times New Roman"/>
                <w:color w:val="000000"/>
                <w:lang w:eastAsia="en-GB"/>
              </w:rPr>
              <w:t xml:space="preserve">. Reduction in the total percent cover of this species and overall species richness can indicate a </w:t>
            </w:r>
            <w:r w:rsidRPr="00D349F7">
              <w:rPr>
                <w:rFonts w:ascii="Calibri" w:eastAsia="Times New Roman" w:hAnsi="Calibri" w:cs="Times New Roman"/>
                <w:color w:val="000000"/>
                <w:lang w:eastAsia="en-GB"/>
              </w:rPr>
              <w:lastRenderedPageBreak/>
              <w:t xml:space="preserve">decrease on ecological quality. Both the biotopes of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spp. show extraordinary resilience to environmental impacts and they appear even in degraded environments. A "Quality of Rocky Bottoms index" (CFR by its Spanish acronym) used in Spanish Atlantic waters for the assessment of macroalgae communities on rocky shores may have some potentially application in assessment of quality of this habitat.</w:t>
            </w:r>
          </w:p>
          <w:p w14:paraId="0BE71F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r w:rsidRPr="00D349F7">
              <w:rPr>
                <w:rFonts w:ascii="Calibri" w:eastAsia="Times New Roman" w:hAnsi="Calibri" w:cs="Times New Roman"/>
                <w:color w:val="000000"/>
                <w:lang w:eastAsia="en-GB"/>
              </w:rPr>
              <w:br/>
              <w:t xml:space="preserve">Rhodophyta (red algae)-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i/>
                <w:iCs/>
                <w:color w:val="000000"/>
                <w:lang w:eastAsia="en-GB"/>
              </w:rPr>
              <w:t xml:space="preserve">,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musciformis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Gastroclonium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clavatum</w:t>
            </w:r>
            <w:proofErr w:type="spellEnd"/>
            <w:r w:rsidRPr="00D349F7">
              <w:rPr>
                <w:rFonts w:ascii="Calibri" w:eastAsia="Times New Roman" w:hAnsi="Calibri" w:cs="Times New Roman"/>
                <w:i/>
                <w:iCs/>
                <w:color w:val="000000"/>
                <w:lang w:eastAsia="en-GB"/>
              </w:rPr>
              <w:t xml:space="preserve">, Laurencia pyramidalis,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w:t>
            </w:r>
          </w:p>
          <w:p w14:paraId="3CB4C8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Phaeophyta (brown algae)-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Sphacelaria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w:t>
            </w:r>
          </w:p>
          <w:p w14:paraId="7E71BB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U</w:t>
            </w:r>
            <w:r w:rsidRPr="00D349F7">
              <w:rPr>
                <w:rFonts w:ascii="Calibri" w:eastAsia="Times New Roman" w:hAnsi="Calibri" w:cs="Times New Roman"/>
                <w:i/>
                <w:iCs/>
                <w:color w:val="000000"/>
                <w:lang w:eastAsia="en-GB"/>
              </w:rPr>
              <w:t xml:space="preserve">lva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Ulva intestinalis, Ulva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xml:space="preserve">, Ulva rigida, Cladophora albida, Cladophora sericea, Cladophora </w:t>
            </w:r>
            <w:proofErr w:type="spellStart"/>
            <w:r w:rsidRPr="00D349F7">
              <w:rPr>
                <w:rFonts w:ascii="Calibri" w:eastAsia="Times New Roman" w:hAnsi="Calibri" w:cs="Times New Roman"/>
                <w:i/>
                <w:iCs/>
                <w:color w:val="000000"/>
                <w:lang w:eastAsia="en-GB"/>
              </w:rPr>
              <w:t>vagabunda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aerea</w:t>
            </w:r>
            <w:proofErr w:type="spellEnd"/>
            <w:r w:rsidRPr="00D349F7">
              <w:rPr>
                <w:rFonts w:ascii="Calibri" w:eastAsia="Times New Roman" w:hAnsi="Calibri" w:cs="Times New Roman"/>
                <w:i/>
                <w:iCs/>
                <w:color w:val="000000"/>
                <w:lang w:eastAsia="en-GB"/>
              </w:rPr>
              <w:t>, Cladophora </w:t>
            </w:r>
            <w:proofErr w:type="spellStart"/>
            <w:r w:rsidRPr="00D349F7">
              <w:rPr>
                <w:rFonts w:ascii="Calibri" w:eastAsia="Times New Roman" w:hAnsi="Calibri" w:cs="Times New Roman"/>
                <w:i/>
                <w:iCs/>
                <w:color w:val="000000"/>
                <w:lang w:eastAsia="en-GB"/>
              </w:rPr>
              <w:t>dalmaica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w:t>
            </w:r>
          </w:p>
          <w:p w14:paraId="6C2C34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Cnidaria- </w:t>
            </w:r>
            <w:r w:rsidRPr="00D349F7">
              <w:rPr>
                <w:rFonts w:ascii="Calibri" w:eastAsia="Times New Roman" w:hAnsi="Calibri" w:cs="Times New Roman"/>
                <w:i/>
                <w:iCs/>
                <w:color w:val="000000"/>
                <w:lang w:eastAsia="en-GB"/>
              </w:rPr>
              <w:t xml:space="preserve">Actinia </w:t>
            </w:r>
            <w:proofErr w:type="spellStart"/>
            <w:r w:rsidRPr="00D349F7">
              <w:rPr>
                <w:rFonts w:ascii="Calibri" w:eastAsia="Times New Roman" w:hAnsi="Calibri" w:cs="Times New Roman"/>
                <w:i/>
                <w:iCs/>
                <w:color w:val="000000"/>
                <w:lang w:eastAsia="en-GB"/>
              </w:rPr>
              <w:t>schmidti</w:t>
            </w:r>
            <w:proofErr w:type="spellEnd"/>
            <w:r w:rsidRPr="00D349F7">
              <w:rPr>
                <w:rFonts w:ascii="Calibri" w:eastAsia="Times New Roman" w:hAnsi="Calibri" w:cs="Times New Roman"/>
                <w:color w:val="000000"/>
                <w:lang w:eastAsia="en-GB"/>
              </w:rPr>
              <w:t>.</w:t>
            </w:r>
          </w:p>
          <w:p w14:paraId="76EF61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Bivalvia-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w:t>
            </w:r>
          </w:p>
          <w:p w14:paraId="587AFE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ulyssiponensis</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caerulea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Phorcus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turbinatus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Phorcus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articulatus</w:t>
            </w:r>
            <w:proofErr w:type="spellEnd"/>
            <w:r w:rsidRPr="00D349F7">
              <w:rPr>
                <w:rFonts w:ascii="Calibri" w:eastAsia="Times New Roman" w:hAnsi="Calibri" w:cs="Times New Roman"/>
                <w:i/>
                <w:iCs/>
                <w:color w:val="000000"/>
                <w:lang w:eastAsia="en-GB"/>
              </w:rPr>
              <w:t>.</w:t>
            </w:r>
          </w:p>
          <w:p w14:paraId="017CA0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Cirripedia-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w:t>
            </w:r>
          </w:p>
          <w:p w14:paraId="252EFE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Isopoda-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w:t>
            </w:r>
          </w:p>
          <w:p w14:paraId="16DAC3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Decapoda-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w:t>
            </w:r>
          </w:p>
        </w:tc>
      </w:tr>
      <w:tr w:rsidR="00D349F7" w:rsidRPr="00D349F7" w14:paraId="4ED1464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93925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4629C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A1.41: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rockpools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62831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Rockpools occur where the topography of the shore allows seawater to be retained within depressions in the bedrock. As the associated communities are permanently submerged they are not directly affected by height on the shore and normal rocky shore zonation patterns do not apply. Factors such as pool depth, surface area, volume, orientation to sunlight, shading, internal topography, sediment content and type, together with wave exposure, shore height, and hence flushing rate, and the presence of absence of freshwater runoff, results in large spatial variation in community structure, even between adjacent pools at</w:t>
            </w:r>
            <w:r w:rsidRPr="00D349F7">
              <w:rPr>
                <w:rFonts w:ascii="Calibri" w:eastAsia="Times New Roman" w:hAnsi="Calibri" w:cs="Times New Roman"/>
                <w:color w:val="000000"/>
                <w:lang w:eastAsia="en-GB"/>
              </w:rPr>
              <w:br/>
              <w:t>the same shore height. </w:t>
            </w:r>
          </w:p>
          <w:p w14:paraId="3EF977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The provision of seawater to this habitat can be completely interrupted during long periods of calm sea conditions. In these cases, the habitat may face important changes in temperature, pH, salinity and oxygen concentration. Nitrogen concentration is very often high and seasonal changes more abrupt than</w:t>
            </w:r>
            <w:r w:rsidRPr="00D349F7">
              <w:rPr>
                <w:rFonts w:ascii="Calibri" w:eastAsia="Times New Roman" w:hAnsi="Calibri" w:cs="Times New Roman"/>
                <w:color w:val="000000"/>
                <w:lang w:eastAsia="en-GB"/>
              </w:rPr>
              <w:br/>
              <w:t>in the adjacent, regularly swashed communities. In these conditions, the development of macroalgal communities is hindered and green algae can dominate. Large numbers of benthic species and juvenile stages of some commercial species of fish may be present in rockpools.</w:t>
            </w:r>
          </w:p>
          <w:p w14:paraId="0367598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color w:val="000000"/>
                <w:lang w:eastAsia="en-GB"/>
              </w:rPr>
              <w:b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p>
          <w:p w14:paraId="2EE179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Most of the associated species are opportunistic and show high turnover however changes in species richness and percent algae cover could indicate changes in the quality of the environment.</w:t>
            </w:r>
          </w:p>
          <w:p w14:paraId="1B0253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34B01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Rhodophyta (red algae):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Ellisolandia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w:t>
            </w:r>
          </w:p>
          <w:p w14:paraId="2F9722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Phaeophyta (brown algae): </w:t>
            </w:r>
            <w:proofErr w:type="spellStart"/>
            <w:r w:rsidRPr="00D349F7">
              <w:rPr>
                <w:rFonts w:ascii="Calibri" w:eastAsia="Times New Roman" w:hAnsi="Calibri" w:cs="Times New Roman"/>
                <w:i/>
                <w:iCs/>
                <w:color w:val="000000"/>
                <w:lang w:eastAsia="en-GB"/>
              </w:rPr>
              <w:t>Scytosiphon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Petalonia</w:t>
            </w:r>
            <w:proofErr w:type="spellEnd"/>
            <w:r w:rsidRPr="00D349F7">
              <w:rPr>
                <w:rFonts w:ascii="Calibri" w:eastAsia="Times New Roman" w:hAnsi="Calibri" w:cs="Times New Roman"/>
                <w:i/>
                <w:iCs/>
                <w:color w:val="000000"/>
                <w:lang w:eastAsia="en-GB"/>
              </w:rPr>
              <w:t xml:space="preserve"> fascia, Sphacelaria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w:t>
            </w:r>
          </w:p>
          <w:p w14:paraId="541CADD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Chlorophyta (green algae): </w:t>
            </w:r>
            <w:r w:rsidRPr="00D349F7">
              <w:rPr>
                <w:rFonts w:ascii="Calibri" w:eastAsia="Times New Roman" w:hAnsi="Calibri" w:cs="Times New Roman"/>
                <w:i/>
                <w:iCs/>
                <w:color w:val="000000"/>
                <w:lang w:eastAsia="en-GB"/>
              </w:rPr>
              <w:t xml:space="preserve">Cladophora </w:t>
            </w:r>
            <w:proofErr w:type="spellStart"/>
            <w:r w:rsidRPr="00D349F7">
              <w:rPr>
                <w:rFonts w:ascii="Calibri" w:eastAsia="Times New Roman" w:hAnsi="Calibri" w:cs="Times New Roman"/>
                <w:i/>
                <w:iCs/>
                <w:color w:val="000000"/>
                <w:lang w:eastAsia="en-GB"/>
              </w:rPr>
              <w:t>vagabunda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aerea</w:t>
            </w:r>
            <w:proofErr w:type="spellEnd"/>
            <w:r w:rsidRPr="00D349F7">
              <w:rPr>
                <w:rFonts w:ascii="Calibri" w:eastAsia="Times New Roman" w:hAnsi="Calibri" w:cs="Times New Roman"/>
                <w:i/>
                <w:iCs/>
                <w:color w:val="000000"/>
                <w:lang w:eastAsia="en-GB"/>
              </w:rPr>
              <w:t xml:space="preserve">, Ulva rigida, Ulva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Ulva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xml:space="preserve">, Cladophora albida, 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dalmatica</w:t>
            </w:r>
            <w:proofErr w:type="spellEnd"/>
            <w:r w:rsidRPr="00D349F7">
              <w:rPr>
                <w:rFonts w:ascii="Calibri" w:eastAsia="Times New Roman" w:hAnsi="Calibri" w:cs="Times New Roman"/>
                <w:i/>
                <w:iCs/>
                <w:color w:val="000000"/>
                <w:lang w:eastAsia="en-GB"/>
              </w:rPr>
              <w:t>. </w:t>
            </w:r>
          </w:p>
          <w:p w14:paraId="6B45CA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Cyanophyta (blue-green algae): </w:t>
            </w:r>
            <w:proofErr w:type="spellStart"/>
            <w:r w:rsidRPr="00D349F7">
              <w:rPr>
                <w:rFonts w:ascii="Calibri" w:eastAsia="Times New Roman" w:hAnsi="Calibri" w:cs="Times New Roman"/>
                <w:i/>
                <w:iCs/>
                <w:color w:val="000000"/>
                <w:lang w:eastAsia="en-GB"/>
              </w:rPr>
              <w:t>Calotrix</w:t>
            </w:r>
            <w:proofErr w:type="spellEnd"/>
            <w:r w:rsidRPr="00D349F7">
              <w:rPr>
                <w:rFonts w:ascii="Calibri" w:eastAsia="Times New Roman" w:hAnsi="Calibri" w:cs="Times New Roman"/>
                <w:i/>
                <w:iCs/>
                <w:color w:val="000000"/>
                <w:lang w:eastAsia="en-GB"/>
              </w:rPr>
              <w:t xml:space="preserve"> crustacea.</w:t>
            </w:r>
          </w:p>
          <w:p w14:paraId="6F6DCF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Echinolittorina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puncatata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Melaraphe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Phorcus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turbinatus</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w:t>
            </w:r>
          </w:p>
          <w:p w14:paraId="62D056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Cirripedia: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w:t>
            </w:r>
          </w:p>
          <w:p w14:paraId="6D9B09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Decapoda: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w:t>
            </w:r>
          </w:p>
          <w:p w14:paraId="6FD163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Echinodermata: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Arbaxia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lixula</w:t>
            </w:r>
            <w:proofErr w:type="spellEnd"/>
          </w:p>
        </w:tc>
      </w:tr>
      <w:tr w:rsidR="00D349F7" w:rsidRPr="00D349F7" w14:paraId="5B94CF9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D82154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277AF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A1.44: </w:t>
            </w:r>
            <w:r w:rsidR="007E7ACE" w:rsidRPr="00740A66">
              <w:t xml:space="preserve">Communities of </w:t>
            </w:r>
            <w:r w:rsidRPr="00D349F7">
              <w:rPr>
                <w:rFonts w:ascii="Calibri" w:eastAsia="Times New Roman" w:hAnsi="Calibri" w:cs="Times New Roman"/>
                <w:color w:val="000000"/>
                <w:lang w:eastAsia="en-GB"/>
              </w:rPr>
              <w:t xml:space="preserve">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499244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and overhangs are a special habitat whose main distinctive trait is the low irradiance. The habitat can be found on most rocky shores regardless of wave exposure. The shaded nature of caves and overhangs diminishes the amount of desiccation suffered by biota during periods of low tides which allows certain species to proliferate.</w:t>
            </w:r>
          </w:p>
          <w:p w14:paraId="521196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Algal growth is restricted to a very few species that can withstand low light levels, low to high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and extended periods of desiccation. Canopy-forming macroalgae are absent whilst encrusting rhodophytes are dominant. Some variation in the species composition of the individual caves must be expected depending on local conditions although in general the communities are very poor in species. At the entrance to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caves where there is sufficient light red algae may be present, particularly an association of </w:t>
            </w:r>
            <w:proofErr w:type="spellStart"/>
            <w:r w:rsidRPr="00D349F7">
              <w:rPr>
                <w:rFonts w:ascii="Calibri" w:eastAsia="Times New Roman" w:hAnsi="Calibri" w:cs="Times New Roman"/>
                <w:color w:val="000000"/>
                <w:lang w:eastAsia="en-GB"/>
              </w:rPr>
              <w:t>nonâ</w:t>
            </w:r>
            <w:proofErr w:type="spellEnd"/>
            <w:r w:rsidRPr="00D349F7">
              <w:rPr>
                <w:rFonts w:ascii="Calibri" w:eastAsia="Times New Roman" w:hAnsi="Calibri" w:cs="Times New Roman"/>
                <w:color w:val="000000"/>
                <w:lang w:eastAsia="en-GB"/>
              </w:rPr>
              <w:t>€</w:t>
            </w:r>
            <w:r w:rsidRPr="00D349F7">
              <w:rPr>
                <w:rFonts w:ascii="Calibri" w:eastAsia="Times New Roman" w:hAnsi="Calibri" w:cs="Calibri"/>
                <w:color w:val="000000"/>
                <w:lang w:eastAsia="en-GB"/>
              </w:rPr>
              <w:t></w:t>
            </w:r>
            <w:r w:rsidRPr="00D349F7">
              <w:rPr>
                <w:rFonts w:ascii="Calibri" w:eastAsia="Times New Roman" w:hAnsi="Calibri" w:cs="Times New Roman"/>
                <w:color w:val="000000"/>
                <w:lang w:eastAsia="en-GB"/>
              </w:rPr>
              <w:t>calcified encrusting red algae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Phymatholithon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lenormandii</w:t>
            </w:r>
            <w:proofErr w:type="spellEnd"/>
            <w:r w:rsidRPr="00D349F7">
              <w:rPr>
                <w:rFonts w:ascii="Calibri" w:eastAsia="Times New Roman" w:hAnsi="Calibri" w:cs="Times New Roman"/>
                <w:color w:val="000000"/>
                <w:lang w:eastAsia="en-GB"/>
              </w:rPr>
              <w:t xml:space="preserve">, under the red alga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w:t>
            </w:r>
          </w:p>
          <w:p w14:paraId="07C79D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general, the biomass and diversity of algal species found in upper and </w:t>
            </w:r>
            <w:proofErr w:type="spellStart"/>
            <w:r w:rsidRPr="00D349F7">
              <w:rPr>
                <w:rFonts w:ascii="Calibri" w:eastAsia="Times New Roman" w:hAnsi="Calibri" w:cs="Times New Roman"/>
                <w:color w:val="000000"/>
                <w:lang w:eastAsia="en-GB"/>
              </w:rPr>
              <w:t>midâ</w:t>
            </w:r>
            <w:proofErr w:type="spellEnd"/>
            <w:r w:rsidRPr="00D349F7">
              <w:rPr>
                <w:rFonts w:ascii="Calibri" w:eastAsia="Times New Roman" w:hAnsi="Calibri" w:cs="Times New Roman"/>
                <w:color w:val="000000"/>
                <w:lang w:eastAsia="en-GB"/>
              </w:rPr>
              <w:t>€</w:t>
            </w:r>
            <w:r w:rsidRPr="00D349F7">
              <w:rPr>
                <w:rFonts w:ascii="Calibri" w:eastAsia="Times New Roman" w:hAnsi="Calibri" w:cs="Calibri"/>
                <w:color w:val="000000"/>
                <w:lang w:eastAsia="en-GB"/>
              </w:rPr>
              <w:t></w:t>
            </w:r>
            <w:r w:rsidRPr="00D349F7">
              <w:rPr>
                <w:rFonts w:ascii="Calibri" w:eastAsia="Times New Roman" w:hAnsi="Calibri" w:cs="Times New Roman"/>
                <w:color w:val="000000"/>
                <w:lang w:eastAsia="en-GB"/>
              </w:rPr>
              <w:t xml:space="preserve">shore littoral caves decreases with increasing depth into the cave as the light levels diminish. Fauna usually only occur on the lower and mid-level walls of the caves and generally comprise barnacles, anemones and </w:t>
            </w:r>
            <w:proofErr w:type="spellStart"/>
            <w:r w:rsidRPr="00D349F7">
              <w:rPr>
                <w:rFonts w:ascii="Calibri" w:eastAsia="Times New Roman" w:hAnsi="Calibri" w:cs="Times New Roman"/>
                <w:color w:val="000000"/>
                <w:lang w:eastAsia="en-GB"/>
              </w:rPr>
              <w:t>tubeâ</w:t>
            </w:r>
            <w:proofErr w:type="spellEnd"/>
            <w:r w:rsidRPr="00D349F7">
              <w:rPr>
                <w:rFonts w:ascii="Calibri" w:eastAsia="Times New Roman" w:hAnsi="Calibri" w:cs="Times New Roman"/>
                <w:color w:val="000000"/>
                <w:lang w:eastAsia="en-GB"/>
              </w:rPr>
              <w:t>€</w:t>
            </w:r>
            <w:r w:rsidRPr="00D349F7">
              <w:rPr>
                <w:rFonts w:ascii="Calibri" w:eastAsia="Times New Roman" w:hAnsi="Calibri" w:cs="Calibri"/>
                <w:color w:val="000000"/>
                <w:lang w:eastAsia="en-GB"/>
              </w:rPr>
              <w:t></w:t>
            </w:r>
            <w:r w:rsidRPr="00D349F7">
              <w:rPr>
                <w:rFonts w:ascii="Calibri" w:eastAsia="Times New Roman" w:hAnsi="Calibri" w:cs="Times New Roman"/>
                <w:color w:val="000000"/>
                <w:lang w:eastAsia="en-GB"/>
              </w:rPr>
              <w:t>forming polychaetes.</w:t>
            </w:r>
          </w:p>
          <w:p w14:paraId="0FE361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13200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65B10F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EA5BC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774CAB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 -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lenormandii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Gymnothamnion</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Ellisolandia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w:t>
            </w:r>
          </w:p>
          <w:p w14:paraId="534D05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Anthozoa - </w:t>
            </w:r>
            <w:r w:rsidRPr="00D349F7">
              <w:rPr>
                <w:rFonts w:ascii="Calibri" w:eastAsia="Times New Roman" w:hAnsi="Calibri" w:cs="Times New Roman"/>
                <w:i/>
                <w:iCs/>
                <w:color w:val="000000"/>
                <w:lang w:eastAsia="en-GB"/>
              </w:rPr>
              <w:t>Actinia equina.</w:t>
            </w:r>
          </w:p>
          <w:p w14:paraId="4CE0643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Isopoda -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italica</w:t>
            </w:r>
            <w:proofErr w:type="spellEnd"/>
            <w:r w:rsidRPr="00D349F7">
              <w:rPr>
                <w:rFonts w:ascii="Calibri" w:eastAsia="Times New Roman" w:hAnsi="Calibri" w:cs="Times New Roman"/>
                <w:i/>
                <w:iCs/>
                <w:color w:val="000000"/>
                <w:lang w:eastAsia="en-GB"/>
              </w:rPr>
              <w:t>.</w:t>
            </w:r>
          </w:p>
          <w:p w14:paraId="57726B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Cirripedia -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i/>
                <w:iCs/>
                <w:color w:val="000000"/>
                <w:lang w:eastAsia="en-GB"/>
              </w:rPr>
              <w:t>.</w:t>
            </w:r>
          </w:p>
        </w:tc>
      </w:tr>
      <w:tr w:rsidR="00D349F7" w:rsidRPr="00D349F7" w14:paraId="24238C4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6EBFB9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61FAA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A2.12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coarse sediment estuarine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7E621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comprises shores of coarse sediments (shingle, gravels and coarse sand) in the upper reaches of estuaries and other inlets which are subject to variable and reduced salinity conditions. The outflow of riverine freshwater at the heads of the inlets results in the washing out of fine particulate matter, leaving coarse sediments. This habitat is typically covers small areas and exhibit a great variability of physical and chemical parameters. It is a species-poor habitat and the fauna characterised by oligochaete worms.</w:t>
            </w:r>
          </w:p>
          <w:p w14:paraId="72A3DD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38768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CCC8E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5E8226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21469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Poorly studied but known to include Oligochaetes</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such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Grania</w:t>
            </w:r>
            <w:proofErr w:type="spellEnd"/>
            <w:r w:rsidRPr="00D349F7">
              <w:rPr>
                <w:rFonts w:ascii="Calibri" w:eastAsia="Times New Roman" w:hAnsi="Calibri" w:cs="Times New Roman"/>
                <w:color w:val="000000"/>
                <w:lang w:eastAsia="en-GB"/>
              </w:rPr>
              <w:t xml:space="preserve"> spp.</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gastropod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w:t>
            </w:r>
          </w:p>
        </w:tc>
      </w:tr>
      <w:tr w:rsidR="00D349F7" w:rsidRPr="00D349F7" w14:paraId="7D2E7B9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2C9C2D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14437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A2.13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12345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Littoral coarse sediments are found along relatively exposed open shores, where wave action prevents finer sediments from settling. This habitat include shores of mobile pebbles, cobbles and gravel, sometimes with varying amounts of coarse sand. The sediment is highly mobile and subject to high degrees of drying between tides, while sediment particle size structure may vary seasonally, with relatively finer sediments able to settle during calmer conditions in summer. As a result, few species are able to survive in this environment. It is occupied by </w:t>
            </w:r>
            <w:proofErr w:type="gramStart"/>
            <w:r w:rsidRPr="00D349F7">
              <w:rPr>
                <w:rFonts w:ascii="Calibri" w:eastAsia="Times New Roman" w:hAnsi="Calibri" w:cs="Times New Roman"/>
                <w:color w:val="000000"/>
                <w:lang w:eastAsia="en-GB"/>
              </w:rPr>
              <w:t>scavengers</w:t>
            </w:r>
            <w:proofErr w:type="gramEnd"/>
            <w:r w:rsidRPr="00D349F7">
              <w:rPr>
                <w:rFonts w:ascii="Calibri" w:eastAsia="Times New Roman" w:hAnsi="Calibri" w:cs="Times New Roman"/>
                <w:color w:val="000000"/>
                <w:lang w:eastAsia="en-GB"/>
              </w:rPr>
              <w:t xml:space="preserve"> species that feed on various plant debris and waste material retained between the pebbles and gravel. Beaches of mobile cobbles and pebbles tend to be devoid of macroinfauna, while gravelly shores may support limited numbers of crustaceans, polychaetes and holothurians. These communities are exposed to alternating water submersion and emersion because of variations in the water level. </w:t>
            </w:r>
          </w:p>
          <w:p w14:paraId="41307F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One of associated biotopes consist mainly of detritus-feeding species which draw their nourishment from decaying vegetation and miscellaneous debris caught up in the shingle. It is characterised by two crustaceans, the amphipod </w:t>
            </w:r>
            <w:r w:rsidRPr="00D349F7">
              <w:rPr>
                <w:rFonts w:ascii="Calibri" w:eastAsia="Times New Roman" w:hAnsi="Calibri" w:cs="Times New Roman"/>
                <w:i/>
                <w:iCs/>
                <w:color w:val="000000"/>
                <w:lang w:eastAsia="en-GB"/>
              </w:rPr>
              <w:t xml:space="preserve">Gammarus </w:t>
            </w:r>
            <w:proofErr w:type="spellStart"/>
            <w:r w:rsidRPr="00D349F7">
              <w:rPr>
                <w:rFonts w:ascii="Calibri" w:eastAsia="Times New Roman" w:hAnsi="Calibri" w:cs="Times New Roman"/>
                <w:i/>
                <w:iCs/>
                <w:color w:val="000000"/>
                <w:lang w:eastAsia="en-GB"/>
              </w:rPr>
              <w:t>olivii</w:t>
            </w:r>
            <w:proofErr w:type="spellEnd"/>
            <w:r w:rsidRPr="00D349F7">
              <w:rPr>
                <w:rFonts w:ascii="Calibri" w:eastAsia="Times New Roman" w:hAnsi="Calibri" w:cs="Times New Roman"/>
                <w:color w:val="000000"/>
                <w:lang w:eastAsia="en-GB"/>
              </w:rPr>
              <w:t> and the isopod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serratum</w:t>
            </w:r>
            <w:proofErr w:type="spellEnd"/>
            <w:r w:rsidRPr="00D349F7">
              <w:rPr>
                <w:rFonts w:ascii="Calibri" w:eastAsia="Times New Roman" w:hAnsi="Calibri" w:cs="Times New Roman"/>
                <w:color w:val="000000"/>
                <w:lang w:eastAsia="en-GB"/>
              </w:rPr>
              <w:t>. </w:t>
            </w:r>
          </w:p>
          <w:p w14:paraId="7C964C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CFAE0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F843C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7F1335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EE61E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Crustaceans: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Echinogammarus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planicrurus</w:t>
            </w:r>
            <w:proofErr w:type="spellEnd"/>
            <w:r w:rsidRPr="00D349F7">
              <w:rPr>
                <w:rFonts w:ascii="Calibri" w:eastAsia="Times New Roman" w:hAnsi="Calibri" w:cs="Times New Roman"/>
                <w:i/>
                <w:iCs/>
                <w:color w:val="000000"/>
                <w:lang w:eastAsia="en-GB"/>
              </w:rPr>
              <w:t xml:space="preserve">, Gammarus marinus,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serratum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polychaete </w:t>
            </w:r>
            <w:proofErr w:type="spellStart"/>
            <w:r w:rsidRPr="00D349F7">
              <w:rPr>
                <w:rFonts w:ascii="Calibri" w:eastAsia="Times New Roman" w:hAnsi="Calibri" w:cs="Times New Roman"/>
                <w:i/>
                <w:iCs/>
                <w:color w:val="000000"/>
                <w:lang w:eastAsia="en-GB"/>
              </w:rPr>
              <w:t>Perinereis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cultrifera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Other species include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marmoraturs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Allorchestes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aquilinus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Perinereis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cultifera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w:t>
            </w:r>
          </w:p>
        </w:tc>
      </w:tr>
      <w:tr w:rsidR="00D349F7" w:rsidRPr="00D349F7" w14:paraId="3022A28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B48E39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65002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A2.25: Communities of Mediterranean </w:t>
            </w:r>
            <w:proofErr w:type="spellStart"/>
            <w:r w:rsidRPr="00D349F7">
              <w:rPr>
                <w:rFonts w:ascii="Calibri" w:eastAsia="Times New Roman" w:hAnsi="Calibri" w:cs="Times New Roman"/>
                <w:color w:val="000000"/>
                <w:lang w:eastAsia="en-GB"/>
              </w:rPr>
              <w:lastRenderedPageBreak/>
              <w:t>mediolittoral</w:t>
            </w:r>
            <w:proofErr w:type="spellEnd"/>
            <w:r w:rsidRPr="00D349F7">
              <w:rPr>
                <w:rFonts w:ascii="Calibri" w:eastAsia="Times New Roman" w:hAnsi="Calibri" w:cs="Times New Roman"/>
                <w:color w:val="000000"/>
                <w:lang w:eastAsia="en-GB"/>
              </w:rPr>
              <w:t xml:space="preserve">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67BEE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occupies the boundary between the poorly swashed, almost dry supralittoral sands and the permanently submerged infralittoral sands of Mediterranean beaches. The sediment grains range from gravels to fine sands. Coarser sediments are often found in beaches exposed to stronger wave action whilst finer sediments are common on the more sheltered </w:t>
            </w:r>
            <w:r w:rsidRPr="00D349F7">
              <w:rPr>
                <w:rFonts w:ascii="Calibri" w:eastAsia="Times New Roman" w:hAnsi="Calibri" w:cs="Times New Roman"/>
                <w:color w:val="000000"/>
                <w:lang w:eastAsia="en-GB"/>
              </w:rPr>
              <w:lastRenderedPageBreak/>
              <w:t xml:space="preserve">shores. Depending on the sediment characteristics the infauna is dominated by polychaetes, oligochaetes, bivalves, amphipods and bivalves. </w:t>
            </w:r>
            <w:proofErr w:type="spellStart"/>
            <w:r w:rsidRPr="00D349F7">
              <w:rPr>
                <w:rFonts w:ascii="Calibri" w:eastAsia="Times New Roman" w:hAnsi="Calibri" w:cs="Times New Roman"/>
                <w:color w:val="000000"/>
                <w:lang w:eastAsia="en-GB"/>
              </w:rPr>
              <w:t>Characateristic</w:t>
            </w:r>
            <w:proofErr w:type="spellEnd"/>
            <w:r w:rsidRPr="00D349F7">
              <w:rPr>
                <w:rFonts w:ascii="Calibri" w:eastAsia="Times New Roman" w:hAnsi="Calibri" w:cs="Times New Roman"/>
                <w:color w:val="000000"/>
                <w:lang w:eastAsia="en-GB"/>
              </w:rPr>
              <w:t xml:space="preserve"> species of associated biotopes </w:t>
            </w:r>
            <w:proofErr w:type="spellStart"/>
            <w:r w:rsidRPr="00D349F7">
              <w:rPr>
                <w:rFonts w:ascii="Calibri" w:eastAsia="Times New Roman" w:hAnsi="Calibri" w:cs="Times New Roman"/>
                <w:color w:val="000000"/>
                <w:lang w:eastAsia="en-GB"/>
              </w:rPr>
              <w:t>incude</w:t>
            </w:r>
            <w:proofErr w:type="spellEnd"/>
            <w:r w:rsidRPr="00D349F7">
              <w:rPr>
                <w:rFonts w:ascii="Calibri" w:eastAsia="Times New Roman" w:hAnsi="Calibri" w:cs="Times New Roman"/>
                <w:color w:val="000000"/>
                <w:lang w:eastAsia="en-GB"/>
              </w:rPr>
              <w:t xml:space="preserve"> the polychaetes </w:t>
            </w:r>
            <w:proofErr w:type="spellStart"/>
            <w:r w:rsidRPr="00D349F7">
              <w:rPr>
                <w:rFonts w:ascii="Calibri" w:eastAsia="Times New Roman" w:hAnsi="Calibri" w:cs="Times New Roman"/>
                <w:i/>
                <w:iCs/>
                <w:color w:val="000000"/>
                <w:lang w:eastAsia="en-GB"/>
              </w:rPr>
              <w:t>Pisione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remota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Saccocirrus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papillocercus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Scolelepis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Ophelia </w:t>
            </w:r>
            <w:proofErr w:type="spellStart"/>
            <w:proofErr w:type="gramStart"/>
            <w:r w:rsidRPr="00D349F7">
              <w:rPr>
                <w:rFonts w:ascii="Calibri" w:eastAsia="Times New Roman" w:hAnsi="Calibri" w:cs="Times New Roman"/>
                <w:i/>
                <w:iCs/>
                <w:color w:val="000000"/>
                <w:lang w:eastAsia="en-GB"/>
              </w:rPr>
              <w:t>bicornis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the</w:t>
            </w:r>
            <w:proofErr w:type="gramEnd"/>
            <w:r w:rsidRPr="00D349F7">
              <w:rPr>
                <w:rFonts w:ascii="Calibri" w:eastAsia="Times New Roman" w:hAnsi="Calibri" w:cs="Times New Roman"/>
                <w:color w:val="000000"/>
                <w:lang w:eastAsia="en-GB"/>
              </w:rPr>
              <w:t xml:space="preserve"> isopod </w:t>
            </w:r>
            <w:r w:rsidRPr="00D349F7">
              <w:rPr>
                <w:rFonts w:ascii="Calibri" w:eastAsia="Times New Roman" w:hAnsi="Calibri" w:cs="Times New Roman"/>
                <w:i/>
                <w:iCs/>
                <w:color w:val="000000"/>
                <w:lang w:eastAsia="en-GB"/>
              </w:rPr>
              <w:t xml:space="preserve">Eurydice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color w:val="000000"/>
                <w:lang w:eastAsia="en-GB"/>
              </w:rPr>
              <w:t> and on the lower shore </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by the bivalves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semistriatus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D.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color w:val="000000"/>
                <w:lang w:eastAsia="en-GB"/>
              </w:rPr>
              <w:t xml:space="preserve"> and the crab </w:t>
            </w:r>
            <w:proofErr w:type="spellStart"/>
            <w:r w:rsidRPr="00D349F7">
              <w:rPr>
                <w:rFonts w:ascii="Calibri" w:eastAsia="Times New Roman" w:hAnsi="Calibri" w:cs="Times New Roman"/>
                <w:i/>
                <w:iCs/>
                <w:color w:val="000000"/>
                <w:lang w:eastAsia="en-GB"/>
              </w:rPr>
              <w:t>Portumnus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latipes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This habitat is used for nesting by loggerhead turtle, </w:t>
            </w:r>
            <w:r w:rsidRPr="00D349F7">
              <w:rPr>
                <w:rFonts w:ascii="Calibri" w:eastAsia="Times New Roman" w:hAnsi="Calibri" w:cs="Times New Roman"/>
                <w:i/>
                <w:iCs/>
                <w:color w:val="000000"/>
                <w:lang w:eastAsia="en-GB"/>
              </w:rPr>
              <w:t xml:space="preserve">Caretta </w:t>
            </w:r>
            <w:proofErr w:type="spellStart"/>
            <w:r w:rsidRPr="00D349F7">
              <w:rPr>
                <w:rFonts w:ascii="Calibri" w:eastAsia="Times New Roman" w:hAnsi="Calibri" w:cs="Times New Roman"/>
                <w:i/>
                <w:iCs/>
                <w:color w:val="000000"/>
                <w:lang w:eastAsia="en-GB"/>
              </w:rPr>
              <w:t>caretta</w:t>
            </w:r>
            <w:proofErr w:type="spellEnd"/>
            <w:r w:rsidRPr="00D349F7">
              <w:rPr>
                <w:rFonts w:ascii="Calibri" w:eastAsia="Times New Roman" w:hAnsi="Calibri" w:cs="Times New Roman"/>
                <w:color w:val="000000"/>
                <w:lang w:eastAsia="en-GB"/>
              </w:rPr>
              <w:t xml:space="preserve"> and green turtle, </w:t>
            </w:r>
            <w:r w:rsidRPr="00D349F7">
              <w:rPr>
                <w:rFonts w:ascii="Calibri" w:eastAsia="Times New Roman" w:hAnsi="Calibri" w:cs="Times New Roman"/>
                <w:i/>
                <w:iCs/>
                <w:color w:val="000000"/>
                <w:lang w:eastAsia="en-GB"/>
              </w:rPr>
              <w:t xml:space="preserve">Chelonia mydas </w:t>
            </w:r>
            <w:r w:rsidRPr="00D349F7">
              <w:rPr>
                <w:rFonts w:ascii="Calibri" w:eastAsia="Times New Roman" w:hAnsi="Calibri" w:cs="Times New Roman"/>
                <w:color w:val="000000"/>
                <w:lang w:eastAsia="en-GB"/>
              </w:rPr>
              <w:t>in parts of the eastern Mediterranean.</w:t>
            </w:r>
          </w:p>
          <w:p w14:paraId="4B7743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39529B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w:t>
            </w:r>
            <w:r w:rsidRPr="00D349F7">
              <w:rPr>
                <w:rFonts w:ascii="Calibri" w:eastAsia="Times New Roman" w:hAnsi="Calibri" w:cs="Times New Roman"/>
                <w:color w:val="000000"/>
                <w:lang w:eastAsia="en-GB"/>
              </w:rPr>
              <w:br/>
              <w:t>which describe habitat structure and function, such as trophic index, or successional stages of development in habitats that have a natural cycle of change overtime.</w:t>
            </w:r>
          </w:p>
          <w:p w14:paraId="312001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As most bivalves are sensitive to pollution, air exposure, and habitat destruction they could be potential indicators of quality for this habitat.                                                                                                                         </w:t>
            </w:r>
          </w:p>
          <w:p w14:paraId="33F4D1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20AA8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7DE0FD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Polychaeta</w:t>
            </w:r>
            <w:proofErr w:type="gramStart"/>
            <w:r w:rsidRPr="00D349F7">
              <w:rPr>
                <w:rFonts w:ascii="Calibri" w:eastAsia="Times New Roman" w:hAnsi="Calibri" w:cs="Times New Roman"/>
                <w:color w:val="000000"/>
                <w:lang w:eastAsia="en-GB"/>
              </w:rPr>
              <w:t>-</w:t>
            </w:r>
            <w:r w:rsidRPr="00D349F7">
              <w:rPr>
                <w:rFonts w:ascii="Calibri" w:eastAsia="Times New Roman" w:hAnsi="Calibri" w:cs="Times New Roman"/>
                <w:b/>
                <w:bCs/>
                <w:color w:val="000000"/>
                <w:lang w:eastAsia="en-GB"/>
              </w:rPr>
              <w:t>  </w:t>
            </w:r>
            <w:proofErr w:type="spellStart"/>
            <w:r w:rsidRPr="00D349F7">
              <w:rPr>
                <w:rFonts w:ascii="Calibri" w:eastAsia="Times New Roman" w:hAnsi="Calibri" w:cs="Times New Roman"/>
                <w:i/>
                <w:iCs/>
                <w:color w:val="000000"/>
                <w:lang w:eastAsia="en-GB"/>
              </w:rPr>
              <w:t>Pisione</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remota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Saccocirrus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papillocercus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Hesionura</w:t>
            </w:r>
            <w:proofErr w:type="spellEnd"/>
            <w:r w:rsidRPr="00D349F7">
              <w:rPr>
                <w:rFonts w:ascii="Calibri" w:eastAsia="Times New Roman" w:hAnsi="Calibri" w:cs="Times New Roman"/>
                <w:i/>
                <w:iCs/>
                <w:color w:val="000000"/>
                <w:lang w:eastAsia="en-GB"/>
              </w:rPr>
              <w:t xml:space="preserve"> serrata, </w:t>
            </w:r>
            <w:proofErr w:type="spellStart"/>
            <w:r w:rsidRPr="00D349F7">
              <w:rPr>
                <w:rFonts w:ascii="Calibri" w:eastAsia="Times New Roman" w:hAnsi="Calibri" w:cs="Times New Roman"/>
                <w:i/>
                <w:iCs/>
                <w:color w:val="000000"/>
                <w:lang w:eastAsia="en-GB"/>
              </w:rPr>
              <w:t>Microphtalmus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similis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Scolelepis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xml:space="preserve">, Ophelia </w:t>
            </w:r>
            <w:proofErr w:type="spellStart"/>
            <w:r w:rsidRPr="00D349F7">
              <w:rPr>
                <w:rFonts w:ascii="Calibri" w:eastAsia="Times New Roman" w:hAnsi="Calibri" w:cs="Times New Roman"/>
                <w:i/>
                <w:iCs/>
                <w:color w:val="000000"/>
                <w:lang w:eastAsia="en-GB"/>
              </w:rPr>
              <w:t>bicornis</w:t>
            </w:r>
            <w:proofErr w:type="spellEnd"/>
            <w:r w:rsidRPr="00D349F7">
              <w:rPr>
                <w:rFonts w:ascii="Calibri" w:eastAsia="Times New Roman" w:hAnsi="Calibri" w:cs="Times New Roman"/>
                <w:i/>
                <w:iCs/>
                <w:color w:val="000000"/>
                <w:lang w:eastAsia="en-GB"/>
              </w:rPr>
              <w:t>.</w:t>
            </w:r>
          </w:p>
          <w:p w14:paraId="3B7AB50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Bivalvia-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semistriatus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Donacilla</w:t>
            </w:r>
            <w:proofErr w:type="spellEnd"/>
            <w:r w:rsidRPr="00D349F7">
              <w:rPr>
                <w:rFonts w:ascii="Calibri" w:eastAsia="Times New Roman" w:hAnsi="Calibri" w:cs="Times New Roman"/>
                <w:i/>
                <w:iCs/>
                <w:color w:val="000000"/>
                <w:lang w:eastAsia="en-GB"/>
              </w:rPr>
              <w:t xml:space="preserve"> cornea,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i/>
                <w:iCs/>
                <w:color w:val="000000"/>
                <w:lang w:eastAsia="en-GB"/>
              </w:rPr>
              <w:t xml:space="preserve"> minor, </w:t>
            </w:r>
            <w:proofErr w:type="spellStart"/>
            <w:r w:rsidRPr="00D349F7">
              <w:rPr>
                <w:rFonts w:ascii="Calibri" w:eastAsia="Times New Roman" w:hAnsi="Calibri" w:cs="Times New Roman"/>
                <w:i/>
                <w:iCs/>
                <w:color w:val="000000"/>
                <w:lang w:eastAsia="en-GB"/>
              </w:rPr>
              <w:t>Dosinia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lupinus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Kurtiella</w:t>
            </w:r>
            <w:proofErr w:type="spellEnd"/>
            <w:r w:rsidRPr="00D349F7">
              <w:rPr>
                <w:rFonts w:ascii="Calibri" w:eastAsia="Times New Roman" w:hAnsi="Calibri" w:cs="Times New Roman"/>
                <w:i/>
                <w:iCs/>
                <w:color w:val="000000"/>
                <w:lang w:eastAsia="en-GB"/>
              </w:rPr>
              <w:t xml:space="preserve"> bidentata.</w:t>
            </w:r>
          </w:p>
          <w:p w14:paraId="6D7ED8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Caecum trachea,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mutabilis</w:t>
            </w:r>
            <w:proofErr w:type="spellEnd"/>
            <w:r w:rsidRPr="00D349F7">
              <w:rPr>
                <w:rFonts w:ascii="Calibri" w:eastAsia="Times New Roman" w:hAnsi="Calibri" w:cs="Times New Roman"/>
                <w:i/>
                <w:iCs/>
                <w:color w:val="000000"/>
                <w:lang w:eastAsia="en-GB"/>
              </w:rPr>
              <w:t>.</w:t>
            </w:r>
          </w:p>
          <w:p w14:paraId="365310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Amphipoda- </w:t>
            </w:r>
            <w:proofErr w:type="spellStart"/>
            <w:r w:rsidRPr="00D349F7">
              <w:rPr>
                <w:rFonts w:ascii="Calibri" w:eastAsia="Times New Roman" w:hAnsi="Calibri" w:cs="Times New Roman"/>
                <w:i/>
                <w:iCs/>
                <w:color w:val="000000"/>
                <w:lang w:eastAsia="en-GB"/>
              </w:rPr>
              <w:t>Ecchinogammarus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foxi</w:t>
            </w:r>
            <w:proofErr w:type="spellEnd"/>
            <w:r w:rsidRPr="00D349F7">
              <w:rPr>
                <w:rFonts w:ascii="Calibri" w:eastAsia="Times New Roman" w:hAnsi="Calibri" w:cs="Times New Roman"/>
                <w:i/>
                <w:iCs/>
                <w:color w:val="000000"/>
                <w:lang w:eastAsia="en-GB"/>
              </w:rPr>
              <w:t>, Melita bulla, </w:t>
            </w:r>
            <w:proofErr w:type="spellStart"/>
            <w:r w:rsidRPr="00D349F7">
              <w:rPr>
                <w:rFonts w:ascii="Calibri" w:eastAsia="Times New Roman" w:hAnsi="Calibri" w:cs="Times New Roman"/>
                <w:i/>
                <w:iCs/>
                <w:color w:val="000000"/>
                <w:lang w:eastAsia="en-GB"/>
              </w:rPr>
              <w:t>Stenothoe</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Monocorphium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sextonae</w:t>
            </w:r>
            <w:proofErr w:type="spellEnd"/>
            <w:r w:rsidRPr="00D349F7">
              <w:rPr>
                <w:rFonts w:ascii="Calibri" w:eastAsia="Times New Roman" w:hAnsi="Calibri" w:cs="Times New Roman"/>
                <w:i/>
                <w:iCs/>
                <w:color w:val="000000"/>
                <w:lang w:eastAsia="en-GB"/>
              </w:rPr>
              <w:t>.</w:t>
            </w:r>
          </w:p>
          <w:p w14:paraId="2BB458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Isopoda- </w:t>
            </w:r>
            <w:r w:rsidRPr="00D349F7">
              <w:rPr>
                <w:rFonts w:ascii="Calibri" w:eastAsia="Times New Roman" w:hAnsi="Calibri" w:cs="Times New Roman"/>
                <w:i/>
                <w:iCs/>
                <w:color w:val="000000"/>
                <w:lang w:eastAsia="en-GB"/>
              </w:rPr>
              <w:t xml:space="preserve">Eurydice </w:t>
            </w:r>
            <w:proofErr w:type="spellStart"/>
            <w:r w:rsidRPr="00D349F7">
              <w:rPr>
                <w:rFonts w:ascii="Calibri" w:eastAsia="Times New Roman" w:hAnsi="Calibri" w:cs="Times New Roman"/>
                <w:i/>
                <w:iCs/>
                <w:color w:val="000000"/>
                <w:lang w:eastAsia="en-GB"/>
              </w:rPr>
              <w:t>affinis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serratum</w:t>
            </w:r>
            <w:proofErr w:type="spellEnd"/>
            <w:r w:rsidRPr="00D349F7">
              <w:rPr>
                <w:rFonts w:ascii="Calibri" w:eastAsia="Times New Roman" w:hAnsi="Calibri" w:cs="Times New Roman"/>
                <w:i/>
                <w:iCs/>
                <w:color w:val="000000"/>
                <w:lang w:eastAsia="en-GB"/>
              </w:rPr>
              <w:t>.</w:t>
            </w:r>
          </w:p>
          <w:p w14:paraId="40AC61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Decapoda- </w:t>
            </w:r>
            <w:proofErr w:type="spellStart"/>
            <w:r w:rsidRPr="00D349F7">
              <w:rPr>
                <w:rFonts w:ascii="Calibri" w:eastAsia="Times New Roman" w:hAnsi="Calibri" w:cs="Times New Roman"/>
                <w:i/>
                <w:iCs/>
                <w:color w:val="000000"/>
                <w:lang w:eastAsia="en-GB"/>
              </w:rPr>
              <w:t>Portumnus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latipes</w:t>
            </w:r>
            <w:proofErr w:type="spellEnd"/>
            <w:r w:rsidRPr="00D349F7">
              <w:rPr>
                <w:rFonts w:ascii="Calibri" w:eastAsia="Times New Roman" w:hAnsi="Calibri" w:cs="Times New Roman"/>
                <w:i/>
                <w:iCs/>
                <w:color w:val="000000"/>
                <w:lang w:eastAsia="en-GB"/>
              </w:rPr>
              <w:t>,           </w:t>
            </w:r>
          </w:p>
        </w:tc>
      </w:tr>
      <w:tr w:rsidR="00D349F7" w:rsidRPr="00D349F7" w14:paraId="516D66C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BC238F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51105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A2.31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mud estuarine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91B0C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Mediterranean estuaries tidal amplitude is very weak and tidal currents, which generate vertical mixing of the water, are negligible. This </w:t>
            </w:r>
            <w:proofErr w:type="spellStart"/>
            <w:r w:rsidRPr="00D349F7">
              <w:rPr>
                <w:rFonts w:ascii="Calibri" w:eastAsia="Times New Roman" w:hAnsi="Calibri" w:cs="Times New Roman"/>
                <w:color w:val="000000"/>
                <w:lang w:eastAsia="en-GB"/>
              </w:rPr>
              <w:t>favors</w:t>
            </w:r>
            <w:proofErr w:type="spellEnd"/>
            <w:r w:rsidRPr="00D349F7">
              <w:rPr>
                <w:rFonts w:ascii="Calibri" w:eastAsia="Times New Roman" w:hAnsi="Calibri" w:cs="Times New Roman"/>
                <w:color w:val="000000"/>
                <w:lang w:eastAsia="en-GB"/>
              </w:rPr>
              <w:t xml:space="preserve"> vertical stratification of salinity with a counter current of saline water beneath the less dense river </w:t>
            </w:r>
            <w:proofErr w:type="gramStart"/>
            <w:r w:rsidRPr="00D349F7">
              <w:rPr>
                <w:rFonts w:ascii="Calibri" w:eastAsia="Times New Roman" w:hAnsi="Calibri" w:cs="Times New Roman"/>
                <w:color w:val="000000"/>
                <w:lang w:eastAsia="en-GB"/>
              </w:rPr>
              <w:t>water.(</w:t>
            </w:r>
            <w:proofErr w:type="gramEnd"/>
            <w:r w:rsidRPr="00D349F7">
              <w:rPr>
                <w:rFonts w:ascii="Calibri" w:eastAsia="Times New Roman" w:hAnsi="Calibri" w:cs="Times New Roman"/>
                <w:color w:val="000000"/>
                <w:lang w:eastAsia="en-GB"/>
              </w:rPr>
              <w:t xml:space="preserve">salt wedge estuaries). The small tidal range (20-40cms) also means that large expanses of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soft sediments along estuaries are rare, especially when compared to more northern latitudes in Europe. </w:t>
            </w:r>
          </w:p>
          <w:p w14:paraId="3DAF4E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present on estuarine shores of soft substrates, generally under substantial freshwater influence, and may form a delta at the mouth of the estuary. It occurs in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and the upper part of the infralittoral where the sediment is fine sand, muddy sands and mud according to the course of the river bed. The banks are relatively stable, but the beds change with the violent winter flooding. The surface salinity is low (0.03 to 2.5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for the Rhône) whereas that of the deep layer, in contact with the benthic fauna, is much higher (16 to 21 </w:t>
            </w:r>
            <w:proofErr w:type="spellStart"/>
            <w:r w:rsidRPr="00D349F7">
              <w:rPr>
                <w:rFonts w:ascii="Calibri" w:eastAsia="Times New Roman" w:hAnsi="Calibri" w:cs="Times New Roman"/>
                <w:color w:val="000000"/>
                <w:lang w:eastAsia="en-GB"/>
              </w:rPr>
              <w:t>psu</w:t>
            </w:r>
            <w:proofErr w:type="spellEnd"/>
            <w:r w:rsidRPr="00D349F7">
              <w:rPr>
                <w:rFonts w:ascii="Calibri" w:eastAsia="Times New Roman" w:hAnsi="Calibri" w:cs="Times New Roman"/>
                <w:color w:val="000000"/>
                <w:lang w:eastAsia="en-GB"/>
              </w:rPr>
              <w:t xml:space="preserve"> for the Rhône). A marine salty patch typically lies underneath the fresh water of the river. Tides are weak and only cause minor changes in the water chemistry. The winds have a more marked influence on the position of the salty patch. When parts of the estuary or estuary lagoons are cut off, either naturally or by human action, the salinity of the water may increase considerably.</w:t>
            </w:r>
          </w:p>
          <w:p w14:paraId="09654B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the absence of the tide effect, the transition is rapid between the (freshwater) limnic environment and the marine environment. Thus there is no gradient in the distribution of the fauna, which occurs patchily. This habitat is characterized by communities of polychaetes, bivalves and oligochaetes. The species present are typically have short cycles of development that permit rapid colonization. The habitat is used as a feeding area by birds and by some fishes (grey mullet and eels). </w:t>
            </w:r>
          </w:p>
          <w:p w14:paraId="0E008E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66F551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p>
          <w:p w14:paraId="381F90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w:t>
            </w:r>
            <w:r w:rsidRPr="00D349F7">
              <w:rPr>
                <w:rFonts w:ascii="Calibri" w:eastAsia="Times New Roman" w:hAnsi="Calibri" w:cs="Times New Roman"/>
                <w:color w:val="000000"/>
                <w:lang w:eastAsia="en-GB"/>
              </w:rPr>
              <w:lastRenderedPageBreak/>
              <w:t xml:space="preserve">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2E0676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typical of environments with high organic loads such as </w:t>
            </w:r>
            <w:r w:rsidRPr="00D349F7">
              <w:rPr>
                <w:rFonts w:ascii="Calibri" w:eastAsia="Times New Roman" w:hAnsi="Calibri" w:cs="Times New Roman"/>
                <w:i/>
                <w:iCs/>
                <w:color w:val="000000"/>
                <w:lang w:eastAsia="en-GB"/>
              </w:rPr>
              <w:t xml:space="preserve">Capitella capitata,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color w:val="000000"/>
                <w:lang w:eastAsia="en-GB"/>
              </w:rPr>
              <w:t xml:space="preserve"> spp. may be potential indicators of degraded quality. Indicators used within the Water Framework Directive may also be applied for estuarine habitats as a whole. </w:t>
            </w:r>
          </w:p>
          <w:p w14:paraId="49011B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A7DA69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These include polychaetes: </w:t>
            </w:r>
            <w:proofErr w:type="spellStart"/>
            <w:r w:rsidRPr="00D349F7">
              <w:rPr>
                <w:rFonts w:ascii="Calibri" w:eastAsia="Times New Roman" w:hAnsi="Calibri" w:cs="Times New Roman"/>
                <w:i/>
                <w:iCs/>
                <w:color w:val="000000"/>
                <w:lang w:eastAsia="en-GB"/>
              </w:rPr>
              <w:t>Armandia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Hydroides</w:t>
            </w:r>
            <w:proofErr w:type="spellEnd"/>
            <w:r w:rsidRPr="00D349F7">
              <w:rPr>
                <w:rFonts w:ascii="Calibri" w:eastAsia="Times New Roman" w:hAnsi="Calibri" w:cs="Times New Roman"/>
                <w:i/>
                <w:iCs/>
                <w:color w:val="000000"/>
                <w:lang w:eastAsia="en-GB"/>
              </w:rPr>
              <w:t xml:space="preserve"> dianthus, </w:t>
            </w:r>
            <w:proofErr w:type="spellStart"/>
            <w:r w:rsidRPr="00D349F7">
              <w:rPr>
                <w:rFonts w:ascii="Calibri" w:eastAsia="Times New Roman" w:hAnsi="Calibri" w:cs="Times New Roman"/>
                <w:i/>
                <w:iCs/>
                <w:color w:val="000000"/>
                <w:lang w:eastAsia="en-GB"/>
              </w:rPr>
              <w:t>Malacoceros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fuliginosus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Naineris</w:t>
            </w:r>
            <w:proofErr w:type="spellEnd"/>
            <w:r w:rsidRPr="00D349F7">
              <w:rPr>
                <w:rFonts w:ascii="Calibri" w:eastAsia="Times New Roman" w:hAnsi="Calibri" w:cs="Times New Roman"/>
                <w:i/>
                <w:iCs/>
                <w:color w:val="000000"/>
                <w:lang w:eastAsia="en-GB"/>
              </w:rPr>
              <w:t xml:space="preserve"> laevigata,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Protoaricia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oerstedii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bivalves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ovata,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w:t>
            </w:r>
            <w:r w:rsidRPr="00D349F7">
              <w:rPr>
                <w:rFonts w:ascii="Calibri" w:eastAsia="Times New Roman" w:hAnsi="Calibri" w:cs="Times New Roman"/>
                <w:color w:val="000000"/>
                <w:lang w:eastAsia="en-GB"/>
              </w:rPr>
              <w:t>gastropods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Ecrobia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ventrosa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lucinalis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decussatus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larval stages of arthropod </w:t>
            </w:r>
            <w:r w:rsidRPr="00D349F7">
              <w:rPr>
                <w:rFonts w:ascii="Calibri" w:eastAsia="Times New Roman" w:hAnsi="Calibri" w:cs="Times New Roman"/>
                <w:i/>
                <w:iCs/>
                <w:color w:val="000000"/>
                <w:lang w:eastAsia="en-GB"/>
              </w:rPr>
              <w:t xml:space="preserve">Chironomus </w:t>
            </w:r>
            <w:r w:rsidRPr="00D349F7">
              <w:rPr>
                <w:rFonts w:ascii="Calibri" w:eastAsia="Times New Roman" w:hAnsi="Calibri" w:cs="Times New Roman"/>
                <w:color w:val="000000"/>
                <w:lang w:eastAsia="en-GB"/>
              </w:rPr>
              <w:t>spp.; crustaceans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insiduosum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Iphinoe</w:t>
            </w:r>
            <w:proofErr w:type="spellEnd"/>
            <w:r w:rsidRPr="00D349F7">
              <w:rPr>
                <w:rFonts w:ascii="Calibri" w:eastAsia="Times New Roman" w:hAnsi="Calibri" w:cs="Times New Roman"/>
                <w:i/>
                <w:iCs/>
                <w:color w:val="000000"/>
                <w:lang w:eastAsia="en-GB"/>
              </w:rPr>
              <w:t xml:space="preserve"> serrata,  </w:t>
            </w:r>
            <w:proofErr w:type="spellStart"/>
            <w:r w:rsidRPr="00D349F7">
              <w:rPr>
                <w:rFonts w:ascii="Calibri" w:eastAsia="Times New Roman" w:hAnsi="Calibri" w:cs="Times New Roman"/>
                <w:i/>
                <w:iCs/>
                <w:color w:val="000000"/>
                <w:lang w:eastAsia="en-GB"/>
              </w:rPr>
              <w:t>Abludomelita</w:t>
            </w:r>
            <w:proofErr w:type="spellEnd"/>
            <w:r w:rsidRPr="00D349F7">
              <w:rPr>
                <w:rFonts w:ascii="Calibri" w:eastAsia="Times New Roman" w:hAnsi="Calibri" w:cs="Times New Roman"/>
                <w:i/>
                <w:iCs/>
                <w:color w:val="000000"/>
                <w:lang w:eastAsia="en-GB"/>
              </w:rPr>
              <w:t xml:space="preserve"> aculeata,  </w:t>
            </w:r>
            <w:proofErr w:type="spellStart"/>
            <w:r w:rsidRPr="00D349F7">
              <w:rPr>
                <w:rFonts w:ascii="Calibri" w:eastAsia="Times New Roman" w:hAnsi="Calibri" w:cs="Times New Roman"/>
                <w:i/>
                <w:iCs/>
                <w:color w:val="000000"/>
                <w:lang w:eastAsia="en-GB"/>
              </w:rPr>
              <w:t>Microdeutopus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gryllotalpa</w:t>
            </w:r>
            <w:proofErr w:type="spellEnd"/>
            <w:r w:rsidRPr="00D349F7">
              <w:rPr>
                <w:rFonts w:ascii="Calibri" w:eastAsia="Times New Roman" w:hAnsi="Calibri" w:cs="Times New Roman"/>
                <w:i/>
                <w:iCs/>
                <w:color w:val="000000"/>
                <w:lang w:eastAsia="en-GB"/>
              </w:rPr>
              <w:t>.</w:t>
            </w:r>
          </w:p>
        </w:tc>
      </w:tr>
      <w:tr w:rsidR="00D349F7" w:rsidRPr="00D349F7" w14:paraId="574016D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D0D557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3944F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A2.33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BCB42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present in sheltered inlets and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 xml:space="preserve"> which are not part of major estuarine systems. It may also form in areas that were previously rocky or cobble fields, but where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xml:space="preserve"> have accumulated from filter-feeding gastropods, leading to the presence of a thick layer of mud. Such a </w:t>
            </w:r>
            <w:proofErr w:type="spellStart"/>
            <w:r w:rsidRPr="00D349F7">
              <w:rPr>
                <w:rFonts w:ascii="Calibri" w:eastAsia="Times New Roman" w:hAnsi="Calibri" w:cs="Times New Roman"/>
                <w:color w:val="000000"/>
                <w:lang w:eastAsia="en-GB"/>
              </w:rPr>
              <w:t>build up</w:t>
            </w:r>
            <w:proofErr w:type="spellEnd"/>
            <w:r w:rsidRPr="00D349F7">
              <w:rPr>
                <w:rFonts w:ascii="Calibri" w:eastAsia="Times New Roman" w:hAnsi="Calibri" w:cs="Times New Roman"/>
                <w:color w:val="000000"/>
                <w:lang w:eastAsia="en-GB"/>
              </w:rPr>
              <w:t xml:space="preserve"> of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xml:space="preserve"> results in a bed that is very soft to walk on, and sediment which is anoxic to the surface.</w:t>
            </w:r>
          </w:p>
          <w:p w14:paraId="1FD5C27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69258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75157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269FAD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6C178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species such as: Polychaetes: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Goniada</w:t>
            </w:r>
            <w:proofErr w:type="spellEnd"/>
            <w:r w:rsidRPr="00D349F7">
              <w:rPr>
                <w:rFonts w:ascii="Calibri" w:eastAsia="Times New Roman" w:hAnsi="Calibri" w:cs="Times New Roman"/>
                <w:i/>
                <w:iCs/>
                <w:color w:val="000000"/>
                <w:lang w:eastAsia="en-GB"/>
              </w:rPr>
              <w:t xml:space="preserve"> emerita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Laonice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bahusiensis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latericeus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bivalves: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g</w:t>
            </w:r>
            <w:r w:rsidRPr="00D349F7">
              <w:rPr>
                <w:rFonts w:ascii="Calibri" w:eastAsia="Times New Roman" w:hAnsi="Calibri" w:cs="Times New Roman"/>
                <w:color w:val="000000"/>
                <w:lang w:eastAsia="en-GB"/>
              </w:rPr>
              <w:t>astropods: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and </w:t>
            </w:r>
            <w:r w:rsidRPr="00D349F7">
              <w:rPr>
                <w:rFonts w:ascii="Calibri" w:eastAsia="Times New Roman" w:hAnsi="Calibri" w:cs="Times New Roman"/>
                <w:color w:val="000000"/>
                <w:lang w:eastAsia="en-GB"/>
              </w:rPr>
              <w:t>crustaceans such as: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Monocorophium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insidiosum</w:t>
            </w:r>
            <w:proofErr w:type="spellEnd"/>
            <w:r w:rsidRPr="00D349F7">
              <w:rPr>
                <w:rFonts w:ascii="Calibri" w:eastAsia="Times New Roman" w:hAnsi="Calibri" w:cs="Times New Roman"/>
                <w:i/>
                <w:iCs/>
                <w:color w:val="000000"/>
                <w:lang w:eastAsia="en-GB"/>
              </w:rPr>
              <w:t>, Gammarus</w:t>
            </w:r>
            <w:r w:rsidRPr="00D349F7">
              <w:rPr>
                <w:rFonts w:ascii="Calibri" w:eastAsia="Times New Roman" w:hAnsi="Calibri" w:cs="Times New Roman"/>
                <w:color w:val="000000"/>
                <w:lang w:eastAsia="en-GB"/>
              </w:rPr>
              <w:t xml:space="preserve"> spp.</w:t>
            </w:r>
          </w:p>
        </w:tc>
      </w:tr>
      <w:tr w:rsidR="00D349F7" w:rsidRPr="00D349F7" w14:paraId="2AE9106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0B9D9B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E28C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A2.42 Communities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mixed sediment </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22DA7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Shores of mixed sediments range from muds with gravel and sand components to mixed sediments with pebbles, gravels, sands and mud in more even proportions. By definition, mixed sediments are poorly sorted. It is likely that there are broad transition areas between areas of mudflat or sandy mudflat, and mixed sediment biotopes where the sediment consists mainly of mud but has significant proportions of gravel and sand mixed in. Gravel mud may occur in patches on mudflats. Similarly, there is no easily defined boundary between areas of mixed sediment with stable cobbles and boulders, and boulder fields which fall into the rocky shore category.</w:t>
            </w:r>
            <w:r w:rsidRPr="00D349F7">
              <w:rPr>
                <w:rFonts w:ascii="Calibri" w:eastAsia="Times New Roman" w:hAnsi="Calibri" w:cs="Times New Roman"/>
                <w:b/>
                <w:bCs/>
                <w:color w:val="000000"/>
                <w:lang w:eastAsia="en-GB"/>
              </w:rPr>
              <w:t xml:space="preserve"> </w:t>
            </w:r>
            <w:r w:rsidRPr="00D349F7">
              <w:rPr>
                <w:rFonts w:ascii="Calibri" w:eastAsia="Times New Roman" w:hAnsi="Calibri" w:cs="Times New Roman"/>
                <w:color w:val="000000"/>
                <w:lang w:eastAsia="en-GB"/>
              </w:rPr>
              <w:t xml:space="preserve">Stable large cobbles or boulders may be present which support epibiota such as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green seaweeds which are more commonly found on rocky and boulder shores.</w:t>
            </w:r>
          </w:p>
          <w:p w14:paraId="2C7D4D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Mixed sediments which are predominantly muddy tend to support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which are similar to those of mud and sandy mud shores. Habitats with sheltered gravel sandy mud, which are subject to reduced salinity, mainly on the mid and lower shore, may have abundant communities of polychaetes.</w:t>
            </w:r>
          </w:p>
          <w:p w14:paraId="5E0E45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49F5A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0500F2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2A6138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EC5876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Cirriformia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tentaculata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Sphaerosyllis</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taylori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r w:rsidRPr="00D349F7">
              <w:rPr>
                <w:rFonts w:ascii="Calibri" w:eastAsia="Times New Roman" w:hAnsi="Calibri" w:cs="Times New Roman"/>
                <w:color w:val="000000"/>
                <w:lang w:eastAsia="en-GB"/>
              </w:rPr>
              <w:t>bivalves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nitida; </w:t>
            </w:r>
            <w:proofErr w:type="spellStart"/>
            <w:r w:rsidRPr="00D349F7">
              <w:rPr>
                <w:rFonts w:ascii="Calibri" w:eastAsia="Times New Roman" w:hAnsi="Calibri" w:cs="Times New Roman"/>
                <w:color w:val="000000"/>
                <w:lang w:eastAsia="en-GB"/>
              </w:rPr>
              <w:t>oligochaetes</w:t>
            </w:r>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pseudogaster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crustaceans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Melita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Microprotopus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maculatus,Corophium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w:t>
            </w:r>
          </w:p>
        </w:tc>
      </w:tr>
      <w:tr w:rsidR="00D349F7" w:rsidRPr="00D349F7" w14:paraId="25E13CA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A27151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85FD1E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A2.7x Biogenic habitats of Mediterranean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F03F1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formed by the biogenic, </w:t>
            </w:r>
            <w:proofErr w:type="spellStart"/>
            <w:r w:rsidRPr="00D349F7">
              <w:rPr>
                <w:rFonts w:ascii="Calibri" w:eastAsia="Times New Roman" w:hAnsi="Calibri" w:cs="Times New Roman"/>
                <w:color w:val="000000"/>
                <w:lang w:eastAsia="en-GB"/>
              </w:rPr>
              <w:t>tridimensional</w:t>
            </w:r>
            <w:proofErr w:type="spellEnd"/>
            <w:r w:rsidRPr="00D349F7">
              <w:rPr>
                <w:rFonts w:ascii="Calibri" w:eastAsia="Times New Roman" w:hAnsi="Calibri" w:cs="Times New Roman"/>
                <w:color w:val="000000"/>
                <w:lang w:eastAsia="en-GB"/>
              </w:rPr>
              <w:t xml:space="preserve">, hard structures built by either the red algae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or the red algae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associated with the gastropod </w:t>
            </w:r>
            <w:proofErr w:type="spellStart"/>
            <w:r w:rsidRPr="00D349F7">
              <w:rPr>
                <w:rFonts w:ascii="Calibri" w:eastAsia="Times New Roman" w:hAnsi="Calibri" w:cs="Times New Roman"/>
                <w:i/>
                <w:iCs/>
                <w:color w:val="000000"/>
                <w:lang w:eastAsia="en-GB"/>
              </w:rPr>
              <w:t>Dendropoma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cristatum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(in the central Mediterranean) or </w:t>
            </w:r>
            <w:r w:rsidRPr="00D349F7">
              <w:rPr>
                <w:rFonts w:ascii="Calibri" w:eastAsia="Times New Roman" w:hAnsi="Calibri" w:cs="Times New Roman"/>
                <w:i/>
                <w:iCs/>
                <w:color w:val="000000"/>
                <w:lang w:eastAsia="en-GB"/>
              </w:rPr>
              <w:t xml:space="preserve">D. </w:t>
            </w:r>
            <w:proofErr w:type="spellStart"/>
            <w:r w:rsidRPr="00D349F7">
              <w:rPr>
                <w:rFonts w:ascii="Calibri" w:eastAsia="Times New Roman" w:hAnsi="Calibri" w:cs="Times New Roman"/>
                <w:i/>
                <w:iCs/>
                <w:color w:val="000000"/>
                <w:lang w:eastAsia="en-GB"/>
              </w:rPr>
              <w:t>petraeum</w:t>
            </w:r>
            <w:proofErr w:type="spellEnd"/>
            <w:r w:rsidRPr="00D349F7">
              <w:rPr>
                <w:rFonts w:ascii="Calibri" w:eastAsia="Times New Roman" w:hAnsi="Calibri" w:cs="Times New Roman"/>
                <w:color w:val="000000"/>
                <w:lang w:eastAsia="en-GB"/>
              </w:rPr>
              <w:t xml:space="preserve">. The rims of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are generally found just above the mean sea level, in the </w:t>
            </w:r>
            <w:proofErr w:type="spellStart"/>
            <w:r w:rsidRPr="00D349F7">
              <w:rPr>
                <w:rFonts w:ascii="Calibri" w:eastAsia="Times New Roman" w:hAnsi="Calibri" w:cs="Times New Roman"/>
                <w:color w:val="000000"/>
                <w:lang w:eastAsia="en-GB"/>
              </w:rPr>
              <w:t>mesolittoral</w:t>
            </w:r>
            <w:proofErr w:type="spellEnd"/>
            <w:r w:rsidRPr="00D349F7">
              <w:rPr>
                <w:rFonts w:ascii="Calibri" w:eastAsia="Times New Roman" w:hAnsi="Calibri" w:cs="Times New Roman"/>
                <w:color w:val="000000"/>
                <w:lang w:eastAsia="en-GB"/>
              </w:rPr>
              <w:t xml:space="preserve"> zone, where waves break. They can reach more than one metre of vertical thickness. For this reason, the habitat is host to different assemblages from its upper portion, which is situated in the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zone, to the lower, submerged one. The development of this type of habitat in specific areas of the Mediterranean depends on several climatic, hydrological and sedimentary conditions. It seems to develop better over calcareous rocks, on steep shores in areas with strong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and where the temperature of surface coastal waters is no lower than 14°C in the winter. Under these environmental conditions, the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rims are more frequent in the </w:t>
            </w:r>
            <w:proofErr w:type="spellStart"/>
            <w:r w:rsidRPr="00D349F7">
              <w:rPr>
                <w:rFonts w:ascii="Calibri" w:eastAsia="Times New Roman" w:hAnsi="Calibri" w:cs="Times New Roman"/>
                <w:color w:val="000000"/>
                <w:lang w:eastAsia="en-GB"/>
              </w:rPr>
              <w:t>northwestern</w:t>
            </w:r>
            <w:proofErr w:type="spellEnd"/>
            <w:r w:rsidRPr="00D349F7">
              <w:rPr>
                <w:rFonts w:ascii="Calibri" w:eastAsia="Times New Roman" w:hAnsi="Calibri" w:cs="Times New Roman"/>
                <w:color w:val="000000"/>
                <w:lang w:eastAsia="en-GB"/>
              </w:rPr>
              <w:t xml:space="preserve"> Mediterranean, but they can also be found in Sicily and the Adriatic Sea. Mediterranean </w:t>
            </w:r>
            <w:proofErr w:type="spellStart"/>
            <w:r w:rsidRPr="00D349F7">
              <w:rPr>
                <w:rFonts w:ascii="Calibri" w:eastAsia="Times New Roman" w:hAnsi="Calibri" w:cs="Times New Roman"/>
                <w:color w:val="000000"/>
                <w:lang w:eastAsia="en-GB"/>
              </w:rPr>
              <w:t>bioconcretions</w:t>
            </w:r>
            <w:proofErr w:type="spellEnd"/>
            <w:r w:rsidRPr="00D349F7">
              <w:rPr>
                <w:rFonts w:ascii="Calibri" w:eastAsia="Times New Roman" w:hAnsi="Calibri" w:cs="Times New Roman"/>
                <w:color w:val="000000"/>
                <w:lang w:eastAsia="en-GB"/>
              </w:rPr>
              <w:t xml:space="preserve"> composed of </w:t>
            </w:r>
            <w:r w:rsidRPr="00D349F7">
              <w:rPr>
                <w:rFonts w:ascii="Calibri" w:eastAsia="Times New Roman" w:hAnsi="Calibri" w:cs="Times New Roman"/>
                <w:i/>
                <w:iCs/>
                <w:color w:val="000000"/>
                <w:lang w:eastAsia="en-GB"/>
              </w:rPr>
              <w:t xml:space="preserve">N. brassica- </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D. </w:t>
            </w:r>
            <w:proofErr w:type="spellStart"/>
            <w:r w:rsidRPr="00D349F7">
              <w:rPr>
                <w:rFonts w:ascii="Calibri" w:eastAsia="Times New Roman" w:hAnsi="Calibri" w:cs="Times New Roman"/>
                <w:i/>
                <w:iCs/>
                <w:color w:val="000000"/>
                <w:lang w:eastAsia="en-GB"/>
              </w:rPr>
              <w:t>petraeum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grow for thousands of years forming huge structures of several metres wide.</w:t>
            </w:r>
          </w:p>
          <w:p w14:paraId="0560BE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These reefs are host to many species, which distribute differently over the </w:t>
            </w:r>
            <w:proofErr w:type="spellStart"/>
            <w:r w:rsidRPr="00D349F7">
              <w:rPr>
                <w:rFonts w:ascii="Calibri" w:eastAsia="Times New Roman" w:hAnsi="Calibri" w:cs="Times New Roman"/>
                <w:color w:val="000000"/>
                <w:lang w:eastAsia="en-GB"/>
              </w:rPr>
              <w:t>bioconcretion</w:t>
            </w:r>
            <w:proofErr w:type="spellEnd"/>
            <w:r w:rsidRPr="00D349F7">
              <w:rPr>
                <w:rFonts w:ascii="Calibri" w:eastAsia="Times New Roman" w:hAnsi="Calibri" w:cs="Times New Roman"/>
                <w:color w:val="000000"/>
                <w:lang w:eastAsia="en-GB"/>
              </w:rPr>
              <w:t xml:space="preserve"> depending on wave action and the position on the reef. In the seaward part of the reef, the reef crest, the concretion is made of shells of </w:t>
            </w:r>
            <w:proofErr w:type="spellStart"/>
            <w:r w:rsidRPr="00D349F7">
              <w:rPr>
                <w:rFonts w:ascii="Calibri" w:eastAsia="Times New Roman" w:hAnsi="Calibri" w:cs="Times New Roman"/>
                <w:i/>
                <w:iCs/>
                <w:color w:val="000000"/>
                <w:lang w:eastAsia="en-GB"/>
              </w:rPr>
              <w:t>Dendropoma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actively growing while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cements the reef and triggers the </w:t>
            </w:r>
            <w:proofErr w:type="spellStart"/>
            <w:r w:rsidRPr="00D349F7">
              <w:rPr>
                <w:rFonts w:ascii="Calibri" w:eastAsia="Times New Roman" w:hAnsi="Calibri" w:cs="Times New Roman"/>
                <w:color w:val="000000"/>
                <w:lang w:eastAsia="en-GB"/>
              </w:rPr>
              <w:t>vermetid</w:t>
            </w:r>
            <w:proofErr w:type="spellEnd"/>
            <w:r w:rsidRPr="00D349F7">
              <w:rPr>
                <w:rFonts w:ascii="Calibri" w:eastAsia="Times New Roman" w:hAnsi="Calibri" w:cs="Times New Roman"/>
                <w:color w:val="000000"/>
                <w:lang w:eastAsia="en-GB"/>
              </w:rPr>
              <w:t xml:space="preserve"> settlement. Behind the reef crest, a shallow lagoon covered by photophilic algal communities develops. This part ends close to the shore, where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Dendropoma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dominate again. </w:t>
            </w:r>
            <w:proofErr w:type="spellStart"/>
            <w:r w:rsidRPr="00D349F7">
              <w:rPr>
                <w:rFonts w:ascii="Calibri" w:eastAsia="Times New Roman" w:hAnsi="Calibri" w:cs="Times New Roman"/>
                <w:i/>
                <w:iCs/>
                <w:color w:val="000000"/>
                <w:lang w:eastAsia="en-GB"/>
              </w:rPr>
              <w:t>Neogoniolithon-Dendropoma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reefs better develop in southern Mediterranean areas although tiny reefs can be found across 40º N latitudes at their northern limit.</w:t>
            </w:r>
          </w:p>
          <w:p w14:paraId="6B7A5E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0982C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rims are particularly vulnerable to physical impacts and trampling, and they seem to be very sensitive to environmental stresses related to water quality. Rims are very sensitive to the increase or decrease of the water level. The amount of dead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thalli in the upper part of the reef can be used as a health indicator. Both reefs represent unique archives to reconstruct past Mediterranean climate and especially sea level oscillations.</w:t>
            </w:r>
          </w:p>
          <w:p w14:paraId="78EA17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78889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Phaeophyta (brown algae): </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w:t>
            </w:r>
          </w:p>
          <w:p w14:paraId="5C1DE6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Chlorophyta (green algae): </w:t>
            </w:r>
            <w:r w:rsidRPr="00D349F7">
              <w:rPr>
                <w:rFonts w:ascii="Calibri" w:eastAsia="Times New Roman" w:hAnsi="Calibri" w:cs="Times New Roman"/>
                <w:i/>
                <w:iCs/>
                <w:color w:val="000000"/>
                <w:lang w:eastAsia="en-GB"/>
              </w:rPr>
              <w:t xml:space="preserve">Cladophora </w:t>
            </w:r>
            <w:proofErr w:type="spellStart"/>
            <w:r w:rsidRPr="00D349F7">
              <w:rPr>
                <w:rFonts w:ascii="Calibri" w:eastAsia="Times New Roman" w:hAnsi="Calibri" w:cs="Times New Roman"/>
                <w:i/>
                <w:iCs/>
                <w:color w:val="000000"/>
                <w:lang w:eastAsia="en-GB"/>
              </w:rPr>
              <w:t>laetevirens</w:t>
            </w:r>
            <w:proofErr w:type="spellEnd"/>
            <w:r w:rsidRPr="00D349F7">
              <w:rPr>
                <w:rFonts w:ascii="Calibri" w:eastAsia="Times New Roman" w:hAnsi="Calibri" w:cs="Times New Roman"/>
                <w:i/>
                <w:iCs/>
                <w:color w:val="000000"/>
                <w:lang w:eastAsia="en-GB"/>
              </w:rPr>
              <w:t xml:space="preserve">, Bryopsis </w:t>
            </w:r>
            <w:proofErr w:type="spellStart"/>
            <w:r w:rsidRPr="00D349F7">
              <w:rPr>
                <w:rFonts w:ascii="Calibri" w:eastAsia="Times New Roman" w:hAnsi="Calibri" w:cs="Times New Roman"/>
                <w:i/>
                <w:iCs/>
                <w:color w:val="000000"/>
                <w:lang w:eastAsia="en-GB"/>
              </w:rPr>
              <w:t>muscosa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capillaris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var.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aérea</w:t>
            </w:r>
            <w:proofErr w:type="spellEnd"/>
            <w:r w:rsidRPr="00D349F7">
              <w:rPr>
                <w:rFonts w:ascii="Calibri" w:eastAsia="Times New Roman" w:hAnsi="Calibri" w:cs="Times New Roman"/>
                <w:i/>
                <w:iCs/>
                <w:color w:val="000000"/>
                <w:lang w:eastAsia="en-GB"/>
              </w:rPr>
              <w:t>.</w:t>
            </w:r>
          </w:p>
          <w:p w14:paraId="02147F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Cnidaria: </w:t>
            </w:r>
            <w:r w:rsidRPr="00D349F7">
              <w:rPr>
                <w:rFonts w:ascii="Calibri" w:eastAsia="Times New Roman" w:hAnsi="Calibri" w:cs="Times New Roman"/>
                <w:i/>
                <w:iCs/>
                <w:color w:val="000000"/>
                <w:lang w:eastAsia="en-GB"/>
              </w:rPr>
              <w:t>Actinia equina.</w:t>
            </w:r>
          </w:p>
          <w:p w14:paraId="676957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Polyplacophora: </w:t>
            </w:r>
            <w:proofErr w:type="spellStart"/>
            <w:r w:rsidRPr="00D349F7">
              <w:rPr>
                <w:rFonts w:ascii="Calibri" w:eastAsia="Times New Roman" w:hAnsi="Calibri" w:cs="Times New Roman"/>
                <w:i/>
                <w:iCs/>
                <w:color w:val="000000"/>
                <w:lang w:eastAsia="en-GB"/>
              </w:rPr>
              <w:t>Acanthochitona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fascicularis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Lepidochitona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corrugata</w:t>
            </w:r>
            <w:proofErr w:type="spellEnd"/>
            <w:r w:rsidRPr="00D349F7">
              <w:rPr>
                <w:rFonts w:ascii="Calibri" w:eastAsia="Times New Roman" w:hAnsi="Calibri" w:cs="Times New Roman"/>
                <w:i/>
                <w:iCs/>
                <w:color w:val="000000"/>
                <w:lang w:eastAsia="en-GB"/>
              </w:rPr>
              <w:t>.</w:t>
            </w:r>
          </w:p>
          <w:p w14:paraId="4F3E9C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Bivalvia: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Lasaea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adansoni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minimus</w:t>
            </w:r>
            <w:proofErr w:type="spellEnd"/>
            <w:r w:rsidRPr="00D349F7">
              <w:rPr>
                <w:rFonts w:ascii="Calibri" w:eastAsia="Times New Roman" w:hAnsi="Calibri" w:cs="Times New Roman"/>
                <w:i/>
                <w:iCs/>
                <w:color w:val="000000"/>
                <w:lang w:eastAsia="en-GB"/>
              </w:rPr>
              <w:t>.</w:t>
            </w:r>
          </w:p>
          <w:p w14:paraId="3000B3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Gastropoda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ulyssiponensis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Dendropoma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petraeum</w:t>
            </w:r>
            <w:proofErr w:type="spellEnd"/>
            <w:r w:rsidRPr="00D349F7">
              <w:rPr>
                <w:rFonts w:ascii="Calibri" w:eastAsia="Times New Roman" w:hAnsi="Calibri" w:cs="Times New Roman"/>
                <w:i/>
                <w:iCs/>
                <w:color w:val="000000"/>
                <w:lang w:eastAsia="en-GB"/>
              </w:rPr>
              <w:t>, Purpura </w:t>
            </w:r>
            <w:proofErr w:type="spell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Onchidella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celtica</w:t>
            </w:r>
            <w:proofErr w:type="spellEnd"/>
            <w:r w:rsidRPr="00D349F7">
              <w:rPr>
                <w:rFonts w:ascii="Calibri" w:eastAsia="Times New Roman" w:hAnsi="Calibri" w:cs="Times New Roman"/>
                <w:i/>
                <w:iCs/>
                <w:color w:val="000000"/>
                <w:lang w:eastAsia="en-GB"/>
              </w:rPr>
              <w:t>.</w:t>
            </w:r>
          </w:p>
        </w:tc>
      </w:tr>
      <w:tr w:rsidR="00D349F7" w:rsidRPr="00D349F7" w14:paraId="323908F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CE0D17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7CFE92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A3.13 Photophilic communities with canopy-forming algae in Mediterranean infralittoral and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E2FE5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on rocky bottoms and is characterised by communities macroalgae that form canopies. The structure includes bush-forming, turf forming algae, encrusting fauna and epiphytes. The coverage of the “bush” and turf strata is usually higher than in an assemblage dominated by canopy algae. Assemblages are also highly miniaturized (less than 20 cm high) and very rich in species (up to 110 species in a 400 cm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area).</w:t>
            </w:r>
          </w:p>
          <w:p w14:paraId="7E729E1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present from the upper </w:t>
            </w:r>
            <w:proofErr w:type="spellStart"/>
            <w:r w:rsidRPr="00D349F7">
              <w:rPr>
                <w:rFonts w:ascii="Calibri" w:eastAsia="Times New Roman" w:hAnsi="Calibri" w:cs="Times New Roman"/>
                <w:color w:val="000000"/>
                <w:lang w:eastAsia="en-GB"/>
              </w:rPr>
              <w:t>infalittoral</w:t>
            </w:r>
            <w:proofErr w:type="spellEnd"/>
            <w:r w:rsidRPr="00D349F7">
              <w:rPr>
                <w:rFonts w:ascii="Calibri" w:eastAsia="Times New Roman" w:hAnsi="Calibri" w:cs="Times New Roman"/>
                <w:color w:val="000000"/>
                <w:lang w:eastAsia="en-GB"/>
              </w:rPr>
              <w:t xml:space="preserve"> zone (0 m) to the upper circalittoral zone. Assemblages are always algal-dominated, although some invertebrates can be common in the understory and growing as epiphytes. Species composition greatly differs according to the environmental conditions. Factors accounting for the variability on the assemblages include light availability,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nutrient concentration in seawater, substrate, sedimentation, temperature, salinity, grazing intensity, predation, frequency of disturbances. High densities of sea urchins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color w:val="000000"/>
                <w:lang w:eastAsia="en-GB"/>
              </w:rPr>
              <w:t>) can graze the algae, producing structurally less complex assemblages and even barren areas. Grazing by other fish species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w:t>
            </w:r>
            <w:r w:rsidRPr="00D349F7">
              <w:rPr>
                <w:rFonts w:ascii="Calibri" w:eastAsia="Times New Roman" w:hAnsi="Calibri" w:cs="Times New Roman"/>
                <w:color w:val="000000"/>
                <w:lang w:eastAsia="en-GB"/>
              </w:rPr>
              <w:t> or the exotic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rivulatus</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color w:val="000000"/>
                <w:lang w:eastAsia="en-GB"/>
              </w:rPr>
              <w:t>) can modify the species composition.</w:t>
            </w:r>
          </w:p>
          <w:p w14:paraId="0E2833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gramStart"/>
            <w:r w:rsidRPr="00D349F7">
              <w:rPr>
                <w:rFonts w:ascii="Calibri" w:eastAsia="Times New Roman" w:hAnsi="Calibri" w:cs="Times New Roman"/>
                <w:color w:val="000000"/>
                <w:lang w:eastAsia="en-GB"/>
              </w:rPr>
              <w:t>Several  associated</w:t>
            </w:r>
            <w:proofErr w:type="gramEnd"/>
            <w:r w:rsidRPr="00D349F7">
              <w:rPr>
                <w:rFonts w:ascii="Calibri" w:eastAsia="Times New Roman" w:hAnsi="Calibri" w:cs="Times New Roman"/>
                <w:color w:val="000000"/>
                <w:lang w:eastAsia="en-GB"/>
              </w:rPr>
              <w:t xml:space="preserve"> biotopes have been described and are distinguished according to the dominant species. They include;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on shallow exposed shores; the red algae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w:t>
            </w:r>
            <w:r w:rsidRPr="00D349F7">
              <w:rPr>
                <w:rFonts w:ascii="Calibri" w:eastAsia="Times New Roman" w:hAnsi="Calibri" w:cs="Times New Roman"/>
                <w:color w:val="000000"/>
                <w:lang w:eastAsia="en-GB"/>
              </w:rPr>
              <w:t xml:space="preserve">, growing on well-lit, shallow exposed shores in central and southern shores, usually accompanied by </w:t>
            </w:r>
            <w:r w:rsidRPr="00D349F7">
              <w:rPr>
                <w:rFonts w:ascii="Calibri" w:eastAsia="Times New Roman" w:hAnsi="Calibri" w:cs="Times New Roman"/>
                <w:i/>
                <w:iCs/>
                <w:color w:val="000000"/>
                <w:lang w:eastAsia="en-GB"/>
              </w:rPr>
              <w:t xml:space="preserve">Laurencia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Laurencia </w:t>
            </w:r>
            <w:proofErr w:type="spellStart"/>
            <w:r w:rsidRPr="00D349F7">
              <w:rPr>
                <w:rFonts w:ascii="Calibri" w:eastAsia="Times New Roman" w:hAnsi="Calibri" w:cs="Times New Roman"/>
                <w:i/>
                <w:iCs/>
                <w:color w:val="000000"/>
                <w:lang w:eastAsia="en-GB"/>
              </w:rPr>
              <w:t>majuscula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Colpomenia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color w:val="000000"/>
                <w:lang w:eastAsia="en-GB"/>
              </w:rPr>
              <w:t> growing on shallow sheltered rocks in nutrient-rich environments; </w:t>
            </w:r>
            <w:proofErr w:type="spellStart"/>
            <w:r w:rsidRPr="00D349F7">
              <w:rPr>
                <w:rFonts w:ascii="Calibri" w:eastAsia="Times New Roman" w:hAnsi="Calibri" w:cs="Times New Roman"/>
                <w:i/>
                <w:iCs/>
                <w:color w:val="000000"/>
                <w:lang w:eastAsia="en-GB"/>
              </w:rPr>
              <w:t>Cladophoropsis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color w:val="000000"/>
                <w:lang w:eastAsia="en-GB"/>
              </w:rPr>
              <w:t> growing on extremely sheltered zones in bays and lagoons; and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color w:val="000000"/>
                <w:lang w:eastAsia="en-GB"/>
              </w:rPr>
              <w:t> on moderately lit lower infralittoral to upper circalittoral rock, in places with strong unidirectional currents.</w:t>
            </w:r>
          </w:p>
          <w:p w14:paraId="3755FA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786D8D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This habitat is very variable according to the degree of anthropogenic disturbance. Indicators of quality can be measured by examining trends. The first signs of decline imply substitution of species, a decrease on diversity, an increase on invasive exotic species, and an increase in opportunistic, fast-growing species like some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Acinetospora</w:t>
            </w:r>
            <w:proofErr w:type="spellEnd"/>
            <w:r w:rsidRPr="00D349F7">
              <w:rPr>
                <w:rFonts w:ascii="Calibri" w:eastAsia="Times New Roman" w:hAnsi="Calibri" w:cs="Times New Roman"/>
                <w:color w:val="000000"/>
                <w:lang w:eastAsia="en-GB"/>
              </w:rPr>
              <w:t>, or stress resistant like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or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color w:val="000000"/>
                <w:lang w:eastAsia="en-GB"/>
              </w:rPr>
              <w:t>. Mussels can also replace the dominant algae in shallow waters when the charge of particulate organic matter is very high.</w:t>
            </w:r>
          </w:p>
          <w:p w14:paraId="1DCA75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AFD7C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community is characterised by the presence of many photophilic algae covering hard bottoms. The number of species is very large, and can be completely different according to the bathymetric level, exposure and geographical region.  They include:</w:t>
            </w:r>
          </w:p>
          <w:p w14:paraId="69A1666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 -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viscida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distenta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xml:space="preserve"> rigida,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Tricleocarpa</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Wrangelia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Chylocladia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Chrysymenia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ventricosa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floresii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spinosum, </w:t>
            </w:r>
            <w:proofErr w:type="spellStart"/>
            <w:r w:rsidRPr="00D349F7">
              <w:rPr>
                <w:rFonts w:ascii="Calibri" w:eastAsia="Times New Roman" w:hAnsi="Calibri" w:cs="Times New Roman"/>
                <w:i/>
                <w:iCs/>
                <w:color w:val="000000"/>
                <w:lang w:eastAsia="en-GB"/>
              </w:rPr>
              <w:t>Predaea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ollivieri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Chondracanthus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alternans, </w:t>
            </w:r>
            <w:proofErr w:type="spellStart"/>
            <w:r w:rsidRPr="00D349F7">
              <w:rPr>
                <w:rFonts w:ascii="Calibri" w:eastAsia="Times New Roman" w:hAnsi="Calibri" w:cs="Times New Roman"/>
                <w:i/>
                <w:iCs/>
                <w:color w:val="000000"/>
                <w:lang w:eastAsia="en-GB"/>
              </w:rPr>
              <w:t>Halopithys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incurva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Lophocladia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lallemandii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taxiformis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coronopifolius</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majuscula</w:t>
            </w:r>
            <w:proofErr w:type="spellEnd"/>
            <w:r w:rsidRPr="00D349F7">
              <w:rPr>
                <w:rFonts w:ascii="Calibri" w:eastAsia="Times New Roman" w:hAnsi="Calibri" w:cs="Times New Roman"/>
                <w:i/>
                <w:iCs/>
                <w:color w:val="000000"/>
                <w:lang w:eastAsia="en-GB"/>
              </w:rPr>
              <w:t>, Digenea simplex,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Pterothamnion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Compsothamnion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thuyoides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Schottera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nicaeensis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Pterocladiella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capillacea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Botryocladia</w:t>
            </w:r>
            <w:proofErr w:type="spellEnd"/>
            <w:r w:rsidRPr="00D349F7">
              <w:rPr>
                <w:rFonts w:ascii="Calibri" w:eastAsia="Times New Roman" w:hAnsi="Calibri" w:cs="Times New Roman"/>
                <w:i/>
                <w:iCs/>
                <w:color w:val="000000"/>
                <w:lang w:eastAsia="en-GB"/>
              </w:rPr>
              <w:t xml:space="preserve"> botryoides,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patentiramea</w:t>
            </w:r>
            <w:proofErr w:type="spellEnd"/>
          </w:p>
          <w:p w14:paraId="6FE2441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Colpomenia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Taonia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atomaria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cf.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Stypopodium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schimperi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Lobophora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variegata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spiralis,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pavonicoides</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ditristromatica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Carpomitra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Acinetospora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Hydroclathus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clathratus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xml:space="preserve"> v. </w:t>
            </w:r>
            <w:proofErr w:type="spellStart"/>
            <w:r w:rsidRPr="00D349F7">
              <w:rPr>
                <w:rFonts w:ascii="Calibri" w:eastAsia="Times New Roman" w:hAnsi="Calibri" w:cs="Times New Roman"/>
                <w:i/>
                <w:iCs/>
                <w:color w:val="000000"/>
                <w:lang w:eastAsia="en-GB"/>
              </w:rPr>
              <w:t>intricata</w:t>
            </w:r>
            <w:proofErr w:type="spellEnd"/>
            <w:r w:rsidRPr="00D349F7">
              <w:rPr>
                <w:rFonts w:ascii="Calibri" w:eastAsia="Times New Roman" w:hAnsi="Calibri" w:cs="Times New Roman"/>
                <w:i/>
                <w:iCs/>
                <w:color w:val="000000"/>
                <w:lang w:eastAsia="en-GB"/>
              </w:rPr>
              <w:t xml:space="preserve">, Sphacelaria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scoparia,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polypodioides</w:t>
            </w:r>
            <w:proofErr w:type="spellEnd"/>
            <w:r w:rsidRPr="00D349F7">
              <w:rPr>
                <w:rFonts w:ascii="Calibri" w:eastAsia="Times New Roman" w:hAnsi="Calibri" w:cs="Times New Roman"/>
                <w:i/>
                <w:iCs/>
                <w:color w:val="000000"/>
                <w:lang w:eastAsia="en-GB"/>
              </w:rPr>
              <w:t>.</w:t>
            </w:r>
          </w:p>
          <w:p w14:paraId="565A71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 </w:t>
            </w:r>
            <w:r w:rsidRPr="00D349F7">
              <w:rPr>
                <w:rFonts w:ascii="Calibri" w:eastAsia="Times New Roman" w:hAnsi="Calibri" w:cs="Times New Roman"/>
                <w:i/>
                <w:iCs/>
                <w:color w:val="000000"/>
                <w:lang w:eastAsia="en-GB"/>
              </w:rPr>
              <w:t>Ulva rigida, </w:t>
            </w:r>
            <w:proofErr w:type="spellStart"/>
            <w:r w:rsidRPr="00D349F7">
              <w:rPr>
                <w:rFonts w:ascii="Calibri" w:eastAsia="Times New Roman" w:hAnsi="Calibri" w:cs="Times New Roman"/>
                <w:i/>
                <w:iCs/>
                <w:color w:val="000000"/>
                <w:lang w:eastAsia="en-GB"/>
              </w:rPr>
              <w:t>Umbraulva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olivascens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vermicularis,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i/>
                <w:iCs/>
                <w:color w:val="000000"/>
                <w:lang w:eastAsia="en-GB"/>
              </w:rPr>
              <w:t>, Acetabularia acetabulum, </w:t>
            </w:r>
            <w:proofErr w:type="spellStart"/>
            <w:r w:rsidRPr="00D349F7">
              <w:rPr>
                <w:rFonts w:ascii="Calibri" w:eastAsia="Times New Roman" w:hAnsi="Calibri" w:cs="Times New Roman"/>
                <w:i/>
                <w:iCs/>
                <w:color w:val="000000"/>
                <w:lang w:eastAsia="en-GB"/>
              </w:rPr>
              <w:t>Parvocaulis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parvulus</w:t>
            </w:r>
            <w:proofErr w:type="spellEnd"/>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i/>
                <w:iCs/>
                <w:color w:val="000000"/>
                <w:lang w:eastAsia="en-GB"/>
              </w:rPr>
              <w:t>, Codium bursa, </w:t>
            </w:r>
            <w:proofErr w:type="spellStart"/>
            <w:r w:rsidRPr="00D349F7">
              <w:rPr>
                <w:rFonts w:ascii="Calibri" w:eastAsia="Times New Roman" w:hAnsi="Calibri" w:cs="Times New Roman"/>
                <w:i/>
                <w:iCs/>
                <w:color w:val="000000"/>
                <w:lang w:eastAsia="en-GB"/>
              </w:rPr>
              <w:t>Anadyomene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Cladophoropsis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w:t>
            </w:r>
          </w:p>
          <w:p w14:paraId="66CAE5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Porifera - </w:t>
            </w:r>
            <w:proofErr w:type="spellStart"/>
            <w:r w:rsidRPr="00D349F7">
              <w:rPr>
                <w:rFonts w:ascii="Calibri" w:eastAsia="Times New Roman" w:hAnsi="Calibri" w:cs="Times New Roman"/>
                <w:i/>
                <w:iCs/>
                <w:color w:val="000000"/>
                <w:lang w:eastAsia="en-GB"/>
              </w:rPr>
              <w:t>Crambe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crambe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Phorbas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topsentii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Sarcotragus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fasciculatus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Sarcotragus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spinosulus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 </w:t>
            </w:r>
          </w:p>
          <w:p w14:paraId="10E00B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Mollusca - </w:t>
            </w:r>
            <w:r w:rsidRPr="00D349F7">
              <w:rPr>
                <w:rFonts w:ascii="Calibri" w:eastAsia="Times New Roman" w:hAnsi="Calibri" w:cs="Times New Roman"/>
                <w:i/>
                <w:iCs/>
                <w:color w:val="000000"/>
                <w:lang w:eastAsia="en-GB"/>
              </w:rPr>
              <w:t xml:space="preserve">Bittium </w:t>
            </w:r>
            <w:proofErr w:type="spellStart"/>
            <w:r w:rsidRPr="00D349F7">
              <w:rPr>
                <w:rFonts w:ascii="Calibri" w:eastAsia="Times New Roman" w:hAnsi="Calibri" w:cs="Times New Roman"/>
                <w:i/>
                <w:iCs/>
                <w:color w:val="000000"/>
                <w:lang w:eastAsia="en-GB"/>
              </w:rPr>
              <w:t>reticulatum</w:t>
            </w:r>
            <w:proofErr w:type="spellEnd"/>
            <w:r w:rsidRPr="00D349F7">
              <w:rPr>
                <w:rFonts w:ascii="Calibri" w:eastAsia="Times New Roman" w:hAnsi="Calibri" w:cs="Times New Roman"/>
                <w:i/>
                <w:iCs/>
                <w:color w:val="000000"/>
                <w:lang w:eastAsia="en-GB"/>
              </w:rPr>
              <w:t xml:space="preserve">, Conus </w:t>
            </w:r>
            <w:proofErr w:type="spellStart"/>
            <w:r w:rsidRPr="00D349F7">
              <w:rPr>
                <w:rFonts w:ascii="Calibri" w:eastAsia="Times New Roman" w:hAnsi="Calibri" w:cs="Times New Roman"/>
                <w:i/>
                <w:iCs/>
                <w:color w:val="000000"/>
                <w:lang w:eastAsia="en-GB"/>
              </w:rPr>
              <w:t>ventricosus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Columbella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Rissoa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guerinii</w:t>
            </w:r>
            <w:proofErr w:type="spellEnd"/>
            <w:r w:rsidRPr="00D349F7">
              <w:rPr>
                <w:rFonts w:ascii="Calibri" w:eastAsia="Times New Roman" w:hAnsi="Calibri" w:cs="Times New Roman"/>
                <w:i/>
                <w:iCs/>
                <w:color w:val="000000"/>
                <w:lang w:eastAsia="en-GB"/>
              </w:rPr>
              <w:t>.</w:t>
            </w:r>
          </w:p>
          <w:p w14:paraId="7E2E8E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 - </w:t>
            </w:r>
            <w:r w:rsidRPr="00D349F7">
              <w:rPr>
                <w:rFonts w:ascii="Calibri" w:eastAsia="Times New Roman" w:hAnsi="Calibri" w:cs="Times New Roman"/>
                <w:i/>
                <w:iCs/>
                <w:color w:val="000000"/>
                <w:lang w:eastAsia="en-GB"/>
              </w:rPr>
              <w:t xml:space="preserve">Macropodia </w:t>
            </w:r>
            <w:proofErr w:type="spellStart"/>
            <w:r w:rsidRPr="00D349F7">
              <w:rPr>
                <w:rFonts w:ascii="Calibri" w:eastAsia="Times New Roman" w:hAnsi="Calibri" w:cs="Times New Roman"/>
                <w:i/>
                <w:iCs/>
                <w:color w:val="000000"/>
                <w:lang w:eastAsia="en-GB"/>
              </w:rPr>
              <w:t>longirostris</w:t>
            </w:r>
            <w:proofErr w:type="spellEnd"/>
            <w:r w:rsidRPr="00D349F7">
              <w:rPr>
                <w:rFonts w:ascii="Calibri" w:eastAsia="Times New Roman" w:hAnsi="Calibri" w:cs="Times New Roman"/>
                <w:i/>
                <w:iCs/>
                <w:color w:val="000000"/>
                <w:lang w:eastAsia="en-GB"/>
              </w:rPr>
              <w:t xml:space="preserve">, Maja </w:t>
            </w:r>
            <w:proofErr w:type="spellStart"/>
            <w:r w:rsidRPr="00D349F7">
              <w:rPr>
                <w:rFonts w:ascii="Calibri" w:eastAsia="Times New Roman" w:hAnsi="Calibri" w:cs="Times New Roman"/>
                <w:i/>
                <w:iCs/>
                <w:color w:val="000000"/>
                <w:lang w:eastAsia="en-GB"/>
              </w:rPr>
              <w:t>crispata</w:t>
            </w:r>
            <w:proofErr w:type="spellEnd"/>
            <w:r w:rsidRPr="00D349F7">
              <w:rPr>
                <w:rFonts w:ascii="Calibri" w:eastAsia="Times New Roman" w:hAnsi="Calibri" w:cs="Times New Roman"/>
                <w:i/>
                <w:iCs/>
                <w:color w:val="000000"/>
                <w:lang w:eastAsia="en-GB"/>
              </w:rPr>
              <w:t>. </w:t>
            </w:r>
          </w:p>
          <w:p w14:paraId="5B2CED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Echinodermata -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sepositus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i/>
                <w:iCs/>
                <w:color w:val="000000"/>
                <w:lang w:eastAsia="en-GB"/>
              </w:rPr>
              <w:t xml:space="preserve">, 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Ophidiaster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ophidianus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p>
          <w:p w14:paraId="659EB4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 </w:t>
            </w:r>
            <w:proofErr w:type="spellStart"/>
            <w:r w:rsidRPr="00D349F7">
              <w:rPr>
                <w:rFonts w:ascii="Calibri" w:eastAsia="Times New Roman" w:hAnsi="Calibri" w:cs="Times New Roman"/>
                <w:i/>
                <w:iCs/>
                <w:color w:val="000000"/>
                <w:lang w:eastAsia="en-GB"/>
              </w:rPr>
              <w:t>Labrus</w:t>
            </w:r>
            <w:proofErr w:type="spellEnd"/>
            <w:r w:rsidRPr="00D349F7">
              <w:rPr>
                <w:rFonts w:ascii="Calibri" w:eastAsia="Times New Roman" w:hAnsi="Calibri" w:cs="Times New Roman"/>
                <w:i/>
                <w:iCs/>
                <w:color w:val="000000"/>
                <w:lang w:eastAsia="en-GB"/>
              </w:rPr>
              <w:t xml:space="preserve"> merula,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xml:space="preserve">, Serranus cabrilla, Serranus </w:t>
            </w:r>
            <w:proofErr w:type="spellStart"/>
            <w:r w:rsidRPr="00D349F7">
              <w:rPr>
                <w:rFonts w:ascii="Calibri" w:eastAsia="Times New Roman" w:hAnsi="Calibri" w:cs="Times New Roman"/>
                <w:i/>
                <w:iCs/>
                <w:color w:val="000000"/>
                <w:lang w:eastAsia="en-GB"/>
              </w:rPr>
              <w:t>scriba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ocellatus,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tinca</w:t>
            </w:r>
            <w:proofErr w:type="spellEnd"/>
            <w:r w:rsidRPr="00D349F7">
              <w:rPr>
                <w:rFonts w:ascii="Calibri" w:eastAsia="Times New Roman" w:hAnsi="Calibri" w:cs="Times New Roman"/>
                <w:i/>
                <w:iCs/>
                <w:color w:val="000000"/>
                <w:lang w:eastAsia="en-GB"/>
              </w:rPr>
              <w:t xml:space="preserve">, Scorpaena </w:t>
            </w:r>
            <w:proofErr w:type="spellStart"/>
            <w:r w:rsidRPr="00D349F7">
              <w:rPr>
                <w:rFonts w:ascii="Calibri" w:eastAsia="Times New Roman" w:hAnsi="Calibri" w:cs="Times New Roman"/>
                <w:i/>
                <w:iCs/>
                <w:color w:val="000000"/>
                <w:lang w:eastAsia="en-GB"/>
              </w:rPr>
              <w:t>porcus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i/>
                <w:iCs/>
                <w:color w:val="000000"/>
                <w:lang w:eastAsia="en-GB"/>
              </w:rPr>
              <w:t>, Sciaena umbra,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sargus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vulgaris,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cervinus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puntazzo</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rivulatus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pilicornis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Trypterygion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delaisi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costae,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surmuletus</w:t>
            </w:r>
            <w:proofErr w:type="spellEnd"/>
            <w:r w:rsidRPr="00D349F7">
              <w:rPr>
                <w:rFonts w:ascii="Calibri" w:eastAsia="Times New Roman" w:hAnsi="Calibri" w:cs="Times New Roman"/>
                <w:i/>
                <w:iCs/>
                <w:color w:val="000000"/>
                <w:lang w:eastAsia="en-GB"/>
              </w:rPr>
              <w:t xml:space="preserve">, Dentex </w:t>
            </w:r>
            <w:proofErr w:type="spellStart"/>
            <w:r w:rsidRPr="00D349F7">
              <w:rPr>
                <w:rFonts w:ascii="Calibri" w:eastAsia="Times New Roman" w:hAnsi="Calibri" w:cs="Times New Roman"/>
                <w:i/>
                <w:iCs/>
                <w:color w:val="000000"/>
                <w:lang w:eastAsia="en-GB"/>
              </w:rPr>
              <w:t>dentex</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roissali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Sparisoma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cretense</w:t>
            </w:r>
            <w:proofErr w:type="spellEnd"/>
            <w:r w:rsidRPr="00D349F7">
              <w:rPr>
                <w:rFonts w:ascii="Calibri" w:eastAsia="Times New Roman" w:hAnsi="Calibri" w:cs="Times New Roman"/>
                <w:i/>
                <w:iCs/>
                <w:color w:val="000000"/>
                <w:lang w:eastAsia="en-GB"/>
              </w:rPr>
              <w:t>.</w:t>
            </w:r>
          </w:p>
          <w:p w14:paraId="148E4D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0265886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11B000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3DD84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A3.1x Photophilic communities without canopy-forming algae in Mediterranean infralittoral and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4417D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present from the upper infralittoral zone to the upper circalittoral zone. Assemblages are always algal-dominated, although some invertebrates can be common in the understory and growing as epiphytes. It consists of rocky bottoms covered by erect macroalgae that do not form canopies. The structure includes bush-forming or turf forming algae, encrusting fauna and epiphytes. The coverage of the 'bush' and turf strata is usually higher than in an assemblage dominated by canopy algae. Assemblages are also highly miniaturized (less than 20 cm high) and very rich in species (up to 110 species in a 400 cm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area).</w:t>
            </w:r>
          </w:p>
          <w:p w14:paraId="4F7D0A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composition differs greatly depending on environmental conditions. Factors accounting for the variability on the assemblages include light availability,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nutrient concentration in the seawater, substrate type, sedimentation, temperature, salinity, grazing intensity, predation, and frequency of disturbances. High densities of sea urchins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color w:val="000000"/>
                <w:lang w:eastAsia="en-GB"/>
              </w:rPr>
              <w:t>) can graze the algae, producing structurally less complex assemblages and even barren areas. Grazing by other fish species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 </w:t>
            </w:r>
            <w:r w:rsidRPr="00D349F7">
              <w:rPr>
                <w:rFonts w:ascii="Calibri" w:eastAsia="Times New Roman" w:hAnsi="Calibri" w:cs="Times New Roman"/>
                <w:color w:val="000000"/>
                <w:lang w:eastAsia="en-GB"/>
              </w:rPr>
              <w:t xml:space="preserve">or the exotic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rivulatus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color w:val="000000"/>
                <w:lang w:eastAsia="en-GB"/>
              </w:rPr>
              <w:t>) can modify the species composition. The habitat can be present both in good environmental conditions, and in rather degraded situations. </w:t>
            </w:r>
          </w:p>
          <w:p w14:paraId="0B0738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Several associated biotopes have been described, distinguished according to the dominant species. They include;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and similar species growing on well-lit shallow sheltered areas subjected to a moderate grazing </w:t>
            </w:r>
            <w:r w:rsidRPr="00D349F7">
              <w:rPr>
                <w:rFonts w:ascii="Calibri" w:eastAsia="Times New Roman" w:hAnsi="Calibri" w:cs="Times New Roman"/>
                <w:color w:val="000000"/>
                <w:lang w:eastAsia="en-GB"/>
              </w:rPr>
              <w:lastRenderedPageBreak/>
              <w:t>by sea urchins; </w:t>
            </w:r>
            <w:proofErr w:type="spellStart"/>
            <w:r w:rsidRPr="00D349F7">
              <w:rPr>
                <w:rFonts w:ascii="Calibri" w:eastAsia="Times New Roman" w:hAnsi="Calibri" w:cs="Times New Roman"/>
                <w:i/>
                <w:iCs/>
                <w:color w:val="000000"/>
                <w:lang w:eastAsia="en-GB"/>
              </w:rPr>
              <w:t>Pterothamnion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crispum</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Compsothamnion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thuyoides</w:t>
            </w:r>
            <w:proofErr w:type="spellEnd"/>
            <w:r w:rsidRPr="00D349F7">
              <w:rPr>
                <w:rFonts w:ascii="Calibri" w:eastAsia="Times New Roman" w:hAnsi="Calibri" w:cs="Times New Roman"/>
                <w:color w:val="000000"/>
                <w:lang w:eastAsia="en-GB"/>
              </w:rPr>
              <w:t> growing on shallow, shaded sheltered to moderately exposed rocks;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growing on shallow exposed shores;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scoparia</w:t>
            </w:r>
            <w:r w:rsidRPr="00D349F7">
              <w:rPr>
                <w:rFonts w:ascii="Calibri" w:eastAsia="Times New Roman" w:hAnsi="Calibri" w:cs="Times New Roman"/>
                <w:color w:val="000000"/>
                <w:lang w:eastAsia="en-GB"/>
              </w:rPr>
              <w:t> growing on well-lit sheltered areas down to 25 meters depth, mainly on northern areas, sometimes associated to the brown algae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Codium bursa</w:t>
            </w:r>
            <w:r w:rsidRPr="00D349F7">
              <w:rPr>
                <w:rFonts w:ascii="Calibri" w:eastAsia="Times New Roman" w:hAnsi="Calibri" w:cs="Times New Roman"/>
                <w:color w:val="000000"/>
                <w:lang w:eastAsia="en-GB"/>
              </w:rPr>
              <w:t> on moderately lit infralittoral rock.</w:t>
            </w:r>
          </w:p>
          <w:p w14:paraId="2F11FB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FEA3B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very variable according to the degree of anthropogenic disturbance. Indicators of quality can be measured by examining trends. The first signs of decline imply substitution of species, a decrease on diversity, an increase on invasive exotic species, and an increase in opportunistic, fast-growing species like some </w:t>
            </w:r>
            <w:r w:rsidRPr="00D349F7">
              <w:rPr>
                <w:rFonts w:ascii="Calibri" w:eastAsia="Times New Roman" w:hAnsi="Calibri" w:cs="Times New Roman"/>
                <w:i/>
                <w:iCs/>
                <w:color w:val="000000"/>
                <w:lang w:eastAsia="en-GB"/>
              </w:rPr>
              <w:t xml:space="preserve">Ulva </w:t>
            </w:r>
            <w:r w:rsidRPr="00D349F7">
              <w:rPr>
                <w:rFonts w:ascii="Calibri" w:eastAsia="Times New Roman" w:hAnsi="Calibri" w:cs="Times New Roman"/>
                <w:color w:val="000000"/>
                <w:lang w:eastAsia="en-GB"/>
              </w:rPr>
              <w:t xml:space="preserve">spp., </w:t>
            </w:r>
            <w:r w:rsidRPr="00D349F7">
              <w:rPr>
                <w:rFonts w:ascii="Calibri" w:eastAsia="Times New Roman" w:hAnsi="Calibri" w:cs="Times New Roman"/>
                <w:i/>
                <w:iCs/>
                <w:color w:val="000000"/>
                <w:lang w:eastAsia="en-GB"/>
              </w:rPr>
              <w:t xml:space="preserve">Cladophora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Acinetospora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or stress resistant like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or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color w:val="000000"/>
                <w:lang w:eastAsia="en-GB"/>
              </w:rPr>
              <w:t>. Mussels can also replace the dominant algae in shallow waters when the charge of particulate organic matter is very high.</w:t>
            </w:r>
          </w:p>
          <w:p w14:paraId="38036E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6B8A2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community is characterized by the presence of many photophilic algae covering hard bottoms. The number of species is huge, and it can be completely different according to the bathymetric level, exposure and geographical region.  </w:t>
            </w:r>
          </w:p>
          <w:p w14:paraId="2447C4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viscida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distenta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xml:space="preserve"> rigida, 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Tricleocarpa</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Wrangelia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Chylocladia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Chrysymenia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ventricosa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floresii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spinosum, </w:t>
            </w:r>
            <w:proofErr w:type="spellStart"/>
            <w:r w:rsidRPr="00D349F7">
              <w:rPr>
                <w:rFonts w:ascii="Calibri" w:eastAsia="Times New Roman" w:hAnsi="Calibri" w:cs="Times New Roman"/>
                <w:i/>
                <w:iCs/>
                <w:color w:val="000000"/>
                <w:lang w:eastAsia="en-GB"/>
              </w:rPr>
              <w:t>Predaea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ollivieri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Chondracanthus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alternans, </w:t>
            </w:r>
            <w:proofErr w:type="spellStart"/>
            <w:r w:rsidRPr="00D349F7">
              <w:rPr>
                <w:rFonts w:ascii="Calibri" w:eastAsia="Times New Roman" w:hAnsi="Calibri" w:cs="Times New Roman"/>
                <w:i/>
                <w:iCs/>
                <w:color w:val="000000"/>
                <w:lang w:eastAsia="en-GB"/>
              </w:rPr>
              <w:t>Halopithys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incurva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Lophocladia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lallemandii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taxiformis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coronopifolius</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majuscula</w:t>
            </w:r>
            <w:proofErr w:type="spellEnd"/>
            <w:r w:rsidRPr="00D349F7">
              <w:rPr>
                <w:rFonts w:ascii="Calibri" w:eastAsia="Times New Roman" w:hAnsi="Calibri" w:cs="Times New Roman"/>
                <w:i/>
                <w:iCs/>
                <w:color w:val="000000"/>
                <w:lang w:eastAsia="en-GB"/>
              </w:rPr>
              <w:t>, Digenea simplex,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Pterothamnion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Compsothamnion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thuyoides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Schottera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nicaeensis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Pterocladiella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capillacea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Botryocladia</w:t>
            </w:r>
            <w:proofErr w:type="spellEnd"/>
            <w:r w:rsidRPr="00D349F7">
              <w:rPr>
                <w:rFonts w:ascii="Calibri" w:eastAsia="Times New Roman" w:hAnsi="Calibri" w:cs="Times New Roman"/>
                <w:i/>
                <w:iCs/>
                <w:color w:val="000000"/>
                <w:lang w:eastAsia="en-GB"/>
              </w:rPr>
              <w:t xml:space="preserve"> botryoides,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patentiramea</w:t>
            </w:r>
            <w:proofErr w:type="spellEnd"/>
          </w:p>
          <w:p w14:paraId="704120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Colpomenia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Taonia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atomaria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cf.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Stypopodium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schimperi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Lobophora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variegata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spiralis,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pavonicoides</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ditristromatica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Carpomitra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Acinetospora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Hydroclathus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clathratus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xml:space="preserve"> v. </w:t>
            </w:r>
            <w:proofErr w:type="spellStart"/>
            <w:r w:rsidRPr="00D349F7">
              <w:rPr>
                <w:rFonts w:ascii="Calibri" w:eastAsia="Times New Roman" w:hAnsi="Calibri" w:cs="Times New Roman"/>
                <w:i/>
                <w:iCs/>
                <w:color w:val="000000"/>
                <w:lang w:eastAsia="en-GB"/>
              </w:rPr>
              <w:t>intricata</w:t>
            </w:r>
            <w:proofErr w:type="spellEnd"/>
            <w:r w:rsidRPr="00D349F7">
              <w:rPr>
                <w:rFonts w:ascii="Calibri" w:eastAsia="Times New Roman" w:hAnsi="Calibri" w:cs="Times New Roman"/>
                <w:i/>
                <w:iCs/>
                <w:color w:val="000000"/>
                <w:lang w:eastAsia="en-GB"/>
              </w:rPr>
              <w:t xml:space="preserve">, Sphacelaria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i/>
                <w:iCs/>
                <w:color w:val="000000"/>
                <w:lang w:eastAsia="en-GB"/>
              </w:rPr>
              <w:lastRenderedPageBreak/>
              <w:t>scoparia,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polypodioides</w:t>
            </w:r>
            <w:proofErr w:type="spellEnd"/>
            <w:r w:rsidRPr="00D349F7">
              <w:rPr>
                <w:rFonts w:ascii="Calibri" w:eastAsia="Times New Roman" w:hAnsi="Calibri" w:cs="Times New Roman"/>
                <w:i/>
                <w:iCs/>
                <w:color w:val="000000"/>
                <w:lang w:eastAsia="en-GB"/>
              </w:rPr>
              <w:t>.</w:t>
            </w:r>
          </w:p>
          <w:p w14:paraId="0D8B5F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w:t>
            </w:r>
            <w:r w:rsidRPr="00D349F7">
              <w:rPr>
                <w:rFonts w:ascii="Calibri" w:eastAsia="Times New Roman" w:hAnsi="Calibri" w:cs="Times New Roman"/>
                <w:i/>
                <w:iCs/>
                <w:color w:val="000000"/>
                <w:lang w:eastAsia="en-GB"/>
              </w:rPr>
              <w:t>Ulva rigida, </w:t>
            </w:r>
            <w:proofErr w:type="spellStart"/>
            <w:r w:rsidRPr="00D349F7">
              <w:rPr>
                <w:rFonts w:ascii="Calibri" w:eastAsia="Times New Roman" w:hAnsi="Calibri" w:cs="Times New Roman"/>
                <w:i/>
                <w:iCs/>
                <w:color w:val="000000"/>
                <w:lang w:eastAsia="en-GB"/>
              </w:rPr>
              <w:t>Umbraulva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olivascens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vermicularis,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i/>
                <w:iCs/>
                <w:color w:val="000000"/>
                <w:lang w:eastAsia="en-GB"/>
              </w:rPr>
              <w:t>, Acetabularia acetabulum, </w:t>
            </w:r>
            <w:proofErr w:type="spellStart"/>
            <w:r w:rsidRPr="00D349F7">
              <w:rPr>
                <w:rFonts w:ascii="Calibri" w:eastAsia="Times New Roman" w:hAnsi="Calibri" w:cs="Times New Roman"/>
                <w:i/>
                <w:iCs/>
                <w:color w:val="000000"/>
                <w:lang w:eastAsia="en-GB"/>
              </w:rPr>
              <w:t>Parvocaulis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parvulus</w:t>
            </w:r>
            <w:proofErr w:type="spellEnd"/>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i/>
                <w:iCs/>
                <w:color w:val="000000"/>
                <w:lang w:eastAsia="en-GB"/>
              </w:rPr>
              <w:t>, Codium bursa, </w:t>
            </w:r>
            <w:proofErr w:type="spellStart"/>
            <w:r w:rsidRPr="00D349F7">
              <w:rPr>
                <w:rFonts w:ascii="Calibri" w:eastAsia="Times New Roman" w:hAnsi="Calibri" w:cs="Times New Roman"/>
                <w:i/>
                <w:iCs/>
                <w:color w:val="000000"/>
                <w:lang w:eastAsia="en-GB"/>
              </w:rPr>
              <w:t>Anadyomene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Cladophoropsis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w:t>
            </w:r>
          </w:p>
          <w:p w14:paraId="36EAD2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Porifera- </w:t>
            </w:r>
            <w:proofErr w:type="spellStart"/>
            <w:r w:rsidRPr="00D349F7">
              <w:rPr>
                <w:rFonts w:ascii="Calibri" w:eastAsia="Times New Roman" w:hAnsi="Calibri" w:cs="Times New Roman"/>
                <w:i/>
                <w:iCs/>
                <w:color w:val="000000"/>
                <w:lang w:eastAsia="en-GB"/>
              </w:rPr>
              <w:t>Crambe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crambe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Phorbas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topsentii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Sarcotragus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fasciculatus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Sarcotragus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spinosulus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 </w:t>
            </w:r>
          </w:p>
          <w:p w14:paraId="69A97A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Mollusca- </w:t>
            </w:r>
            <w:r w:rsidRPr="00D349F7">
              <w:rPr>
                <w:rFonts w:ascii="Calibri" w:eastAsia="Times New Roman" w:hAnsi="Calibri" w:cs="Times New Roman"/>
                <w:i/>
                <w:iCs/>
                <w:color w:val="000000"/>
                <w:lang w:eastAsia="en-GB"/>
              </w:rPr>
              <w:t xml:space="preserve">Bittium </w:t>
            </w:r>
            <w:proofErr w:type="spellStart"/>
            <w:r w:rsidRPr="00D349F7">
              <w:rPr>
                <w:rFonts w:ascii="Calibri" w:eastAsia="Times New Roman" w:hAnsi="Calibri" w:cs="Times New Roman"/>
                <w:i/>
                <w:iCs/>
                <w:color w:val="000000"/>
                <w:lang w:eastAsia="en-GB"/>
              </w:rPr>
              <w:t>reticulatum</w:t>
            </w:r>
            <w:proofErr w:type="spellEnd"/>
            <w:r w:rsidRPr="00D349F7">
              <w:rPr>
                <w:rFonts w:ascii="Calibri" w:eastAsia="Times New Roman" w:hAnsi="Calibri" w:cs="Times New Roman"/>
                <w:i/>
                <w:iCs/>
                <w:color w:val="000000"/>
                <w:lang w:eastAsia="en-GB"/>
              </w:rPr>
              <w:t xml:space="preserve">, Conus </w:t>
            </w:r>
            <w:proofErr w:type="spellStart"/>
            <w:r w:rsidRPr="00D349F7">
              <w:rPr>
                <w:rFonts w:ascii="Calibri" w:eastAsia="Times New Roman" w:hAnsi="Calibri" w:cs="Times New Roman"/>
                <w:i/>
                <w:iCs/>
                <w:color w:val="000000"/>
                <w:lang w:eastAsia="en-GB"/>
              </w:rPr>
              <w:t>ventricosus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Columbella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Rissoa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guerinii</w:t>
            </w:r>
            <w:proofErr w:type="spellEnd"/>
            <w:r w:rsidRPr="00D349F7">
              <w:rPr>
                <w:rFonts w:ascii="Calibri" w:eastAsia="Times New Roman" w:hAnsi="Calibri" w:cs="Times New Roman"/>
                <w:i/>
                <w:iCs/>
                <w:color w:val="000000"/>
                <w:lang w:eastAsia="en-GB"/>
              </w:rPr>
              <w:t>.</w:t>
            </w:r>
          </w:p>
          <w:p w14:paraId="25DE9B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 </w:t>
            </w:r>
            <w:r w:rsidRPr="00D349F7">
              <w:rPr>
                <w:rFonts w:ascii="Calibri" w:eastAsia="Times New Roman" w:hAnsi="Calibri" w:cs="Times New Roman"/>
                <w:i/>
                <w:iCs/>
                <w:color w:val="000000"/>
                <w:lang w:eastAsia="en-GB"/>
              </w:rPr>
              <w:t xml:space="preserve">Macropodia </w:t>
            </w:r>
            <w:proofErr w:type="spellStart"/>
            <w:r w:rsidRPr="00D349F7">
              <w:rPr>
                <w:rFonts w:ascii="Calibri" w:eastAsia="Times New Roman" w:hAnsi="Calibri" w:cs="Times New Roman"/>
                <w:i/>
                <w:iCs/>
                <w:color w:val="000000"/>
                <w:lang w:eastAsia="en-GB"/>
              </w:rPr>
              <w:t>longirostris</w:t>
            </w:r>
            <w:proofErr w:type="spellEnd"/>
            <w:r w:rsidRPr="00D349F7">
              <w:rPr>
                <w:rFonts w:ascii="Calibri" w:eastAsia="Times New Roman" w:hAnsi="Calibri" w:cs="Times New Roman"/>
                <w:i/>
                <w:iCs/>
                <w:color w:val="000000"/>
                <w:lang w:eastAsia="en-GB"/>
              </w:rPr>
              <w:t xml:space="preserve">, Maja </w:t>
            </w:r>
            <w:proofErr w:type="spellStart"/>
            <w:r w:rsidRPr="00D349F7">
              <w:rPr>
                <w:rFonts w:ascii="Calibri" w:eastAsia="Times New Roman" w:hAnsi="Calibri" w:cs="Times New Roman"/>
                <w:i/>
                <w:iCs/>
                <w:color w:val="000000"/>
                <w:lang w:eastAsia="en-GB"/>
              </w:rPr>
              <w:t>crispata</w:t>
            </w:r>
            <w:proofErr w:type="spellEnd"/>
            <w:r w:rsidRPr="00D349F7">
              <w:rPr>
                <w:rFonts w:ascii="Calibri" w:eastAsia="Times New Roman" w:hAnsi="Calibri" w:cs="Times New Roman"/>
                <w:i/>
                <w:iCs/>
                <w:color w:val="000000"/>
                <w:lang w:eastAsia="en-GB"/>
              </w:rPr>
              <w:t>. </w:t>
            </w:r>
          </w:p>
          <w:p w14:paraId="67FB05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Echinodermata-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sepositus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i/>
                <w:iCs/>
                <w:color w:val="000000"/>
                <w:lang w:eastAsia="en-GB"/>
              </w:rPr>
              <w:t xml:space="preserve">, 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Ophidiaster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ophidianus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p>
          <w:p w14:paraId="240F84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w:t>
            </w:r>
            <w:proofErr w:type="spellStart"/>
            <w:r w:rsidRPr="00D349F7">
              <w:rPr>
                <w:rFonts w:ascii="Calibri" w:eastAsia="Times New Roman" w:hAnsi="Calibri" w:cs="Times New Roman"/>
                <w:i/>
                <w:iCs/>
                <w:color w:val="000000"/>
                <w:lang w:eastAsia="en-GB"/>
              </w:rPr>
              <w:t>Labrus</w:t>
            </w:r>
            <w:proofErr w:type="spellEnd"/>
            <w:r w:rsidRPr="00D349F7">
              <w:rPr>
                <w:rFonts w:ascii="Calibri" w:eastAsia="Times New Roman" w:hAnsi="Calibri" w:cs="Times New Roman"/>
                <w:i/>
                <w:iCs/>
                <w:color w:val="000000"/>
                <w:lang w:eastAsia="en-GB"/>
              </w:rPr>
              <w:t xml:space="preserve"> merula,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xml:space="preserve">, Serranus cabrilla, Serranus </w:t>
            </w:r>
            <w:proofErr w:type="spellStart"/>
            <w:r w:rsidRPr="00D349F7">
              <w:rPr>
                <w:rFonts w:ascii="Calibri" w:eastAsia="Times New Roman" w:hAnsi="Calibri" w:cs="Times New Roman"/>
                <w:i/>
                <w:iCs/>
                <w:color w:val="000000"/>
                <w:lang w:eastAsia="en-GB"/>
              </w:rPr>
              <w:t>scriba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ocellatus,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tinca</w:t>
            </w:r>
            <w:proofErr w:type="spellEnd"/>
            <w:r w:rsidRPr="00D349F7">
              <w:rPr>
                <w:rFonts w:ascii="Calibri" w:eastAsia="Times New Roman" w:hAnsi="Calibri" w:cs="Times New Roman"/>
                <w:i/>
                <w:iCs/>
                <w:color w:val="000000"/>
                <w:lang w:eastAsia="en-GB"/>
              </w:rPr>
              <w:t xml:space="preserve">, Scorpaena </w:t>
            </w:r>
            <w:proofErr w:type="spellStart"/>
            <w:r w:rsidRPr="00D349F7">
              <w:rPr>
                <w:rFonts w:ascii="Calibri" w:eastAsia="Times New Roman" w:hAnsi="Calibri" w:cs="Times New Roman"/>
                <w:i/>
                <w:iCs/>
                <w:color w:val="000000"/>
                <w:lang w:eastAsia="en-GB"/>
              </w:rPr>
              <w:t>porcus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i/>
                <w:iCs/>
                <w:color w:val="000000"/>
                <w:lang w:eastAsia="en-GB"/>
              </w:rPr>
              <w:t>, Sciaena umbra,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sargus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vulgaris,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cervinus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puntazzo</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rivulatus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pilicornis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Trypterygion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delaisi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costae,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surmuletus</w:t>
            </w:r>
            <w:proofErr w:type="spellEnd"/>
            <w:r w:rsidRPr="00D349F7">
              <w:rPr>
                <w:rFonts w:ascii="Calibri" w:eastAsia="Times New Roman" w:hAnsi="Calibri" w:cs="Times New Roman"/>
                <w:i/>
                <w:iCs/>
                <w:color w:val="000000"/>
                <w:lang w:eastAsia="en-GB"/>
              </w:rPr>
              <w:t xml:space="preserve">, Dentex </w:t>
            </w:r>
            <w:proofErr w:type="spellStart"/>
            <w:r w:rsidRPr="00D349F7">
              <w:rPr>
                <w:rFonts w:ascii="Calibri" w:eastAsia="Times New Roman" w:hAnsi="Calibri" w:cs="Times New Roman"/>
                <w:i/>
                <w:iCs/>
                <w:color w:val="000000"/>
                <w:lang w:eastAsia="en-GB"/>
              </w:rPr>
              <w:t>dentex</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roissali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Sparisoma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cretense</w:t>
            </w:r>
            <w:proofErr w:type="spellEnd"/>
            <w:r w:rsidRPr="00D349F7">
              <w:rPr>
                <w:rFonts w:ascii="Calibri" w:eastAsia="Times New Roman" w:hAnsi="Calibri" w:cs="Times New Roman"/>
                <w:i/>
                <w:iCs/>
                <w:color w:val="000000"/>
                <w:lang w:eastAsia="en-GB"/>
              </w:rPr>
              <w:t>.</w:t>
            </w:r>
          </w:p>
        </w:tc>
      </w:tr>
      <w:tr w:rsidR="00D349F7" w:rsidRPr="00D349F7" w14:paraId="54F3BF0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C2DD30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50542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A3.23 Photophilic communities dominated by calcareous, habitat-forming algae.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5CAB2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shallow rocky bottoms with large coverage of calcareous, habitat-forming corallines that provide a persistent biogenic structure. It develops on vertical cliffs in well exposed and illuminated conditions. Two red algae species dominate this habitat: </w:t>
            </w:r>
            <w:proofErr w:type="spellStart"/>
            <w:r w:rsidRPr="00D349F7">
              <w:rPr>
                <w:rFonts w:ascii="Calibri" w:eastAsia="Times New Roman" w:hAnsi="Calibri" w:cs="Times New Roman"/>
                <w:i/>
                <w:iCs/>
                <w:color w:val="000000"/>
                <w:lang w:eastAsia="en-GB"/>
              </w:rPr>
              <w:t>Titanoderma</w:t>
            </w:r>
            <w:proofErr w:type="spellEnd"/>
            <w:r w:rsidRPr="00D349F7">
              <w:rPr>
                <w:rFonts w:ascii="Calibri" w:eastAsia="Times New Roman" w:hAnsi="Calibri" w:cs="Times New Roman"/>
                <w:i/>
                <w:iCs/>
                <w:color w:val="000000"/>
                <w:lang w:eastAsia="en-GB"/>
              </w:rPr>
              <w:t xml:space="preserve"> trochanter</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Tenarea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tortuosa</w:t>
            </w:r>
            <w:proofErr w:type="spellEnd"/>
            <w:r w:rsidRPr="00D349F7">
              <w:rPr>
                <w:rFonts w:ascii="Calibri" w:eastAsia="Times New Roman" w:hAnsi="Calibri" w:cs="Times New Roman"/>
                <w:color w:val="000000"/>
                <w:lang w:eastAsia="en-GB"/>
              </w:rPr>
              <w:t xml:space="preserve">. Both species can occur together. Erect macroalgae grow interspersed with the corallines. They grow in places with a good water quality, a moderate to low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and above 1.5 meters depth.</w:t>
            </w:r>
          </w:p>
          <w:p w14:paraId="0C4124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3A2C6E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is no information on indicators of quality. Both dominant species seem to be restricted to environments with a good water quality although no quantitative explorations have been performed on this issue to ascertain also what might be indicators for quality assessment.</w:t>
            </w:r>
          </w:p>
          <w:p w14:paraId="559397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1A193A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These include: Rhodophyta (red algae</w:t>
            </w:r>
            <w:proofErr w:type="gramStart"/>
            <w:r w:rsidRPr="00D349F7">
              <w:rPr>
                <w:rFonts w:ascii="Calibri" w:eastAsia="Times New Roman" w:hAnsi="Calibri" w:cs="Times New Roman"/>
                <w:color w:val="000000"/>
                <w:lang w:eastAsia="en-GB"/>
              </w:rPr>
              <w:t>):</w:t>
            </w:r>
            <w:proofErr w:type="spellStart"/>
            <w:r w:rsidRPr="00D349F7">
              <w:rPr>
                <w:rFonts w:ascii="Calibri" w:eastAsia="Times New Roman" w:hAnsi="Calibri" w:cs="Times New Roman"/>
                <w:i/>
                <w:iCs/>
                <w:color w:val="000000"/>
                <w:lang w:eastAsia="en-GB"/>
              </w:rPr>
              <w:t>Titanoderma</w:t>
            </w:r>
            <w:proofErr w:type="spellEnd"/>
            <w:proofErr w:type="gramEnd"/>
            <w:r w:rsidRPr="00D349F7">
              <w:rPr>
                <w:rFonts w:ascii="Calibri" w:eastAsia="Times New Roman" w:hAnsi="Calibri" w:cs="Times New Roman"/>
                <w:i/>
                <w:iCs/>
                <w:color w:val="000000"/>
                <w:lang w:eastAsia="en-GB"/>
              </w:rPr>
              <w:t xml:space="preserve"> trochanter, </w:t>
            </w:r>
            <w:proofErr w:type="spellStart"/>
            <w:r w:rsidRPr="00D349F7">
              <w:rPr>
                <w:rFonts w:ascii="Calibri" w:eastAsia="Times New Roman" w:hAnsi="Calibri" w:cs="Times New Roman"/>
                <w:i/>
                <w:iCs/>
                <w:color w:val="000000"/>
                <w:lang w:eastAsia="en-GB"/>
              </w:rPr>
              <w:t>Tenarea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tortuosa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xml:space="preserve"> rigida, Laurencia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Phaeophyta: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fasciola</w:t>
            </w:r>
            <w:proofErr w:type="spellEnd"/>
            <w:r w:rsidRPr="00D349F7">
              <w:rPr>
                <w:rFonts w:ascii="Calibri" w:eastAsia="Times New Roman" w:hAnsi="Calibri" w:cs="Times New Roman"/>
                <w:i/>
                <w:iCs/>
                <w:color w:val="000000"/>
                <w:lang w:eastAsia="en-GB"/>
              </w:rPr>
              <w:t xml:space="preserve">, 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crinita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barbatula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Chlorophyta (green algae): </w:t>
            </w:r>
            <w:proofErr w:type="spellStart"/>
            <w:r w:rsidRPr="00D349F7">
              <w:rPr>
                <w:rFonts w:ascii="Calibri" w:eastAsia="Times New Roman" w:hAnsi="Calibri" w:cs="Times New Roman"/>
                <w:i/>
                <w:iCs/>
                <w:color w:val="000000"/>
                <w:lang w:eastAsia="en-GB"/>
              </w:rPr>
              <w:t>Anadyomene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stellata</w:t>
            </w:r>
            <w:proofErr w:type="spellEnd"/>
            <w:r w:rsidRPr="00D349F7">
              <w:rPr>
                <w:rFonts w:ascii="Calibri" w:eastAsia="Times New Roman" w:hAnsi="Calibri" w:cs="Times New Roman"/>
                <w:i/>
                <w:iCs/>
                <w:color w:val="000000"/>
                <w:lang w:eastAsia="en-GB"/>
              </w:rPr>
              <w:t>, Acetabularia acetabulum.</w:t>
            </w:r>
            <w:r w:rsidRPr="00D349F7">
              <w:rPr>
                <w:rFonts w:ascii="Calibri" w:eastAsia="Times New Roman" w:hAnsi="Calibri" w:cs="Times New Roman"/>
                <w:color w:val="000000"/>
                <w:lang w:eastAsia="en-GB"/>
              </w:rPr>
              <w:t> Mollusca: </w:t>
            </w:r>
            <w:proofErr w:type="spellStart"/>
            <w:r w:rsidRPr="00D349F7">
              <w:rPr>
                <w:rFonts w:ascii="Calibri" w:eastAsia="Times New Roman" w:hAnsi="Calibri" w:cs="Times New Roman"/>
                <w:i/>
                <w:iCs/>
                <w:color w:val="000000"/>
                <w:lang w:eastAsia="en-GB"/>
              </w:rPr>
              <w:t>Dendropoma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petraeum</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Fish: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 </w:t>
            </w:r>
            <w:proofErr w:type="spellStart"/>
            <w:r w:rsidRPr="00D349F7">
              <w:rPr>
                <w:rFonts w:ascii="Calibri" w:eastAsia="Times New Roman" w:hAnsi="Calibri" w:cs="Times New Roman"/>
                <w:i/>
                <w:iCs/>
                <w:color w:val="000000"/>
                <w:lang w:eastAsia="en-GB"/>
              </w:rPr>
              <w:t>Siganus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incognitus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gattorugine</w:t>
            </w:r>
            <w:proofErr w:type="spellEnd"/>
            <w:r w:rsidRPr="00D349F7">
              <w:rPr>
                <w:rFonts w:ascii="Calibri" w:eastAsia="Times New Roman" w:hAnsi="Calibri" w:cs="Times New Roman"/>
                <w:i/>
                <w:iCs/>
                <w:color w:val="000000"/>
                <w:lang w:eastAsia="en-GB"/>
              </w:rPr>
              <w:t>.</w:t>
            </w:r>
          </w:p>
        </w:tc>
      </w:tr>
      <w:tr w:rsidR="00D349F7" w:rsidRPr="00D349F7" w14:paraId="0DAC5FF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5F500E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2FA9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A3.36 Communities of Mediterranean estuarine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68883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composed of intertidal and shallow subtidal rocky habitats which support faunal-dominated communities, with seaweed communities only poorly developed or absent. The variations associated communities are linked to climatic conditions, mainly the very great seasonal differences in temperature and salinity, which in the summer is particularly warm salty water and in the winter very low temperatures and sometimes brackish water.</w:t>
            </w:r>
          </w:p>
          <w:p w14:paraId="0E187B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habitat supports species that are able to withstand quick variations in environmental conditions such as salinity. Sudden influxes of salt water and drying up in the summer create recurrent disturbances that sometimes cause populations to disappear. In this case, recolonisation will always be very rapid. In the Adriatic the characteristic species of this association is the endemic brown alga Fucus </w:t>
            </w:r>
            <w:proofErr w:type="spellStart"/>
            <w:r w:rsidRPr="00D349F7">
              <w:rPr>
                <w:rFonts w:ascii="Calibri" w:eastAsia="Times New Roman" w:hAnsi="Calibri" w:cs="Times New Roman"/>
                <w:color w:val="000000"/>
                <w:lang w:eastAsia="en-GB"/>
              </w:rPr>
              <w:t>virsoides</w:t>
            </w:r>
            <w:proofErr w:type="spellEnd"/>
            <w:r w:rsidRPr="00D349F7">
              <w:rPr>
                <w:rFonts w:ascii="Calibri" w:eastAsia="Times New Roman" w:hAnsi="Calibri" w:cs="Times New Roman"/>
                <w:color w:val="000000"/>
                <w:lang w:eastAsia="en-GB"/>
              </w:rPr>
              <w:t>. </w:t>
            </w:r>
          </w:p>
          <w:p w14:paraId="5C36F4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349EA9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Standard biotic and abiotic indicators have been used to describe marine habitat quality. 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05BA0D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be set in certain situations, e.g. protected features with Natura 2000 sites, where reference values may have been determined and applied on a location-specific basis. </w:t>
            </w:r>
          </w:p>
          <w:p w14:paraId="4D94B1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C5BF1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E5D71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Algae:</w:t>
            </w:r>
            <w:r w:rsidRPr="00D349F7">
              <w:rPr>
                <w:rFonts w:ascii="Calibri" w:eastAsia="Times New Roman" w:hAnsi="Calibri" w:cs="Times New Roman"/>
                <w:i/>
                <w:iCs/>
                <w:color w:val="000000"/>
                <w:lang w:eastAsia="en-GB"/>
              </w:rPr>
              <w:t xml:space="preserve"> Fucus </w:t>
            </w:r>
            <w:proofErr w:type="spellStart"/>
            <w:r w:rsidRPr="00D349F7">
              <w:rPr>
                <w:rFonts w:ascii="Calibri" w:eastAsia="Times New Roman" w:hAnsi="Calibri" w:cs="Times New Roman"/>
                <w:i/>
                <w:iCs/>
                <w:color w:val="000000"/>
                <w:lang w:eastAsia="en-GB"/>
              </w:rPr>
              <w:t>virsoides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w:t>
            </w:r>
          </w:p>
          <w:p w14:paraId="71E3E21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Cyanobacteria: </w:t>
            </w:r>
            <w:proofErr w:type="spellStart"/>
            <w:r w:rsidRPr="00D349F7">
              <w:rPr>
                <w:rFonts w:ascii="Calibri" w:eastAsia="Times New Roman" w:hAnsi="Calibri" w:cs="Times New Roman"/>
                <w:i/>
                <w:iCs/>
                <w:color w:val="000000"/>
                <w:lang w:eastAsia="en-GB"/>
              </w:rPr>
              <w:t>Rivularia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polyotis</w:t>
            </w:r>
            <w:proofErr w:type="spellEnd"/>
            <w:r w:rsidRPr="00D349F7">
              <w:rPr>
                <w:rFonts w:ascii="Calibri" w:eastAsia="Times New Roman" w:hAnsi="Calibri" w:cs="Times New Roman"/>
                <w:color w:val="000000"/>
                <w:lang w:eastAsia="en-GB"/>
              </w:rPr>
              <w:t>;</w:t>
            </w:r>
          </w:p>
          <w:p w14:paraId="4E64BE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Crustaceans: </w:t>
            </w:r>
            <w:proofErr w:type="spellStart"/>
            <w:r w:rsidRPr="00D349F7">
              <w:rPr>
                <w:rFonts w:ascii="Calibri" w:eastAsia="Times New Roman" w:hAnsi="Calibri" w:cs="Times New Roman"/>
                <w:i/>
                <w:iCs/>
                <w:color w:val="000000"/>
                <w:lang w:eastAsia="en-GB"/>
              </w:rPr>
              <w:t>Lekanesphaera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hookeri</w:t>
            </w:r>
            <w:proofErr w:type="spellEnd"/>
            <w:r w:rsidRPr="00D349F7">
              <w:rPr>
                <w:rFonts w:ascii="Calibri" w:eastAsia="Times New Roman" w:hAnsi="Calibri" w:cs="Times New Roman"/>
                <w:i/>
                <w:iCs/>
                <w:color w:val="000000"/>
                <w:lang w:eastAsia="en-GB"/>
              </w:rPr>
              <w:t xml:space="preserve">, Balanus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serratum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Cyathura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carinata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Monocorophium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insidiosum</w:t>
            </w:r>
            <w:proofErr w:type="spellEnd"/>
            <w:r w:rsidRPr="00D349F7">
              <w:rPr>
                <w:rFonts w:ascii="Calibri" w:eastAsia="Times New Roman" w:hAnsi="Calibri" w:cs="Times New Roman"/>
                <w:i/>
                <w:iCs/>
                <w:color w:val="000000"/>
                <w:lang w:eastAsia="en-GB"/>
              </w:rPr>
              <w:t xml:space="preserve">, Gammarus </w:t>
            </w:r>
            <w:proofErr w:type="spellStart"/>
            <w:r w:rsidRPr="00D349F7">
              <w:rPr>
                <w:rFonts w:ascii="Calibri" w:eastAsia="Times New Roman" w:hAnsi="Calibri" w:cs="Times New Roman"/>
                <w:i/>
                <w:iCs/>
                <w:color w:val="000000"/>
                <w:lang w:eastAsia="en-GB"/>
              </w:rPr>
              <w:t>aequicauda</w:t>
            </w:r>
            <w:proofErr w:type="spellEnd"/>
            <w:r w:rsidRPr="00D349F7">
              <w:rPr>
                <w:rFonts w:ascii="Calibri" w:eastAsia="Times New Roman" w:hAnsi="Calibri" w:cs="Times New Roman"/>
                <w:color w:val="000000"/>
                <w:lang w:eastAsia="en-GB"/>
              </w:rPr>
              <w:t>;</w:t>
            </w:r>
          </w:p>
          <w:p w14:paraId="09ED3F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Gastropods: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coerulea</w:t>
            </w:r>
            <w:proofErr w:type="spellEnd"/>
            <w:r w:rsidRPr="00D349F7">
              <w:rPr>
                <w:rFonts w:ascii="Calibri" w:eastAsia="Times New Roman" w:hAnsi="Calibri" w:cs="Times New Roman"/>
                <w:i/>
                <w:iCs/>
                <w:color w:val="000000"/>
                <w:lang w:eastAsia="en-GB"/>
              </w:rPr>
              <w:t xml:space="preserve">; </w:t>
            </w:r>
          </w:p>
          <w:p w14:paraId="6DA3DC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Bivalves: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w:t>
            </w:r>
          </w:p>
          <w:p w14:paraId="42568EA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Cniadrians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w:t>
            </w:r>
          </w:p>
        </w:tc>
      </w:tr>
      <w:tr w:rsidR="00D349F7" w:rsidRPr="00D349F7" w14:paraId="32195E6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8EB17E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E0176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A4.23 Communities of Mediterranean soft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92253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type occurs on moderately wave-exposed, circalittoral soft bedrock subject to moderately strong tidal streams. As this complex is found in highly turbid water conditions, the circalittoral zone may begin at the low water mark, due to poor light penetration. This complex is dominated by the piddock (a marine rock boring bivalve mollusc)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dactylus  </w:t>
            </w:r>
            <w:proofErr w:type="spellStart"/>
            <w:r w:rsidRPr="00D349F7">
              <w:rPr>
                <w:rFonts w:ascii="Calibri" w:eastAsia="Times New Roman" w:hAnsi="Calibri" w:cs="Times New Roman"/>
                <w:i/>
                <w:iCs/>
                <w:color w:val="000000"/>
                <w:lang w:eastAsia="en-GB"/>
              </w:rPr>
              <w:t>Barnea</w:t>
            </w:r>
            <w:proofErr w:type="spellEnd"/>
            <w:proofErr w:type="gramEnd"/>
            <w:r w:rsidRPr="00D349F7">
              <w:rPr>
                <w:rFonts w:ascii="Calibri" w:eastAsia="Times New Roman" w:hAnsi="Calibri" w:cs="Times New Roman"/>
                <w:i/>
                <w:iCs/>
                <w:color w:val="000000"/>
                <w:lang w:eastAsia="en-GB"/>
              </w:rPr>
              <w:t xml:space="preserve"> parva </w:t>
            </w:r>
            <w:r w:rsidRPr="00D349F7">
              <w:rPr>
                <w:rFonts w:ascii="Calibri" w:eastAsia="Times New Roman" w:hAnsi="Calibri" w:cs="Times New Roman"/>
                <w:color w:val="000000"/>
                <w:lang w:eastAsia="en-GB"/>
              </w:rPr>
              <w:t xml:space="preserve">and other boring bivalves. Other species typical of this complex include the tube building polychaete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Bispira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volutacornis</w:t>
            </w:r>
            <w:proofErr w:type="spellEnd"/>
            <w:r w:rsidRPr="00D349F7">
              <w:rPr>
                <w:rFonts w:ascii="Calibri" w:eastAsia="Times New Roman" w:hAnsi="Calibri" w:cs="Times New Roman"/>
                <w:color w:val="000000"/>
                <w:lang w:eastAsia="en-GB"/>
              </w:rPr>
              <w:t xml:space="preserve">, the sponges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ficus</w:t>
            </w:r>
            <w:proofErr w:type="spellEnd"/>
            <w:r w:rsidRPr="00D349F7">
              <w:rPr>
                <w:rFonts w:ascii="Calibri" w:eastAsia="Times New Roman" w:hAnsi="Calibri" w:cs="Times New Roman"/>
                <w:color w:val="000000"/>
                <w:lang w:eastAsia="en-GB"/>
              </w:rPr>
              <w:t xml:space="preserve">, the bryozoan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color w:val="000000"/>
                <w:lang w:eastAsia="en-GB"/>
              </w:rPr>
              <w:t xml:space="preserve">, and the crabs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Foliose red algae may also be present.</w:t>
            </w:r>
          </w:p>
          <w:p w14:paraId="34FBCE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B3283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Standard biotic and abiotic indicators have been used to describe marine habitat quality. 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 There are no known commonly agreed indicators of quality for this habitat, although particular parameters may be set in certain situations, e.g. protected features with Natura 2000 sites, where reference values may have been determined and applied on a location-specific basis. </w:t>
            </w:r>
          </w:p>
          <w:p w14:paraId="1BFAFC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6A63A5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Bivalves: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dactylus</w:t>
            </w:r>
            <w:r w:rsidRPr="00D349F7">
              <w:rPr>
                <w:rFonts w:ascii="Calibri" w:eastAsia="Times New Roman" w:hAnsi="Calibri" w:cs="Times New Roman"/>
                <w:color w:val="000000"/>
                <w:lang w:eastAsia="en-GB"/>
              </w:rPr>
              <w:t>, Polychaetes: </w:t>
            </w:r>
            <w:proofErr w:type="spellStart"/>
            <w:r w:rsidRPr="00D349F7">
              <w:rPr>
                <w:rFonts w:ascii="Calibri" w:eastAsia="Times New Roman" w:hAnsi="Calibri" w:cs="Times New Roman"/>
                <w:i/>
                <w:iCs/>
                <w:color w:val="000000"/>
                <w:lang w:eastAsia="en-GB"/>
              </w:rPr>
              <w:t>Bispira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volutacornis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Sponges: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carnosus, </w:t>
            </w:r>
            <w:r w:rsidRPr="00D349F7">
              <w:rPr>
                <w:rFonts w:ascii="Calibri" w:eastAsia="Times New Roman" w:hAnsi="Calibri" w:cs="Times New Roman"/>
                <w:color w:val="000000"/>
                <w:lang w:eastAsia="en-GB"/>
              </w:rPr>
              <w:t>Bryozoan: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color w:val="000000"/>
                <w:lang w:eastAsia="en-GB"/>
              </w:rPr>
              <w:t>; Crustaceans: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i/>
                <w:iCs/>
                <w:color w:val="000000"/>
                <w:lang w:eastAsia="en-GB"/>
              </w:rPr>
              <w:t xml:space="preserve">, 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Ascidian: </w:t>
            </w:r>
            <w:proofErr w:type="spellStart"/>
            <w:r w:rsidRPr="00D349F7">
              <w:rPr>
                <w:rFonts w:ascii="Calibri" w:eastAsia="Times New Roman" w:hAnsi="Calibri" w:cs="Times New Roman"/>
                <w:i/>
                <w:iCs/>
                <w:color w:val="000000"/>
                <w:lang w:eastAsia="en-GB"/>
              </w:rPr>
              <w:t>Polyclinum</w:t>
            </w:r>
            <w:proofErr w:type="spellEnd"/>
            <w:r w:rsidRPr="00D349F7">
              <w:rPr>
                <w:rFonts w:ascii="Calibri" w:eastAsia="Times New Roman" w:hAnsi="Calibri" w:cs="Times New Roman"/>
                <w:i/>
                <w:iCs/>
                <w:color w:val="000000"/>
                <w:lang w:eastAsia="en-GB"/>
              </w:rPr>
              <w:t xml:space="preserve"> aurantium.</w:t>
            </w:r>
          </w:p>
        </w:tc>
      </w:tr>
      <w:tr w:rsidR="00D349F7" w:rsidRPr="00D349F7" w14:paraId="528C742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24812E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209EE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A4.27. Communities of Mediterranean lower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20402E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composed of hard substrata in areas with low hydrodynamics. It typically occurs on the edge of the continental shelf, on the rocks near the break of the slope and in some areas after the </w:t>
            </w:r>
            <w:proofErr w:type="spellStart"/>
            <w:r w:rsidRPr="00D349F7">
              <w:rPr>
                <w:rFonts w:ascii="Calibri" w:eastAsia="Times New Roman" w:hAnsi="Calibri" w:cs="Times New Roman"/>
                <w:color w:val="000000"/>
                <w:lang w:eastAsia="en-GB"/>
              </w:rPr>
              <w:t>shelfbreak</w:t>
            </w:r>
            <w:proofErr w:type="spellEnd"/>
            <w:r w:rsidRPr="00D349F7">
              <w:rPr>
                <w:rFonts w:ascii="Calibri" w:eastAsia="Times New Roman" w:hAnsi="Calibri" w:cs="Times New Roman"/>
                <w:color w:val="000000"/>
                <w:lang w:eastAsia="en-GB"/>
              </w:rPr>
              <w:t xml:space="preserve">. Because of the </w:t>
            </w:r>
            <w:proofErr w:type="gramStart"/>
            <w:r w:rsidRPr="00D349F7">
              <w:rPr>
                <w:rFonts w:ascii="Calibri" w:eastAsia="Times New Roman" w:hAnsi="Calibri" w:cs="Times New Roman"/>
                <w:color w:val="000000"/>
                <w:lang w:eastAsia="en-GB"/>
              </w:rPr>
              <w:t>depth,  macroscopic</w:t>
            </w:r>
            <w:proofErr w:type="gramEnd"/>
            <w:r w:rsidRPr="00D349F7">
              <w:rPr>
                <w:rFonts w:ascii="Calibri" w:eastAsia="Times New Roman" w:hAnsi="Calibri" w:cs="Times New Roman"/>
                <w:color w:val="000000"/>
                <w:lang w:eastAsia="en-GB"/>
              </w:rPr>
              <w:t xml:space="preserve"> vegetation is absent. This is the assemblage of the lower circalittoral zone, which characterises the Mediterranean rocky reef, also linking the circalittoral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and the bathyal habitats.</w:t>
            </w:r>
          </w:p>
          <w:p w14:paraId="6EF032C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characteristic and dominant element of the biotic community of this habitat is represented mainly by erect large sponges such as </w:t>
            </w:r>
            <w:proofErr w:type="spellStart"/>
            <w:r w:rsidRPr="00D349F7">
              <w:rPr>
                <w:rFonts w:ascii="Calibri" w:eastAsia="Times New Roman" w:hAnsi="Calibri" w:cs="Times New Roman"/>
                <w:i/>
                <w:iCs/>
                <w:color w:val="000000"/>
                <w:lang w:eastAsia="en-GB"/>
              </w:rPr>
              <w:t>Poecillastra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Phakellia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ventilabrum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Tylodesma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Halichoclona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magna, </w:t>
            </w:r>
            <w:r w:rsidRPr="00D349F7">
              <w:rPr>
                <w:rFonts w:ascii="Calibri" w:eastAsia="Times New Roman" w:hAnsi="Calibri" w:cs="Times New Roman"/>
                <w:color w:val="000000"/>
                <w:lang w:eastAsia="en-GB"/>
              </w:rPr>
              <w:t xml:space="preserve">yellow cup coral </w:t>
            </w:r>
            <w:proofErr w:type="spellStart"/>
            <w:r w:rsidRPr="00D349F7">
              <w:rPr>
                <w:rFonts w:ascii="Calibri" w:eastAsia="Times New Roman" w:hAnsi="Calibri" w:cs="Times New Roman"/>
                <w:i/>
                <w:iCs/>
                <w:color w:val="000000"/>
                <w:lang w:eastAsia="en-GB"/>
              </w:rPr>
              <w:t>Dendrophylia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cornigera</w:t>
            </w:r>
            <w:proofErr w:type="spellEnd"/>
            <w:r w:rsidRPr="00D349F7">
              <w:rPr>
                <w:rFonts w:ascii="Calibri" w:eastAsia="Times New Roman" w:hAnsi="Calibri" w:cs="Times New Roman"/>
                <w:color w:val="000000"/>
                <w:lang w:eastAsia="en-GB"/>
              </w:rPr>
              <w:t xml:space="preserve">, the black corals </w:t>
            </w:r>
            <w:r w:rsidRPr="00D349F7">
              <w:rPr>
                <w:rFonts w:ascii="Calibri" w:eastAsia="Times New Roman" w:hAnsi="Calibri" w:cs="Times New Roman"/>
                <w:i/>
                <w:iCs/>
                <w:color w:val="000000"/>
                <w:lang w:eastAsia="en-GB"/>
              </w:rPr>
              <w:t>Antipatharia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Parantiathes</w:t>
            </w:r>
            <w:proofErr w:type="spellEnd"/>
            <w:r w:rsidRPr="00D349F7">
              <w:rPr>
                <w:rFonts w:ascii="Calibri" w:eastAsia="Times New Roman" w:hAnsi="Calibri" w:cs="Times New Roman"/>
                <w:i/>
                <w:iCs/>
                <w:color w:val="000000"/>
                <w:lang w:eastAsia="en-GB"/>
              </w:rPr>
              <w:t xml:space="preserve"> larix, </w:t>
            </w:r>
            <w:proofErr w:type="spellStart"/>
            <w:r w:rsidRPr="00D349F7">
              <w:rPr>
                <w:rFonts w:ascii="Calibri" w:eastAsia="Times New Roman" w:hAnsi="Calibri" w:cs="Times New Roman"/>
                <w:i/>
                <w:iCs/>
                <w:color w:val="000000"/>
                <w:lang w:eastAsia="en-GB"/>
              </w:rPr>
              <w:t>Antipathella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subpinnata</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brachiopodes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Cistella</w:t>
            </w:r>
            <w:proofErr w:type="spellEnd"/>
            <w:r w:rsidRPr="00D349F7">
              <w:rPr>
                <w:rFonts w:ascii="Calibri" w:eastAsia="Times New Roman" w:hAnsi="Calibri" w:cs="Times New Roman"/>
                <w:i/>
                <w:iCs/>
                <w:color w:val="000000"/>
                <w:lang w:eastAsia="en-GB"/>
              </w:rPr>
              <w:t xml:space="preserve"> cuneate, </w:t>
            </w:r>
            <w:proofErr w:type="spellStart"/>
            <w:r w:rsidRPr="00D349F7">
              <w:rPr>
                <w:rFonts w:ascii="Calibri" w:eastAsia="Times New Roman" w:hAnsi="Calibri" w:cs="Times New Roman"/>
                <w:i/>
                <w:iCs/>
                <w:color w:val="000000"/>
                <w:lang w:eastAsia="en-GB"/>
              </w:rPr>
              <w:t>Gryphus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vitreus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Mergerlia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w:t>
            </w:r>
          </w:p>
          <w:p w14:paraId="0FD9EF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6BFB9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Standard biotic and abiotic indicators have been used to describe marine habitat quality. 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74457F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known commonly agreed indicators of quality for this habitat, although particular parameters may be set in certain situations, e.g. protected features with Natura 2000 sites, where reference values may have been determined and applied on a location-specific basis. </w:t>
            </w:r>
          </w:p>
          <w:p w14:paraId="293529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788A4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Although other species are also found in relatively abundance in this habitat type, the most characteristic ones in this circalittoral lower habitat are the following:</w:t>
            </w:r>
          </w:p>
          <w:p w14:paraId="502803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Tylodesma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inornata</w:t>
            </w:r>
            <w:proofErr w:type="spellEnd"/>
            <w:r w:rsidRPr="00D349F7">
              <w:rPr>
                <w:rFonts w:ascii="Calibri" w:eastAsia="Times New Roman" w:hAnsi="Calibri" w:cs="Times New Roman"/>
                <w:i/>
                <w:iCs/>
                <w:color w:val="000000"/>
                <w:lang w:eastAsia="en-GB"/>
              </w:rPr>
              <w:t xml:space="preserve">, Acanthella acuta,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polypoides</w:t>
            </w:r>
            <w:proofErr w:type="spellEnd"/>
            <w:r w:rsidRPr="00D349F7">
              <w:rPr>
                <w:rFonts w:ascii="Calibri" w:eastAsia="Times New Roman" w:hAnsi="Calibri" w:cs="Times New Roman"/>
                <w:i/>
                <w:iCs/>
                <w:color w:val="000000"/>
                <w:lang w:eastAsia="en-GB"/>
              </w:rPr>
              <w:t xml:space="preserve">, A. </w:t>
            </w:r>
            <w:proofErr w:type="spellStart"/>
            <w:r w:rsidRPr="00D349F7">
              <w:rPr>
                <w:rFonts w:ascii="Calibri" w:eastAsia="Times New Roman" w:hAnsi="Calibri" w:cs="Times New Roman"/>
                <w:i/>
                <w:iCs/>
                <w:color w:val="000000"/>
                <w:lang w:eastAsia="en-GB"/>
              </w:rPr>
              <w:t>damicornis</w:t>
            </w:r>
            <w:proofErr w:type="spellEnd"/>
            <w:r w:rsidRPr="00D349F7">
              <w:rPr>
                <w:rFonts w:ascii="Calibri" w:eastAsia="Times New Roman" w:hAnsi="Calibri" w:cs="Times New Roman"/>
                <w:i/>
                <w:iCs/>
                <w:color w:val="000000"/>
                <w:lang w:eastAsia="en-GB"/>
              </w:rPr>
              <w:t xml:space="preserve">, A.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ficiformis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i/>
                <w:iCs/>
                <w:color w:val="000000"/>
                <w:lang w:eastAsia="en-GB"/>
              </w:rPr>
              <w:t xml:space="preserve"> dura,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carnosus </w:t>
            </w:r>
            <w:r w:rsidRPr="00D349F7">
              <w:rPr>
                <w:rFonts w:ascii="Calibri" w:eastAsia="Times New Roman" w:hAnsi="Calibri" w:cs="Times New Roman"/>
                <w:color w:val="000000"/>
                <w:lang w:eastAsia="en-GB"/>
              </w:rPr>
              <w:t xml:space="preserve">and one of the biggest and probably long-living and fragile species,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t>
            </w:r>
            <w:proofErr w:type="spellStart"/>
            <w:r w:rsidRPr="00D349F7">
              <w:rPr>
                <w:rFonts w:ascii="Calibri" w:eastAsia="Times New Roman" w:hAnsi="Calibri" w:cs="Times New Roman"/>
                <w:color w:val="000000"/>
                <w:lang w:eastAsia="en-GB"/>
              </w:rPr>
              <w:t>Halichoclona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magna.</w:t>
            </w:r>
          </w:p>
          <w:p w14:paraId="2A297E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Cnidarians: </w:t>
            </w:r>
            <w:r w:rsidRPr="00D349F7">
              <w:rPr>
                <w:rFonts w:ascii="Calibri" w:eastAsia="Times New Roman" w:hAnsi="Calibri" w:cs="Times New Roman"/>
                <w:i/>
                <w:iCs/>
                <w:color w:val="000000"/>
                <w:lang w:eastAsia="en-GB"/>
              </w:rPr>
              <w:t>Corallium rubrum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Viminella</w:t>
            </w:r>
            <w:proofErr w:type="spellEnd"/>
            <w:r w:rsidRPr="00D349F7">
              <w:rPr>
                <w:rFonts w:ascii="Calibri" w:eastAsia="Times New Roman" w:hAnsi="Calibri" w:cs="Times New Roman"/>
                <w:i/>
                <w:iCs/>
                <w:color w:val="000000"/>
                <w:lang w:eastAsia="en-GB"/>
              </w:rPr>
              <w:t xml:space="preserve"> flagellum, </w:t>
            </w:r>
            <w:proofErr w:type="spellStart"/>
            <w:r w:rsidRPr="00D349F7">
              <w:rPr>
                <w:rFonts w:ascii="Calibri" w:eastAsia="Times New Roman" w:hAnsi="Calibri" w:cs="Times New Roman"/>
                <w:i/>
                <w:iCs/>
                <w:color w:val="000000"/>
                <w:lang w:eastAsia="en-GB"/>
              </w:rPr>
              <w:t>Ellisella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paraplexauroides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macrospina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Callogorgia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Acanthogorgia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hirsuta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Villogorgia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bebrycoides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Muriceides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lepida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Chironephthya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acaule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Paralcyonium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spinulosum</w:t>
            </w:r>
            <w:proofErr w:type="spellEnd"/>
            <w:r w:rsidRPr="00D349F7">
              <w:rPr>
                <w:rFonts w:ascii="Calibri" w:eastAsia="Times New Roman" w:hAnsi="Calibri" w:cs="Times New Roman"/>
                <w:i/>
                <w:iCs/>
                <w:color w:val="000000"/>
                <w:lang w:eastAsia="en-GB"/>
              </w:rPr>
              <w:t>.</w:t>
            </w:r>
          </w:p>
          <w:p w14:paraId="14DFD0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Bryozoans: </w:t>
            </w:r>
            <w:r w:rsidRPr="00D349F7">
              <w:rPr>
                <w:rFonts w:ascii="Calibri" w:eastAsia="Times New Roman" w:hAnsi="Calibri" w:cs="Times New Roman"/>
                <w:i/>
                <w:iCs/>
                <w:color w:val="000000"/>
                <w:lang w:eastAsia="en-GB"/>
              </w:rPr>
              <w:t xml:space="preserve">Porella </w:t>
            </w:r>
            <w:proofErr w:type="spellStart"/>
            <w:r w:rsidRPr="00D349F7">
              <w:rPr>
                <w:rFonts w:ascii="Calibri" w:eastAsia="Times New Roman" w:hAnsi="Calibri" w:cs="Times New Roman"/>
                <w:i/>
                <w:iCs/>
                <w:color w:val="000000"/>
                <w:lang w:eastAsia="en-GB"/>
              </w:rPr>
              <w:t>cervicornis</w:t>
            </w:r>
            <w:proofErr w:type="spellEnd"/>
            <w:r w:rsidRPr="00D349F7">
              <w:rPr>
                <w:rFonts w:ascii="Calibri" w:eastAsia="Times New Roman" w:hAnsi="Calibri" w:cs="Times New Roman"/>
                <w:color w:val="000000"/>
                <w:lang w:eastAsia="en-GB"/>
              </w:rPr>
              <w:t>.</w:t>
            </w:r>
          </w:p>
          <w:p w14:paraId="6949E2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Regarding mobile fauna, several species can be found, including many echinoderms such as </w:t>
            </w:r>
            <w:proofErr w:type="spellStart"/>
            <w:r w:rsidRPr="00D349F7">
              <w:rPr>
                <w:rFonts w:ascii="Calibri" w:eastAsia="Times New Roman" w:hAnsi="Calibri" w:cs="Times New Roman"/>
                <w:i/>
                <w:iCs/>
                <w:color w:val="000000"/>
                <w:lang w:eastAsia="en-GB"/>
              </w:rPr>
              <w:t>Cidaris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cidaris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Ophiacantha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sepositus</w:t>
            </w:r>
            <w:proofErr w:type="spellEnd"/>
            <w:r w:rsidRPr="00D349F7">
              <w:rPr>
                <w:rFonts w:ascii="Calibri" w:eastAsia="Times New Roman" w:hAnsi="Calibri" w:cs="Times New Roman"/>
                <w:i/>
                <w:iCs/>
                <w:color w:val="000000"/>
                <w:lang w:eastAsia="en-GB"/>
              </w:rPr>
              <w:t xml:space="preserve">, Echinus melo,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color w:val="000000"/>
                <w:lang w:eastAsia="en-GB"/>
              </w:rPr>
              <w:t xml:space="preserve">; the Crustacean Decapoda </w:t>
            </w:r>
            <w:proofErr w:type="spellStart"/>
            <w:r w:rsidRPr="00D349F7">
              <w:rPr>
                <w:rFonts w:ascii="Calibri" w:eastAsia="Times New Roman" w:hAnsi="Calibri" w:cs="Times New Roman"/>
                <w:i/>
                <w:iCs/>
                <w:color w:val="000000"/>
                <w:lang w:eastAsia="en-GB"/>
              </w:rPr>
              <w:t>Munida</w:t>
            </w:r>
            <w:proofErr w:type="spellEnd"/>
            <w:r w:rsidRPr="00D349F7">
              <w:rPr>
                <w:rFonts w:ascii="Calibri" w:eastAsia="Times New Roman" w:hAnsi="Calibri" w:cs="Times New Roman"/>
                <w:i/>
                <w:iCs/>
                <w:color w:val="000000"/>
                <w:lang w:eastAsia="en-GB"/>
              </w:rPr>
              <w:t xml:space="preserve"> rugosa </w:t>
            </w:r>
            <w:r w:rsidRPr="00D349F7">
              <w:rPr>
                <w:rFonts w:ascii="Calibri" w:eastAsia="Times New Roman" w:hAnsi="Calibri" w:cs="Times New Roman"/>
                <w:color w:val="000000"/>
                <w:lang w:eastAsia="en-GB"/>
              </w:rPr>
              <w:t xml:space="preserve">and the lobster </w:t>
            </w:r>
            <w:r w:rsidRPr="00D349F7">
              <w:rPr>
                <w:rFonts w:ascii="Calibri" w:eastAsia="Times New Roman" w:hAnsi="Calibri" w:cs="Times New Roman"/>
                <w:i/>
                <w:iCs/>
                <w:color w:val="000000"/>
                <w:lang w:eastAsia="en-GB"/>
              </w:rPr>
              <w:t xml:space="preserve">Palinurus </w:t>
            </w:r>
            <w:proofErr w:type="spellStart"/>
            <w:r w:rsidRPr="00D349F7">
              <w:rPr>
                <w:rFonts w:ascii="Calibri" w:eastAsia="Times New Roman" w:hAnsi="Calibri" w:cs="Times New Roman"/>
                <w:i/>
                <w:iCs/>
                <w:color w:val="000000"/>
                <w:lang w:eastAsia="en-GB"/>
              </w:rPr>
              <w:t>elephas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as well as </w:t>
            </w:r>
            <w:r w:rsidRPr="00D349F7">
              <w:rPr>
                <w:rFonts w:ascii="Calibri" w:eastAsia="Times New Roman" w:hAnsi="Calibri" w:cs="Times New Roman"/>
                <w:i/>
                <w:iCs/>
                <w:color w:val="000000"/>
                <w:lang w:eastAsia="en-GB"/>
              </w:rPr>
              <w:t xml:space="preserve">P. </w:t>
            </w:r>
            <w:proofErr w:type="spellStart"/>
            <w:r w:rsidRPr="00D349F7">
              <w:rPr>
                <w:rFonts w:ascii="Calibri" w:eastAsia="Times New Roman" w:hAnsi="Calibri" w:cs="Times New Roman"/>
                <w:i/>
                <w:iCs/>
                <w:color w:val="000000"/>
                <w:lang w:eastAsia="en-GB"/>
              </w:rPr>
              <w:t>mauritanicus</w:t>
            </w:r>
            <w:proofErr w:type="spellEnd"/>
            <w:r w:rsidRPr="00D349F7">
              <w:rPr>
                <w:rFonts w:ascii="Calibri" w:eastAsia="Times New Roman" w:hAnsi="Calibri" w:cs="Times New Roman"/>
                <w:i/>
                <w:iCs/>
                <w:color w:val="000000"/>
                <w:lang w:eastAsia="en-GB"/>
              </w:rPr>
              <w:t>.</w:t>
            </w:r>
          </w:p>
        </w:tc>
      </w:tr>
      <w:tr w:rsidR="00D349F7" w:rsidRPr="00D349F7" w14:paraId="7F455DB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14FFF6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5064E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A4.2x Circalittoral biogenic habitats in the Mediterranean - worm reefs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E0967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Worm reefs (formations) in the circalittoral zone in Mediterranean are formed by several species depending the bottom composition. The most common are the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spinulosa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Sabella </w:t>
            </w:r>
            <w:proofErr w:type="spellStart"/>
            <w:r w:rsidRPr="00D349F7">
              <w:rPr>
                <w:rFonts w:ascii="Calibri" w:eastAsia="Times New Roman" w:hAnsi="Calibri" w:cs="Times New Roman"/>
                <w:i/>
                <w:iCs/>
                <w:color w:val="000000"/>
                <w:lang w:eastAsia="en-GB"/>
              </w:rPr>
              <w:t>pavonina</w:t>
            </w:r>
            <w:proofErr w:type="spellEnd"/>
            <w:r w:rsidRPr="00D349F7">
              <w:rPr>
                <w:rFonts w:ascii="Calibri" w:eastAsia="Times New Roman" w:hAnsi="Calibri" w:cs="Times New Roman"/>
                <w:color w:val="000000"/>
                <w:lang w:eastAsia="en-GB"/>
              </w:rPr>
              <w:t xml:space="preserve"> and to a lesser extent the </w:t>
            </w:r>
            <w:proofErr w:type="spellStart"/>
            <w:r w:rsidRPr="00D349F7">
              <w:rPr>
                <w:rFonts w:ascii="Calibri" w:eastAsia="Times New Roman" w:hAnsi="Calibri" w:cs="Times New Roman"/>
                <w:i/>
                <w:iCs/>
                <w:color w:val="000000"/>
                <w:lang w:eastAsia="en-GB"/>
              </w:rPr>
              <w:t>Filograna</w:t>
            </w:r>
            <w:proofErr w:type="spellEnd"/>
            <w:r w:rsidRPr="00D349F7">
              <w:rPr>
                <w:rFonts w:ascii="Calibri" w:eastAsia="Times New Roman" w:hAnsi="Calibri" w:cs="Times New Roman"/>
                <w:color w:val="000000"/>
                <w:lang w:eastAsia="en-GB"/>
              </w:rPr>
              <w:t xml:space="preserve"> spp./</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color w:val="000000"/>
                <w:lang w:eastAsia="en-GB"/>
              </w:rPr>
              <w:t xml:space="preserve"> spp. complex and </w:t>
            </w:r>
            <w:r w:rsidRPr="00D349F7">
              <w:rPr>
                <w:rFonts w:ascii="Calibri" w:eastAsia="Times New Roman" w:hAnsi="Calibri" w:cs="Times New Roman"/>
                <w:i/>
                <w:iCs/>
                <w:color w:val="000000"/>
                <w:lang w:eastAsia="en-GB"/>
              </w:rPr>
              <w:t xml:space="preserve">Sabella </w:t>
            </w:r>
            <w:proofErr w:type="spellStart"/>
            <w:r w:rsidRPr="00D349F7">
              <w:rPr>
                <w:rFonts w:ascii="Calibri" w:eastAsia="Times New Roman" w:hAnsi="Calibri" w:cs="Times New Roman"/>
                <w:i/>
                <w:iCs/>
                <w:color w:val="000000"/>
                <w:lang w:eastAsia="en-GB"/>
              </w:rPr>
              <w:t>spallanzanii</w:t>
            </w:r>
            <w:proofErr w:type="spellEnd"/>
            <w:r w:rsidRPr="00D349F7">
              <w:rPr>
                <w:rFonts w:ascii="Calibri" w:eastAsia="Times New Roman" w:hAnsi="Calibri" w:cs="Times New Roman"/>
                <w:color w:val="000000"/>
                <w:lang w:eastAsia="en-GB"/>
              </w:rPr>
              <w:t xml:space="preserve">. Worms grow in both soft/mud and hard substrates.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spinulosa </w:t>
            </w:r>
            <w:r w:rsidRPr="00D349F7">
              <w:rPr>
                <w:rFonts w:ascii="Calibri" w:eastAsia="Times New Roman" w:hAnsi="Calibri" w:cs="Times New Roman"/>
                <w:color w:val="000000"/>
                <w:lang w:eastAsia="en-GB"/>
              </w:rPr>
              <w:t xml:space="preserve">constructs unbranched dwelling tubes using mucus to bind together sand grains and broken shell to form a dense carpet on the bottom. </w:t>
            </w:r>
            <w:proofErr w:type="spellStart"/>
            <w:r w:rsidRPr="00D349F7">
              <w:rPr>
                <w:rFonts w:ascii="Calibri" w:eastAsia="Times New Roman" w:hAnsi="Calibri" w:cs="Times New Roman"/>
                <w:i/>
                <w:iCs/>
                <w:color w:val="000000"/>
                <w:lang w:eastAsia="en-GB"/>
              </w:rPr>
              <w:t>Filograna</w:t>
            </w:r>
            <w:proofErr w:type="spellEnd"/>
            <w:r w:rsidRPr="00D349F7">
              <w:rPr>
                <w:rFonts w:ascii="Calibri" w:eastAsia="Times New Roman" w:hAnsi="Calibri" w:cs="Times New Roman"/>
                <w:i/>
                <w:iCs/>
                <w:color w:val="000000"/>
                <w:lang w:eastAsia="en-GB"/>
              </w:rPr>
              <w:t>/</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color w:val="000000"/>
                <w:lang w:eastAsia="en-GB"/>
              </w:rPr>
              <w:t xml:space="preserve"> build carbonate tubes and can occur in high densities attached to rock surfaces or algae like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color w:val="000000"/>
                <w:lang w:eastAsia="en-GB"/>
              </w:rPr>
              <w:t xml:space="preserve"> spp. and/or </w:t>
            </w:r>
            <w:r w:rsidRPr="00D349F7">
              <w:rPr>
                <w:rFonts w:ascii="Calibri" w:eastAsia="Times New Roman" w:hAnsi="Calibri" w:cs="Times New Roman"/>
                <w:i/>
                <w:iCs/>
                <w:color w:val="000000"/>
                <w:lang w:eastAsia="en-GB"/>
              </w:rPr>
              <w:t>Sargassum</w:t>
            </w:r>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 xml:space="preserve">Sabella </w:t>
            </w:r>
            <w:proofErr w:type="spellStart"/>
            <w:r w:rsidRPr="00D349F7">
              <w:rPr>
                <w:rFonts w:ascii="Calibri" w:eastAsia="Times New Roman" w:hAnsi="Calibri" w:cs="Times New Roman"/>
                <w:i/>
                <w:iCs/>
                <w:color w:val="000000"/>
                <w:lang w:eastAsia="en-GB"/>
              </w:rPr>
              <w:t>pavonina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Sabella </w:t>
            </w:r>
            <w:proofErr w:type="spellStart"/>
            <w:r w:rsidRPr="00D349F7">
              <w:rPr>
                <w:rFonts w:ascii="Calibri" w:eastAsia="Times New Roman" w:hAnsi="Calibri" w:cs="Times New Roman"/>
                <w:i/>
                <w:iCs/>
                <w:color w:val="000000"/>
                <w:lang w:eastAsia="en-GB"/>
              </w:rPr>
              <w:t>spallanzani</w:t>
            </w:r>
            <w:proofErr w:type="spellEnd"/>
            <w:r w:rsidRPr="00D349F7">
              <w:rPr>
                <w:rFonts w:ascii="Calibri" w:eastAsia="Times New Roman" w:hAnsi="Calibri" w:cs="Times New Roman"/>
                <w:color w:val="000000"/>
                <w:lang w:eastAsia="en-GB"/>
              </w:rPr>
              <w:t xml:space="preserve"> can form dense populations in areas of soft sediment not overgrown by algae.</w:t>
            </w:r>
          </w:p>
          <w:p w14:paraId="49DD74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FD1377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284968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known commonly agreed indicators of quality for this habitat, although particular parameters may be set in certain situations, e.g. protected features with Natura 2000 sites, where reference values may have been determined and applied on a location-specific basis. </w:t>
            </w:r>
          </w:p>
          <w:p w14:paraId="234C56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2A2EC0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Porifera like </w:t>
            </w:r>
            <w:proofErr w:type="spellStart"/>
            <w:r w:rsidRPr="00D349F7">
              <w:rPr>
                <w:rFonts w:ascii="Calibri" w:eastAsia="Times New Roman" w:hAnsi="Calibri" w:cs="Times New Roman"/>
                <w:i/>
                <w:iCs/>
                <w:color w:val="000000"/>
                <w:lang w:eastAsia="en-GB"/>
              </w:rPr>
              <w:t>Tethya</w:t>
            </w:r>
            <w:proofErr w:type="spellEnd"/>
            <w:r w:rsidRPr="00D349F7">
              <w:rPr>
                <w:rFonts w:ascii="Calibri" w:eastAsia="Times New Roman" w:hAnsi="Calibri" w:cs="Times New Roman"/>
                <w:i/>
                <w:iCs/>
                <w:color w:val="000000"/>
                <w:lang w:eastAsia="en-GB"/>
              </w:rPr>
              <w:t xml:space="preserve"> aurantia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Ircinia</w:t>
            </w:r>
            <w:proofErr w:type="spellEnd"/>
            <w:r w:rsidRPr="00D349F7">
              <w:rPr>
                <w:rFonts w:ascii="Calibri" w:eastAsia="Times New Roman" w:hAnsi="Calibri" w:cs="Times New Roman"/>
                <w:color w:val="000000"/>
                <w:lang w:eastAsia="en-GB"/>
              </w:rPr>
              <w:t xml:space="preserve"> sp., bryozoans like </w:t>
            </w:r>
            <w:proofErr w:type="spellStart"/>
            <w:r w:rsidRPr="00D349F7">
              <w:rPr>
                <w:rFonts w:ascii="Calibri" w:eastAsia="Times New Roman" w:hAnsi="Calibri" w:cs="Times New Roman"/>
                <w:i/>
                <w:iCs/>
                <w:color w:val="000000"/>
                <w:lang w:eastAsia="en-GB"/>
              </w:rPr>
              <w:t>Pentapora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Myriapora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Smittina</w:t>
            </w:r>
            <w:proofErr w:type="spellEnd"/>
            <w:r w:rsidRPr="00D349F7">
              <w:rPr>
                <w:rFonts w:ascii="Calibri" w:eastAsia="Times New Roman" w:hAnsi="Calibri" w:cs="Times New Roman"/>
                <w:color w:val="000000"/>
                <w:lang w:eastAsia="en-GB"/>
              </w:rPr>
              <w:t xml:space="preserve"> sp., Crustacean like </w:t>
            </w:r>
            <w:r w:rsidRPr="00D349F7">
              <w:rPr>
                <w:rFonts w:ascii="Calibri" w:eastAsia="Times New Roman" w:hAnsi="Calibri" w:cs="Times New Roman"/>
                <w:i/>
                <w:iCs/>
                <w:color w:val="000000"/>
                <w:lang w:eastAsia="en-GB"/>
              </w:rPr>
              <w:t>Balanus</w:t>
            </w:r>
            <w:r w:rsidRPr="00D349F7">
              <w:rPr>
                <w:rFonts w:ascii="Calibri" w:eastAsia="Times New Roman" w:hAnsi="Calibri" w:cs="Times New Roman"/>
                <w:color w:val="000000"/>
                <w:lang w:eastAsia="en-GB"/>
              </w:rPr>
              <w:t xml:space="preserve"> sp. and Cnidarian like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Astroides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calycularis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Dendrophyllia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ramea</w:t>
            </w:r>
            <w:proofErr w:type="spellEnd"/>
            <w:r w:rsidRPr="00D349F7">
              <w:rPr>
                <w:rFonts w:ascii="Calibri" w:eastAsia="Times New Roman" w:hAnsi="Calibri" w:cs="Times New Roman"/>
                <w:color w:val="000000"/>
                <w:lang w:eastAsia="en-GB"/>
              </w:rPr>
              <w:t xml:space="preserve"> are some of the characteristic species that can be found in this formations. Molluscs and Decapods also occur.</w:t>
            </w:r>
          </w:p>
        </w:tc>
      </w:tr>
      <w:tr w:rsidR="00D349F7" w:rsidRPr="00D349F7" w14:paraId="34E1179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32A51B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98E82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A4.71 Communities of Mediterranean circalittoral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B22BD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Caves and overhangs constitute typical features of the Mediterranean circalittoral rocky bottoms. They support a great variety of species and host a considerable proportion of the total Mediterranean diversity of certain phyla, such as Brachiopoda, Bryozoa, and Porifera. Several protected and rare species, including recently described species, as well as deep-sea species have been reported. Most of our knowledge comes from caves in the north-west Mediterranean as cave biodiversity is extremely understudied in the southern and eastern basins. They are characterised by high morphological complexity, reflected in abiotic gradients and marked biological zonation along the longitudinal cave axis, from the entrance to the inner cave sectors. Light availability and water confinement are acknowledged as the main driving forces shaping this zonation. Thus, circalittoral caves support a variety of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assemblages, usually distributed according to the following scheme: (i) a </w:t>
            </w:r>
            <w:proofErr w:type="spellStart"/>
            <w:r w:rsidRPr="00D349F7">
              <w:rPr>
                <w:rFonts w:ascii="Calibri" w:eastAsia="Times New Roman" w:hAnsi="Calibri" w:cs="Times New Roman"/>
                <w:color w:val="000000"/>
                <w:lang w:eastAsia="en-GB"/>
              </w:rPr>
              <w:t>sciaphilic</w:t>
            </w:r>
            <w:proofErr w:type="spellEnd"/>
            <w:r w:rsidRPr="00D349F7">
              <w:rPr>
                <w:rFonts w:ascii="Calibri" w:eastAsia="Times New Roman" w:hAnsi="Calibri" w:cs="Times New Roman"/>
                <w:color w:val="000000"/>
                <w:lang w:eastAsia="en-GB"/>
              </w:rPr>
              <w:t xml:space="preserve"> algae-dominated community at the entrance zone, (ii) a semi-dark zone where sessile filter-feeding invertebrates (mainly sponges and anthozoans) dominate, </w:t>
            </w:r>
            <w:proofErr w:type="spellStart"/>
            <w:r w:rsidRPr="00D349F7">
              <w:rPr>
                <w:rFonts w:ascii="Calibri" w:eastAsia="Times New Roman" w:hAnsi="Calibri" w:cs="Times New Roman"/>
                <w:color w:val="000000"/>
                <w:lang w:eastAsia="en-GB"/>
              </w:rPr>
              <w:t>favored</w:t>
            </w:r>
            <w:proofErr w:type="spellEnd"/>
            <w:r w:rsidRPr="00D349F7">
              <w:rPr>
                <w:rFonts w:ascii="Calibri" w:eastAsia="Times New Roman" w:hAnsi="Calibri" w:cs="Times New Roman"/>
                <w:color w:val="000000"/>
                <w:lang w:eastAsia="en-GB"/>
              </w:rPr>
              <w:t xml:space="preserve"> by the disappearance of macroalgae, and (iii) a dark zone which is sparsely colonized by sponges,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bryozoans and brachiopods.</w:t>
            </w:r>
          </w:p>
          <w:p w14:paraId="5ECD847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shift from semi-dark to dark cave communities is evidenced through a sharp decrease in biotic coverage, biomass, three-dimensional biotic complexity, species richness, and the appearance of a black mineral coating of Mn-Fe oxides on the substrate. Additional zones, such as a transitional zone between semi-dark and dark cave communities and an </w:t>
            </w:r>
            <w:proofErr w:type="spellStart"/>
            <w:r w:rsidRPr="00D349F7">
              <w:rPr>
                <w:rFonts w:ascii="Calibri" w:eastAsia="Times New Roman" w:hAnsi="Calibri" w:cs="Times New Roman"/>
                <w:color w:val="000000"/>
                <w:lang w:eastAsia="en-GB"/>
              </w:rPr>
              <w:t>azoic</w:t>
            </w:r>
            <w:proofErr w:type="spellEnd"/>
            <w:r w:rsidRPr="00D349F7">
              <w:rPr>
                <w:rFonts w:ascii="Calibri" w:eastAsia="Times New Roman" w:hAnsi="Calibri" w:cs="Times New Roman"/>
                <w:color w:val="000000"/>
                <w:lang w:eastAsia="en-GB"/>
              </w:rPr>
              <w:t xml:space="preserve"> zone at the aphotic cave edge, have been occasionally identified. The limits of these zones might vary among caves with different morphology (e.g. inner zones tend to appear closer to the cave entrance in deeper waters), while in some caves some specific zones might be absent. Semi-dark caves are community is typically dominated by sponges, bryozoans, brachiopods and polychaete species.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(e.g. </w:t>
            </w:r>
            <w:proofErr w:type="spellStart"/>
            <w:r w:rsidRPr="00D349F7">
              <w:rPr>
                <w:rFonts w:ascii="Calibri" w:eastAsia="Times New Roman" w:hAnsi="Calibri" w:cs="Times New Roman"/>
                <w:i/>
                <w:iCs/>
                <w:color w:val="000000"/>
                <w:lang w:eastAsia="en-GB"/>
              </w:rPr>
              <w:t>Protula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 can form aggregations, which in some cases constitute the basis for the creation of biogenic structures; these ‘</w:t>
            </w:r>
            <w:proofErr w:type="spellStart"/>
            <w:r w:rsidRPr="00D349F7">
              <w:rPr>
                <w:rFonts w:ascii="Calibri" w:eastAsia="Times New Roman" w:hAnsi="Calibri" w:cs="Times New Roman"/>
                <w:color w:val="000000"/>
                <w:lang w:eastAsia="en-GB"/>
              </w:rPr>
              <w:t>biostalactites</w:t>
            </w:r>
            <w:proofErr w:type="spellEnd"/>
            <w:r w:rsidRPr="00D349F7">
              <w:rPr>
                <w:rFonts w:ascii="Calibri" w:eastAsia="Times New Roman" w:hAnsi="Calibri" w:cs="Times New Roman"/>
                <w:color w:val="000000"/>
                <w:lang w:eastAsia="en-GB"/>
              </w:rPr>
              <w:t>’ are constructed by invertebrates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sponges, and bryozoans), </w:t>
            </w:r>
            <w:proofErr w:type="spellStart"/>
            <w:r w:rsidRPr="00D349F7">
              <w:rPr>
                <w:rFonts w:ascii="Calibri" w:eastAsia="Times New Roman" w:hAnsi="Calibri" w:cs="Times New Roman"/>
                <w:color w:val="000000"/>
                <w:lang w:eastAsia="en-GB"/>
              </w:rPr>
              <w:t>foraminiferans</w:t>
            </w:r>
            <w:proofErr w:type="spellEnd"/>
            <w:r w:rsidRPr="00D349F7">
              <w:rPr>
                <w:rFonts w:ascii="Calibri" w:eastAsia="Times New Roman" w:hAnsi="Calibri" w:cs="Times New Roman"/>
                <w:color w:val="000000"/>
                <w:lang w:eastAsia="en-GB"/>
              </w:rPr>
              <w:t xml:space="preserve"> and carbonate-forming microorganisms. A number of deep-sea species belonging to various taxonomic groups (e.g. sponges, anthozoans and bryozoans) have also been recorded in sublittoral dark caves, regardless of depth</w:t>
            </w:r>
          </w:p>
          <w:p w14:paraId="0D607B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97BA51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Marine caves are characterised by high levels of individuality and heterogeneity which, coupled to the poor understanding of the ecosystem functioning, make it difficult the assessment of their ecologic quality. However, a number of indicators of quality have been recently suggested for the marine cave ecosystem, such as:</w:t>
            </w:r>
          </w:p>
          <w:p w14:paraId="277885B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Presence of invertebrates offering three-dimensional complexity to the substrate, and particularly fragile slow-growing species (e.g. red coral, erect bryozoans)</w:t>
            </w:r>
          </w:p>
          <w:p w14:paraId="55ADD5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High spatial coverage of suspension feeders (i.e. anthozoans) and large filter feeders (e.g. massive sponges)</w:t>
            </w:r>
          </w:p>
          <w:p w14:paraId="08E684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Presence of large mysid swarms</w:t>
            </w:r>
          </w:p>
          <w:p w14:paraId="0E853D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Presence of various omnivorous and carnivorous mobile species (e.g. fish and decapods)</w:t>
            </w:r>
          </w:p>
          <w:p w14:paraId="288213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2140466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9DA67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Communities of semi-dark caves and overhangs:</w:t>
            </w:r>
          </w:p>
          <w:p w14:paraId="0ACF5F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Agelas</w:t>
            </w:r>
            <w:proofErr w:type="spellEnd"/>
            <w:r w:rsidRPr="00D349F7">
              <w:rPr>
                <w:rFonts w:ascii="Calibri" w:eastAsia="Times New Roman" w:hAnsi="Calibri" w:cs="Times New Roman"/>
                <w:i/>
                <w:iCs/>
                <w:color w:val="000000"/>
                <w:lang w:eastAsia="en-GB"/>
              </w:rPr>
              <w:t xml:space="preserve"> oroides</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ficiformis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Spirastrella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cunctatrix</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Chondrosia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reniformis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Phorbas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tenacior</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damicornis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Aplysina</w:t>
            </w:r>
            <w:proofErr w:type="spellEnd"/>
            <w:proofErr w:type="gram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cavernicola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Oscarella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 and </w:t>
            </w:r>
            <w:proofErr w:type="spellStart"/>
            <w:r w:rsidRPr="00D349F7">
              <w:rPr>
                <w:rFonts w:ascii="Calibri" w:eastAsia="Times New Roman" w:hAnsi="Calibri" w:cs="Times New Roman"/>
                <w:i/>
                <w:iCs/>
                <w:color w:val="000000"/>
                <w:lang w:eastAsia="en-GB"/>
              </w:rPr>
              <w:t>Plakina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 Anthozoans: (</w:t>
            </w:r>
            <w:proofErr w:type="spellStart"/>
            <w:r w:rsidRPr="00D349F7">
              <w:rPr>
                <w:rFonts w:ascii="Calibri" w:eastAsia="Times New Roman" w:hAnsi="Calibri" w:cs="Times New Roman"/>
                <w:color w:val="000000"/>
                <w:lang w:eastAsia="en-GB"/>
              </w:rPr>
              <w:t>scleractinian</w:t>
            </w:r>
            <w:proofErr w:type="spellEnd"/>
            <w:r w:rsidRPr="00D349F7">
              <w:rPr>
                <w:rFonts w:ascii="Calibri" w:eastAsia="Times New Roman" w:hAnsi="Calibri" w:cs="Times New Roman"/>
                <w:color w:val="000000"/>
                <w:lang w:eastAsia="en-GB"/>
              </w:rPr>
              <w:t xml:space="preserve"> species) </w:t>
            </w:r>
            <w:proofErr w:type="spellStart"/>
            <w:r w:rsidRPr="00D349F7">
              <w:rPr>
                <w:rFonts w:ascii="Calibri" w:eastAsia="Times New Roman" w:hAnsi="Calibri" w:cs="Times New Roman"/>
                <w:i/>
                <w:iCs/>
                <w:color w:val="000000"/>
                <w:lang w:eastAsia="en-GB"/>
              </w:rPr>
              <w:t>Leptopsammia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pruvoti</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Madracis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pharensis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Hoplangia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durotrix</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Polycyathus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muellerae</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Astroides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calycularis</w:t>
            </w:r>
            <w:proofErr w:type="spellEnd"/>
            <w:r w:rsidRPr="00D349F7">
              <w:rPr>
                <w:rFonts w:ascii="Calibri" w:eastAsia="Times New Roman" w:hAnsi="Calibri" w:cs="Times New Roman"/>
                <w:color w:val="000000"/>
                <w:lang w:eastAsia="en-GB"/>
              </w:rPr>
              <w:t>. Facies of </w:t>
            </w:r>
            <w:r w:rsidRPr="00D349F7">
              <w:rPr>
                <w:rFonts w:ascii="Calibri" w:eastAsia="Times New Roman" w:hAnsi="Calibri" w:cs="Times New Roman"/>
                <w:i/>
                <w:iCs/>
                <w:color w:val="000000"/>
                <w:lang w:eastAsia="en-GB"/>
              </w:rPr>
              <w:t>Corallium rubrum</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Bryozoans: e.g. </w:t>
            </w:r>
            <w:proofErr w:type="spellStart"/>
            <w:r w:rsidRPr="00D349F7">
              <w:rPr>
                <w:rFonts w:ascii="Calibri" w:eastAsia="Times New Roman" w:hAnsi="Calibri" w:cs="Times New Roman"/>
                <w:i/>
                <w:iCs/>
                <w:color w:val="000000"/>
                <w:lang w:eastAsia="en-GB"/>
              </w:rPr>
              <w:t>Adeonella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 and </w:t>
            </w:r>
            <w:proofErr w:type="spellStart"/>
            <w:r w:rsidRPr="00D349F7">
              <w:rPr>
                <w:rFonts w:ascii="Calibri" w:eastAsia="Times New Roman" w:hAnsi="Calibri" w:cs="Times New Roman"/>
                <w:i/>
                <w:iCs/>
                <w:color w:val="000000"/>
                <w:lang w:eastAsia="en-GB"/>
              </w:rPr>
              <w:t>Reteporella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spp.</w:t>
            </w:r>
          </w:p>
          <w:p w14:paraId="509C19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Communities of dark caves:</w:t>
            </w:r>
          </w:p>
          <w:p w14:paraId="0F9DCDD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ficiformis</w:t>
            </w:r>
            <w:proofErr w:type="spellEnd"/>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Petrobiona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massiliana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Chondrosia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reniformis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Diplastrella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bistellata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Penares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euastrum</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P. helleri</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Jaspis</w:t>
            </w:r>
            <w:proofErr w:type="spellEnd"/>
            <w:r w:rsidRPr="00D349F7">
              <w:rPr>
                <w:rFonts w:ascii="Calibri" w:eastAsia="Times New Roman" w:hAnsi="Calibri" w:cs="Times New Roman"/>
                <w:i/>
                <w:iCs/>
                <w:color w:val="000000"/>
                <w:lang w:eastAsia="en-GB"/>
              </w:rPr>
              <w:t xml:space="preserve"> johnstoni</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mucosa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e.g. </w:t>
            </w:r>
            <w:proofErr w:type="spellStart"/>
            <w:r w:rsidRPr="00D349F7">
              <w:rPr>
                <w:rFonts w:ascii="Calibri" w:eastAsia="Times New Roman" w:hAnsi="Calibri" w:cs="Times New Roman"/>
                <w:i/>
                <w:iCs/>
                <w:color w:val="000000"/>
                <w:lang w:eastAsia="en-GB"/>
              </w:rPr>
              <w:t>Protula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spp. Encrusting bryozoans </w:t>
            </w:r>
            <w:proofErr w:type="spellStart"/>
            <w:r w:rsidRPr="00D349F7">
              <w:rPr>
                <w:rFonts w:ascii="Calibri" w:eastAsia="Times New Roman" w:hAnsi="Calibri" w:cs="Times New Roman"/>
                <w:color w:val="000000"/>
                <w:lang w:eastAsia="en-GB"/>
              </w:rPr>
              <w:t>e.</w:t>
            </w:r>
            <w:proofErr w:type="gramStart"/>
            <w:r w:rsidRPr="00D349F7">
              <w:rPr>
                <w:rFonts w:ascii="Calibri" w:eastAsia="Times New Roman" w:hAnsi="Calibri" w:cs="Times New Roman"/>
                <w:color w:val="000000"/>
                <w:lang w:eastAsia="en-GB"/>
              </w:rPr>
              <w:t>g.</w:t>
            </w:r>
            <w:r w:rsidRPr="00D349F7">
              <w:rPr>
                <w:rFonts w:ascii="Calibri" w:eastAsia="Times New Roman" w:hAnsi="Calibri" w:cs="Times New Roman"/>
                <w:i/>
                <w:iCs/>
                <w:color w:val="000000"/>
                <w:lang w:eastAsia="en-GB"/>
              </w:rPr>
              <w:t>Onychocella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color w:val="000000"/>
                <w:lang w:eastAsia="en-GB"/>
              </w:rPr>
              <w:t xml:space="preserve"> and brachiopods  </w:t>
            </w:r>
            <w:proofErr w:type="spellStart"/>
            <w:r w:rsidRPr="00D349F7">
              <w:rPr>
                <w:rFonts w:ascii="Calibri" w:eastAsia="Times New Roman" w:hAnsi="Calibri" w:cs="Times New Roman"/>
                <w:i/>
                <w:iCs/>
                <w:color w:val="000000"/>
                <w:lang w:eastAsia="en-GB"/>
              </w:rPr>
              <w:t>Joania</w:t>
            </w:r>
            <w:proofErr w:type="spellEnd"/>
            <w:r w:rsidRPr="00D349F7">
              <w:rPr>
                <w:rFonts w:ascii="Calibri" w:eastAsia="Times New Roman" w:hAnsi="Calibri" w:cs="Times New Roman"/>
                <w:i/>
                <w:iCs/>
                <w:color w:val="000000"/>
                <w:lang w:eastAsia="en-GB"/>
              </w:rPr>
              <w:t xml:space="preserve"> cordata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Argyrotheca</w:t>
            </w:r>
            <w:proofErr w:type="spellEnd"/>
            <w:r w:rsidRPr="00D349F7">
              <w:rPr>
                <w:rFonts w:ascii="Calibri" w:eastAsia="Times New Roman" w:hAnsi="Calibri" w:cs="Times New Roman"/>
                <w:i/>
                <w:iCs/>
                <w:color w:val="000000"/>
                <w:lang w:eastAsia="en-GB"/>
              </w:rPr>
              <w:t xml:space="preserve"> cuneata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Novocrania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anomala</w:t>
            </w:r>
            <w:proofErr w:type="spellEnd"/>
            <w:r w:rsidRPr="00D349F7">
              <w:rPr>
                <w:rFonts w:ascii="Calibri" w:eastAsia="Times New Roman" w:hAnsi="Calibri" w:cs="Times New Roman"/>
                <w:color w:val="000000"/>
                <w:lang w:eastAsia="en-GB"/>
              </w:rPr>
              <w:t>. Other species include mysids </w:t>
            </w:r>
            <w:proofErr w:type="spellStart"/>
            <w:r w:rsidRPr="00D349F7">
              <w:rPr>
                <w:rFonts w:ascii="Calibri" w:eastAsia="Times New Roman" w:hAnsi="Calibri" w:cs="Times New Roman"/>
                <w:i/>
                <w:iCs/>
                <w:color w:val="000000"/>
                <w:lang w:eastAsia="en-GB"/>
              </w:rPr>
              <w:t>Hemimysis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margalefi</w:t>
            </w:r>
            <w:proofErr w:type="spellEnd"/>
            <w:r w:rsidRPr="00D349F7">
              <w:rPr>
                <w:rFonts w:ascii="Calibri" w:eastAsia="Times New Roman" w:hAnsi="Calibri" w:cs="Times New Roman"/>
                <w:color w:val="000000"/>
                <w:lang w:eastAsia="en-GB"/>
              </w:rPr>
              <w:t> and</w:t>
            </w:r>
            <w:r w:rsidRPr="00D349F7">
              <w:rPr>
                <w:rFonts w:ascii="Calibri" w:eastAsia="Times New Roman" w:hAnsi="Calibri" w:cs="Times New Roman"/>
                <w:i/>
                <w:iCs/>
                <w:color w:val="000000"/>
                <w:lang w:eastAsia="en-GB"/>
              </w:rPr>
              <w:t xml:space="preserve"> H. </w:t>
            </w:r>
            <w:proofErr w:type="spellStart"/>
            <w:r w:rsidRPr="00D349F7">
              <w:rPr>
                <w:rFonts w:ascii="Calibri" w:eastAsia="Times New Roman" w:hAnsi="Calibri" w:cs="Times New Roman"/>
                <w:i/>
                <w:iCs/>
                <w:color w:val="000000"/>
                <w:lang w:eastAsia="en-GB"/>
              </w:rPr>
              <w:t>speluncola</w:t>
            </w:r>
            <w:proofErr w:type="spellEnd"/>
            <w:r w:rsidRPr="00D349F7">
              <w:rPr>
                <w:rFonts w:ascii="Calibri" w:eastAsia="Times New Roman" w:hAnsi="Calibri" w:cs="Times New Roman"/>
                <w:color w:val="000000"/>
                <w:lang w:eastAsia="en-GB"/>
              </w:rPr>
              <w:t>, the decapods </w:t>
            </w:r>
            <w:proofErr w:type="spellStart"/>
            <w:r w:rsidRPr="00D349F7">
              <w:rPr>
                <w:rFonts w:ascii="Calibri" w:eastAsia="Times New Roman" w:hAnsi="Calibri" w:cs="Times New Roman"/>
                <w:i/>
                <w:iCs/>
                <w:color w:val="000000"/>
                <w:lang w:eastAsia="en-GB"/>
              </w:rPr>
              <w:t>Stenopus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spinosus</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Palinurus </w:t>
            </w:r>
            <w:proofErr w:type="spellStart"/>
            <w:r w:rsidRPr="00D349F7">
              <w:rPr>
                <w:rFonts w:ascii="Calibri" w:eastAsia="Times New Roman" w:hAnsi="Calibri" w:cs="Times New Roman"/>
                <w:i/>
                <w:iCs/>
                <w:color w:val="000000"/>
                <w:lang w:eastAsia="en-GB"/>
              </w:rPr>
              <w:t>elephas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Plesionika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narval</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the</w:t>
            </w:r>
            <w:proofErr w:type="gramEnd"/>
            <w:r w:rsidRPr="00D349F7">
              <w:rPr>
                <w:rFonts w:ascii="Calibri" w:eastAsia="Times New Roman" w:hAnsi="Calibri" w:cs="Times New Roman"/>
                <w:color w:val="000000"/>
                <w:lang w:eastAsia="en-GB"/>
              </w:rPr>
              <w:t xml:space="preserve"> boring bivalve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color w:val="000000"/>
                <w:lang w:eastAsia="en-GB"/>
              </w:rPr>
              <w:t xml:space="preserve"> and fish species such as </w:t>
            </w:r>
            <w:proofErr w:type="spellStart"/>
            <w:r w:rsidRPr="00D349F7">
              <w:rPr>
                <w:rFonts w:ascii="Calibri" w:eastAsia="Times New Roman" w:hAnsi="Calibri" w:cs="Times New Roman"/>
                <w:i/>
                <w:iCs/>
                <w:color w:val="000000"/>
                <w:lang w:eastAsia="en-GB"/>
              </w:rPr>
              <w:t>Apogon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imberbis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Grammonus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ater</w:t>
            </w:r>
            <w:proofErr w:type="spellEnd"/>
            <w:r w:rsidRPr="00D349F7">
              <w:rPr>
                <w:rFonts w:ascii="Calibri" w:eastAsia="Times New Roman" w:hAnsi="Calibri" w:cs="Times New Roman"/>
                <w:color w:val="000000"/>
                <w:lang w:eastAsia="en-GB"/>
              </w:rPr>
              <w:t>.</w:t>
            </w:r>
          </w:p>
          <w:p w14:paraId="33ED624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7E737BF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A52B9B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2ACAF9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A5.13: Faunal communities in Mediterranean infralittoral </w:t>
            </w:r>
            <w:r w:rsidRPr="00D349F7">
              <w:rPr>
                <w:rFonts w:ascii="Calibri" w:eastAsia="Times New Roman" w:hAnsi="Calibri" w:cs="Times New Roman"/>
                <w:color w:val="000000"/>
                <w:lang w:eastAsia="en-GB"/>
              </w:rPr>
              <w:lastRenderedPageBreak/>
              <w:t>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5D8766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is usually associated with the mouths of big rivers and streams, but it is also found as a fringe close to the rocky margins in bays and adjacent to coarse sandy beaches (4-25 m depth) in exposed areas subjected to strong unidirectional bottom currents and/or wave action. The high exposure that this habitat experiences prevents the accumulation of organic matter and fine sediments. Coarse sediments provide a wide range of interstitial spaces that </w:t>
            </w:r>
            <w:r w:rsidRPr="00D349F7">
              <w:rPr>
                <w:rFonts w:ascii="Calibri" w:eastAsia="Times New Roman" w:hAnsi="Calibri" w:cs="Times New Roman"/>
                <w:color w:val="000000"/>
                <w:lang w:eastAsia="en-GB"/>
              </w:rPr>
              <w:lastRenderedPageBreak/>
              <w:t>constitute a suitable habitat for many invertebrates, mainly carnivores, omnivores and filter feeders.</w:t>
            </w:r>
          </w:p>
          <w:p w14:paraId="5C439C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Bivalves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divaricata</w:t>
            </w:r>
            <w:proofErr w:type="spellEnd"/>
            <w:r w:rsidRPr="00D349F7">
              <w:rPr>
                <w:rFonts w:ascii="Calibri" w:eastAsia="Times New Roman" w:hAnsi="Calibri" w:cs="Times New Roman"/>
                <w:color w:val="000000"/>
                <w:lang w:eastAsia="en-GB"/>
              </w:rPr>
              <w:t xml:space="preserve">, and in some cases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lucinalis</w:t>
            </w:r>
            <w:proofErr w:type="spellEnd"/>
            <w:r w:rsidRPr="00D349F7">
              <w:rPr>
                <w:rFonts w:ascii="Calibri" w:eastAsia="Times New Roman" w:hAnsi="Calibri" w:cs="Times New Roman"/>
                <w:color w:val="000000"/>
                <w:lang w:eastAsia="en-GB"/>
              </w:rPr>
              <w:t xml:space="preserve">) are the most representative group of this habitat type, but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are also very abundant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paucibranchiata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tesselata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Lumbrinerides</w:t>
            </w:r>
            <w:proofErr w:type="spellEnd"/>
            <w:r w:rsidRPr="00D349F7">
              <w:rPr>
                <w:rFonts w:ascii="Calibri" w:eastAsia="Times New Roman" w:hAnsi="Calibri" w:cs="Times New Roman"/>
                <w:i/>
                <w:iCs/>
                <w:color w:val="000000"/>
                <w:lang w:eastAsia="en-GB"/>
              </w:rPr>
              <w:t xml:space="preserve"> acuta, </w:t>
            </w:r>
            <w:proofErr w:type="spellStart"/>
            <w:r w:rsidRPr="00D349F7">
              <w:rPr>
                <w:rFonts w:ascii="Calibri" w:eastAsia="Times New Roman" w:hAnsi="Calibri" w:cs="Times New Roman"/>
                <w:i/>
                <w:iCs/>
                <w:color w:val="000000"/>
                <w:lang w:eastAsia="en-GB"/>
              </w:rPr>
              <w:t>Aponuphis</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The amphipod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Siphonoecetes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dellavallei</w:t>
            </w:r>
            <w:proofErr w:type="spellEnd"/>
            <w:r w:rsidRPr="00D349F7">
              <w:rPr>
                <w:rFonts w:ascii="Calibri" w:eastAsia="Times New Roman" w:hAnsi="Calibri" w:cs="Times New Roman"/>
                <w:color w:val="000000"/>
                <w:lang w:eastAsia="en-GB"/>
              </w:rPr>
              <w:t xml:space="preserve"> is the most frequent crustacean, together with </w:t>
            </w:r>
            <w:proofErr w:type="spellStart"/>
            <w:r w:rsidRPr="00D349F7">
              <w:rPr>
                <w:rFonts w:ascii="Calibri" w:eastAsia="Times New Roman" w:hAnsi="Calibri" w:cs="Times New Roman"/>
                <w:i/>
                <w:iCs/>
                <w:color w:val="000000"/>
                <w:lang w:eastAsia="en-GB"/>
              </w:rPr>
              <w:t>Apseudopsis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in areas close to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meadows. Nematodes are common and abundant mainly in bottoms shallower than 20 m depth. The polychaete </w:t>
            </w:r>
            <w:proofErr w:type="spellStart"/>
            <w:r w:rsidRPr="00D349F7">
              <w:rPr>
                <w:rFonts w:ascii="Calibri" w:eastAsia="Times New Roman" w:hAnsi="Calibri" w:cs="Times New Roman"/>
                <w:i/>
                <w:iCs/>
                <w:color w:val="000000"/>
                <w:lang w:eastAsia="en-GB"/>
              </w:rPr>
              <w:t>Ditrupa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arietina</w:t>
            </w:r>
            <w:proofErr w:type="spellEnd"/>
            <w:r w:rsidRPr="00D349F7">
              <w:rPr>
                <w:rFonts w:ascii="Calibri" w:eastAsia="Times New Roman" w:hAnsi="Calibri" w:cs="Times New Roman"/>
                <w:color w:val="000000"/>
                <w:lang w:eastAsia="en-GB"/>
              </w:rPr>
              <w:t xml:space="preserve"> is rare at less than 10 m but it can be found within a wide variety of sediments, being more abundant at increasing proportions of coarse material. The bivalves </w:t>
            </w:r>
            <w:proofErr w:type="spellStart"/>
            <w:r w:rsidRPr="00D349F7">
              <w:rPr>
                <w:rFonts w:ascii="Calibri" w:eastAsia="Times New Roman" w:hAnsi="Calibri" w:cs="Times New Roman"/>
                <w:i/>
                <w:iCs/>
                <w:color w:val="000000"/>
                <w:lang w:eastAsia="en-GB"/>
              </w:rPr>
              <w:t>Acanthocardia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Callista </w:t>
            </w:r>
            <w:proofErr w:type="spellStart"/>
            <w:r w:rsidRPr="00D349F7">
              <w:rPr>
                <w:rFonts w:ascii="Calibri" w:eastAsia="Times New Roman" w:hAnsi="Calibri" w:cs="Times New Roman"/>
                <w:i/>
                <w:iCs/>
                <w:color w:val="000000"/>
                <w:lang w:eastAsia="en-GB"/>
              </w:rPr>
              <w:t>chione</w:t>
            </w:r>
            <w:proofErr w:type="spellEnd"/>
            <w:r w:rsidRPr="00D349F7">
              <w:rPr>
                <w:rFonts w:ascii="Calibri" w:eastAsia="Times New Roman" w:hAnsi="Calibri" w:cs="Times New Roman"/>
                <w:color w:val="000000"/>
                <w:lang w:eastAsia="en-GB"/>
              </w:rPr>
              <w:t xml:space="preserve"> are also characteristic species of this habitat, and constitute an important contribution to the total biomass. Fishes such as the Greater Weever (</w:t>
            </w:r>
            <w:proofErr w:type="spellStart"/>
            <w:r w:rsidRPr="00D349F7">
              <w:rPr>
                <w:rFonts w:ascii="Calibri" w:eastAsia="Times New Roman" w:hAnsi="Calibri" w:cs="Times New Roman"/>
                <w:i/>
                <w:iCs/>
                <w:color w:val="000000"/>
                <w:lang w:eastAsia="en-GB"/>
              </w:rPr>
              <w:t>Trachinus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draco</w:t>
            </w:r>
            <w:proofErr w:type="spellEnd"/>
            <w:r w:rsidRPr="00D349F7">
              <w:rPr>
                <w:rFonts w:ascii="Calibri" w:eastAsia="Times New Roman" w:hAnsi="Calibri" w:cs="Times New Roman"/>
                <w:color w:val="000000"/>
                <w:lang w:eastAsia="en-GB"/>
              </w:rPr>
              <w:t>), the Spanish Bream (</w:t>
            </w:r>
            <w:proofErr w:type="spellStart"/>
            <w:r w:rsidRPr="00D349F7">
              <w:rPr>
                <w:rFonts w:ascii="Calibri" w:eastAsia="Times New Roman" w:hAnsi="Calibri" w:cs="Times New Roman"/>
                <w:i/>
                <w:iCs/>
                <w:color w:val="000000"/>
                <w:lang w:eastAsia="en-GB"/>
              </w:rPr>
              <w:t>Pagellus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acarne</w:t>
            </w:r>
            <w:proofErr w:type="spellEnd"/>
            <w:r w:rsidRPr="00D349F7">
              <w:rPr>
                <w:rFonts w:ascii="Calibri" w:eastAsia="Times New Roman" w:hAnsi="Calibri" w:cs="Times New Roman"/>
                <w:color w:val="000000"/>
                <w:lang w:eastAsia="en-GB"/>
              </w:rPr>
              <w:t>), the Striped Seabream (</w:t>
            </w:r>
            <w:proofErr w:type="spellStart"/>
            <w:r w:rsidRPr="00D349F7">
              <w:rPr>
                <w:rFonts w:ascii="Calibri" w:eastAsia="Times New Roman" w:hAnsi="Calibri" w:cs="Times New Roman"/>
                <w:i/>
                <w:iCs/>
                <w:color w:val="000000"/>
                <w:lang w:eastAsia="en-GB"/>
              </w:rPr>
              <w:t>Lithognathus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mormyrus</w:t>
            </w:r>
            <w:proofErr w:type="spellEnd"/>
            <w:r w:rsidRPr="00D349F7">
              <w:rPr>
                <w:rFonts w:ascii="Calibri" w:eastAsia="Times New Roman" w:hAnsi="Calibri" w:cs="Times New Roman"/>
                <w:color w:val="000000"/>
                <w:lang w:eastAsia="en-GB"/>
              </w:rPr>
              <w:t>) and the Mediterranean Sand Eel (</w:t>
            </w:r>
            <w:proofErr w:type="spellStart"/>
            <w:r w:rsidRPr="00D349F7">
              <w:rPr>
                <w:rFonts w:ascii="Calibri" w:eastAsia="Times New Roman" w:hAnsi="Calibri" w:cs="Times New Roman"/>
                <w:i/>
                <w:iCs/>
                <w:color w:val="000000"/>
                <w:lang w:eastAsia="en-GB"/>
              </w:rPr>
              <w:t>Gymnammodytes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cicerelus</w:t>
            </w:r>
            <w:proofErr w:type="spellEnd"/>
            <w:r w:rsidRPr="00D349F7">
              <w:rPr>
                <w:rFonts w:ascii="Calibri" w:eastAsia="Times New Roman" w:hAnsi="Calibri" w:cs="Times New Roman"/>
                <w:color w:val="000000"/>
                <w:lang w:eastAsia="en-GB"/>
              </w:rPr>
              <w:t>) are also common in this habitat. A particular fauna assemblage of this habitat is composed by the Amphioxus or Lancelets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This “Amphioxus sands” normally extends on gravel and coarse sand with shell fragments.</w:t>
            </w:r>
          </w:p>
          <w:p w14:paraId="28D596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24F706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Most of the species included in the habitat description are indicators of good environmental quality. The majority of bivalves are very sensitive to environmental disturbances and changes in the density and structure of these communities might indicate a change on habitat quality.</w:t>
            </w:r>
          </w:p>
          <w:p w14:paraId="33C88D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general,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communities show a negative correlation between the amphioxus presence and the organic matter content of the habitat, changing also the dominant species with the enrichment in the sediment.</w:t>
            </w:r>
          </w:p>
          <w:p w14:paraId="2FD6AE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9F886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Molluscs: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Lucinella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divaricata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decussatus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Acanthocardia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tuberculata</w:t>
            </w:r>
            <w:proofErr w:type="spellEnd"/>
            <w:r w:rsidRPr="00D349F7">
              <w:rPr>
                <w:rFonts w:ascii="Calibri" w:eastAsia="Times New Roman" w:hAnsi="Calibri" w:cs="Times New Roman"/>
                <w:i/>
                <w:iCs/>
                <w:color w:val="000000"/>
                <w:lang w:eastAsia="en-GB"/>
              </w:rPr>
              <w:t xml:space="preserve">, Callista </w:t>
            </w:r>
            <w:proofErr w:type="spellStart"/>
            <w:r w:rsidRPr="00D349F7">
              <w:rPr>
                <w:rFonts w:ascii="Calibri" w:eastAsia="Times New Roman" w:hAnsi="Calibri" w:cs="Times New Roman"/>
                <w:i/>
                <w:iCs/>
                <w:color w:val="000000"/>
                <w:lang w:eastAsia="en-GB"/>
              </w:rPr>
              <w:t>chione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i/>
                <w:iCs/>
                <w:color w:val="000000"/>
                <w:lang w:eastAsia="en-GB"/>
              </w:rPr>
              <w:t xml:space="preserve"> papyracea, Caecum trachea, </w:t>
            </w:r>
            <w:proofErr w:type="spellStart"/>
            <w:r w:rsidRPr="00D349F7">
              <w:rPr>
                <w:rFonts w:ascii="Calibri" w:eastAsia="Times New Roman" w:hAnsi="Calibri" w:cs="Times New Roman"/>
                <w:i/>
                <w:iCs/>
                <w:color w:val="000000"/>
                <w:lang w:eastAsia="en-GB"/>
              </w:rPr>
              <w:t>Chamelea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gallina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Dosinia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lupinus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i/>
                <w:iCs/>
                <w:color w:val="000000"/>
                <w:lang w:eastAsia="en-GB"/>
              </w:rPr>
              <w:t xml:space="preserve"> minor, Tellina fabula,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lucinalis</w:t>
            </w:r>
            <w:proofErr w:type="spellEnd"/>
            <w:r w:rsidRPr="00D349F7">
              <w:rPr>
                <w:rFonts w:ascii="Calibri" w:eastAsia="Times New Roman" w:hAnsi="Calibri" w:cs="Times New Roman"/>
                <w:i/>
                <w:iCs/>
                <w:color w:val="000000"/>
                <w:lang w:eastAsia="en-GB"/>
              </w:rPr>
              <w:t>.</w:t>
            </w:r>
          </w:p>
          <w:p w14:paraId="2E576F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Crustacea: </w:t>
            </w:r>
            <w:proofErr w:type="spellStart"/>
            <w:r w:rsidRPr="00D349F7">
              <w:rPr>
                <w:rFonts w:ascii="Calibri" w:eastAsia="Times New Roman" w:hAnsi="Calibri" w:cs="Times New Roman"/>
                <w:i/>
                <w:iCs/>
                <w:color w:val="000000"/>
                <w:lang w:eastAsia="en-GB"/>
              </w:rPr>
              <w:t>Siphonoecetes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dellvallei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phaiophthalma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Apseudopsis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Lembos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r w:rsidRPr="00D349F7">
              <w:rPr>
                <w:rFonts w:ascii="Calibri" w:eastAsia="Times New Roman" w:hAnsi="Calibri" w:cs="Times New Roman"/>
                <w:i/>
                <w:iCs/>
                <w:color w:val="000000"/>
                <w:lang w:eastAsia="en-GB"/>
              </w:rPr>
              <w:t xml:space="preserve">, Diogenes </w:t>
            </w:r>
            <w:proofErr w:type="spellStart"/>
            <w:r w:rsidRPr="00D349F7">
              <w:rPr>
                <w:rFonts w:ascii="Calibri" w:eastAsia="Times New Roman" w:hAnsi="Calibri" w:cs="Times New Roman"/>
                <w:i/>
                <w:iCs/>
                <w:color w:val="000000"/>
                <w:lang w:eastAsia="en-GB"/>
              </w:rPr>
              <w:t>pugilator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Megaluropus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massiliensis</w:t>
            </w:r>
            <w:proofErr w:type="spellEnd"/>
            <w:r w:rsidRPr="00D349F7">
              <w:rPr>
                <w:rFonts w:ascii="Calibri" w:eastAsia="Times New Roman" w:hAnsi="Calibri" w:cs="Times New Roman"/>
                <w:i/>
                <w:iCs/>
                <w:color w:val="000000"/>
                <w:lang w:eastAsia="en-GB"/>
              </w:rPr>
              <w:t>.</w:t>
            </w:r>
          </w:p>
          <w:p w14:paraId="6B5437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Nematoda:</w:t>
            </w:r>
            <w:r w:rsidRPr="00D349F7">
              <w:rPr>
                <w:rFonts w:ascii="Calibri" w:eastAsia="Times New Roman" w:hAnsi="Calibri" w:cs="Times New Roman"/>
                <w:b/>
                <w:bCs/>
                <w:color w:val="000000"/>
                <w:lang w:eastAsia="en-GB"/>
              </w:rPr>
              <w:t> </w:t>
            </w:r>
            <w:proofErr w:type="spellStart"/>
            <w:r w:rsidRPr="00D349F7">
              <w:rPr>
                <w:rFonts w:ascii="Calibri" w:eastAsia="Times New Roman" w:hAnsi="Calibri" w:cs="Times New Roman"/>
                <w:i/>
                <w:iCs/>
                <w:color w:val="000000"/>
                <w:lang w:eastAsia="en-GB"/>
              </w:rPr>
              <w:t>Aspidosiphon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muelleri</w:t>
            </w:r>
            <w:proofErr w:type="spellEnd"/>
            <w:r w:rsidRPr="00D349F7">
              <w:rPr>
                <w:rFonts w:ascii="Calibri" w:eastAsia="Times New Roman" w:hAnsi="Calibri" w:cs="Times New Roman"/>
                <w:i/>
                <w:iCs/>
                <w:color w:val="000000"/>
                <w:lang w:eastAsia="en-GB"/>
              </w:rPr>
              <w:t>.</w:t>
            </w:r>
          </w:p>
          <w:p w14:paraId="18E410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Annelida: </w:t>
            </w:r>
            <w:r w:rsidRPr="00D349F7">
              <w:rPr>
                <w:rFonts w:ascii="Calibri" w:eastAsia="Times New Roman" w:hAnsi="Calibri" w:cs="Times New Roman"/>
                <w:i/>
                <w:iCs/>
                <w:color w:val="000000"/>
                <w:lang w:eastAsia="en-GB"/>
              </w:rPr>
              <w:t>Oligochaeta,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puacibranchiata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decoratus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Goniadella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galaica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tesselata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ilvana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Lumbrinerides</w:t>
            </w:r>
            <w:proofErr w:type="spellEnd"/>
            <w:r w:rsidRPr="00D349F7">
              <w:rPr>
                <w:rFonts w:ascii="Calibri" w:eastAsia="Times New Roman" w:hAnsi="Calibri" w:cs="Times New Roman"/>
                <w:i/>
                <w:iCs/>
                <w:color w:val="000000"/>
                <w:lang w:eastAsia="en-GB"/>
              </w:rPr>
              <w:t xml:space="preserve"> acuta, </w:t>
            </w:r>
            <w:proofErr w:type="spellStart"/>
            <w:r w:rsidRPr="00D349F7">
              <w:rPr>
                <w:rFonts w:ascii="Calibri" w:eastAsia="Times New Roman" w:hAnsi="Calibri" w:cs="Times New Roman"/>
                <w:i/>
                <w:iCs/>
                <w:color w:val="000000"/>
                <w:lang w:eastAsia="en-GB"/>
              </w:rPr>
              <w:t>Ditrupa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arietina</w:t>
            </w:r>
            <w:proofErr w:type="spellEnd"/>
            <w:r w:rsidRPr="00D349F7">
              <w:rPr>
                <w:rFonts w:ascii="Calibri" w:eastAsia="Times New Roman" w:hAnsi="Calibri" w:cs="Times New Roman"/>
                <w:i/>
                <w:iCs/>
                <w:color w:val="000000"/>
                <w:lang w:eastAsia="en-GB"/>
              </w:rPr>
              <w:t xml:space="preserve">, Chone </w:t>
            </w:r>
            <w:proofErr w:type="spellStart"/>
            <w:r w:rsidRPr="00D349F7">
              <w:rPr>
                <w:rFonts w:ascii="Calibri" w:eastAsia="Times New Roman" w:hAnsi="Calibri" w:cs="Times New Roman"/>
                <w:i/>
                <w:iCs/>
                <w:color w:val="000000"/>
                <w:lang w:eastAsia="en-GB"/>
              </w:rPr>
              <w:t>duneri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Syllis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Aponuphis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bilineata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Marphysa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bellii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w:t>
            </w:r>
          </w:p>
          <w:p w14:paraId="0062E7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Cordata: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i/>
                <w:iCs/>
                <w:color w:val="000000"/>
                <w:lang w:eastAsia="en-GB"/>
              </w:rPr>
              <w:t>.</w:t>
            </w:r>
          </w:p>
          <w:p w14:paraId="6D58B0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w:t>
            </w:r>
            <w:proofErr w:type="spellStart"/>
            <w:r w:rsidRPr="00D349F7">
              <w:rPr>
                <w:rFonts w:ascii="Calibri" w:eastAsia="Times New Roman" w:hAnsi="Calibri" w:cs="Times New Roman"/>
                <w:i/>
                <w:iCs/>
                <w:color w:val="000000"/>
                <w:lang w:eastAsia="en-GB"/>
              </w:rPr>
              <w:t>Trachinus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draco</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acarne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Lithognathus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mormyrus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Gymnammodytes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cicerelus</w:t>
            </w:r>
            <w:proofErr w:type="spellEnd"/>
            <w:r w:rsidRPr="00D349F7">
              <w:rPr>
                <w:rFonts w:ascii="Calibri" w:eastAsia="Times New Roman" w:hAnsi="Calibri" w:cs="Times New Roman"/>
                <w:i/>
                <w:iCs/>
                <w:color w:val="000000"/>
                <w:lang w:eastAsia="en-GB"/>
              </w:rPr>
              <w:t>.</w:t>
            </w:r>
          </w:p>
        </w:tc>
      </w:tr>
      <w:tr w:rsidR="00D349F7" w:rsidRPr="00D349F7" w14:paraId="1BF3703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F687FC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6FB2AF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A5.14 Communities of Mediterranean upper circalittoral coarse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CAD3E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characterized by tide-swept circalittoral coarse sand, gravel and shingle generally in depths of over 15-20 m. It may be found in tidal channels of marine inlets, along exposed coasts and offshore. As with shallower coarse sediments, it may be characterised by robust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mobile crustacea and bivalves, and by a few ubiquitous robust and/or fast growing ephemeral species which are able to colonise pebbles and unstable cobbles and slates which are regularly moved by wave and tidal action. Bottom currents are moderate to strong.</w:t>
            </w:r>
          </w:p>
          <w:p w14:paraId="1D4266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763EF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thus both standard biotic and abiotic indicators may be used to describe marine habitat quality. In certain geographical areas this habitat may be under impact of fisheries activities, particularly trawling and dredging, thus the presence of characteristic commercially exploited species may indicate a quality of the habitat. Hence, presence and abundance of indicated characteristic species can also be used as an indicator of habitat quality.</w:t>
            </w:r>
          </w:p>
          <w:p w14:paraId="6FF861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6C984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are</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red algae species of the family</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Corallinaceae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Bivalves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Atrina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pectinata</w:t>
            </w:r>
            <w:proofErr w:type="spellEnd"/>
            <w:r w:rsidRPr="00D349F7">
              <w:rPr>
                <w:rFonts w:ascii="Calibri" w:eastAsia="Times New Roman" w:hAnsi="Calibri" w:cs="Times New Roman"/>
                <w:i/>
                <w:iCs/>
                <w:color w:val="000000"/>
                <w:lang w:eastAsia="en-GB"/>
              </w:rPr>
              <w:t xml:space="preserve">, Venus </w:t>
            </w:r>
            <w:proofErr w:type="spellStart"/>
            <w:r w:rsidRPr="00D349F7">
              <w:rPr>
                <w:rFonts w:ascii="Calibri" w:eastAsia="Times New Roman" w:hAnsi="Calibri" w:cs="Times New Roman"/>
                <w:i/>
                <w:iCs/>
                <w:color w:val="000000"/>
                <w:lang w:eastAsia="en-GB"/>
              </w:rPr>
              <w:t>casina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Dosinia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exoleta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variegatus, </w:t>
            </w:r>
            <w:proofErr w:type="spellStart"/>
            <w:r w:rsidRPr="00D349F7">
              <w:rPr>
                <w:rFonts w:ascii="Calibri" w:eastAsia="Times New Roman" w:hAnsi="Calibri" w:cs="Times New Roman"/>
                <w:i/>
                <w:iCs/>
                <w:color w:val="000000"/>
                <w:lang w:eastAsia="en-GB"/>
              </w:rPr>
              <w:t>Glycymeris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glycymeris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Laevicardium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Echinoderms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Hydrozoans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Lytocarpia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myriophyllum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Polychaetes</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Sigalion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Armandia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polyophthalma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Ophiuroids: </w:t>
            </w:r>
            <w:proofErr w:type="spellStart"/>
            <w:r w:rsidRPr="00D349F7">
              <w:rPr>
                <w:rFonts w:ascii="Calibri" w:eastAsia="Times New Roman" w:hAnsi="Calibri" w:cs="Times New Roman"/>
                <w:i/>
                <w:iCs/>
                <w:color w:val="000000"/>
                <w:lang w:eastAsia="en-GB"/>
              </w:rPr>
              <w:t>Ophiopsila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annulosa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Echinoids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i/>
                <w:iCs/>
                <w:color w:val="000000"/>
                <w:lang w:eastAsia="en-GB"/>
              </w:rPr>
              <w:t>; and </w:t>
            </w:r>
            <w:r w:rsidRPr="00D349F7">
              <w:rPr>
                <w:rFonts w:ascii="Calibri" w:eastAsia="Times New Roman" w:hAnsi="Calibri" w:cs="Times New Roman"/>
                <w:color w:val="000000"/>
                <w:lang w:eastAsia="en-GB"/>
              </w:rPr>
              <w:t>Crustaceans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breviaculeatus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scutellata</w:t>
            </w:r>
            <w:proofErr w:type="spellEnd"/>
            <w:r w:rsidRPr="00D349F7">
              <w:rPr>
                <w:rFonts w:ascii="Calibri" w:eastAsia="Times New Roman" w:hAnsi="Calibri" w:cs="Times New Roman"/>
                <w:i/>
                <w:iCs/>
                <w:color w:val="000000"/>
                <w:lang w:eastAsia="en-GB"/>
              </w:rPr>
              <w:t>.</w:t>
            </w:r>
          </w:p>
        </w:tc>
      </w:tr>
      <w:tr w:rsidR="00D349F7" w:rsidRPr="00D349F7" w14:paraId="46536A1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524842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4EEE9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A5.15 Communities of Mediterranean lower circalittoral coarse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C89F7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offshore and deep (up to 200 m) circalittoral habitats with coarse sands and gravel or shell. According to some estimations such habitat may cover large areas of the offshore continental shelf. Lower circalittoral coarse habitats are quite diverse compared to its shallower versions and generally characterised by robust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and bivalve species. Animal communities in this habitat are closely related to offshore mixed sediments. Bottom currents speed can vary from moderately strong (1-3 </w:t>
            </w:r>
            <w:proofErr w:type="spellStart"/>
            <w:r w:rsidRPr="00D349F7">
              <w:rPr>
                <w:rFonts w:ascii="Calibri" w:eastAsia="Times New Roman" w:hAnsi="Calibri" w:cs="Times New Roman"/>
                <w:color w:val="000000"/>
                <w:lang w:eastAsia="en-GB"/>
              </w:rPr>
              <w:t>kn</w:t>
            </w:r>
            <w:proofErr w:type="spellEnd"/>
            <w:r w:rsidRPr="00D349F7">
              <w:rPr>
                <w:rFonts w:ascii="Calibri" w:eastAsia="Times New Roman" w:hAnsi="Calibri" w:cs="Times New Roman"/>
                <w:color w:val="000000"/>
                <w:lang w:eastAsia="en-GB"/>
              </w:rPr>
              <w:t>) to very weak (negligible).</w:t>
            </w:r>
          </w:p>
          <w:p w14:paraId="73E84B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1A940F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thus both standard biotic and abiotic indicators have been used to describe marine habitat quality. Habitat is in the most geographical areas under impact of strong fisheries activities, particularly trawling and dredging, thus the presence of characteristic commercially exploited species may indicate a quality of the habitat. Hence, presence and abundance of indicated characteristic species can also be used as an indicator of habitat quality.</w:t>
            </w:r>
          </w:p>
          <w:p w14:paraId="452D29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0AD60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Characteristic species are </w:t>
            </w:r>
            <w:proofErr w:type="spellStart"/>
            <w:r w:rsidRPr="00D349F7">
              <w:rPr>
                <w:rFonts w:ascii="Calibri" w:eastAsia="Times New Roman" w:hAnsi="Calibri" w:cs="Times New Roman"/>
                <w:color w:val="000000"/>
                <w:lang w:eastAsia="en-GB"/>
              </w:rPr>
              <w:t>polychaets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tesselata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Psamathe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Pista</w:t>
            </w:r>
            <w:proofErr w:type="spellEnd"/>
            <w:r w:rsidRPr="00D349F7">
              <w:rPr>
                <w:rFonts w:ascii="Calibri" w:eastAsia="Times New Roman" w:hAnsi="Calibri" w:cs="Times New Roman"/>
                <w:i/>
                <w:iCs/>
                <w:color w:val="000000"/>
                <w:lang w:eastAsia="en-GB"/>
              </w:rPr>
              <w:t xml:space="preserve"> cristata, </w:t>
            </w:r>
            <w:proofErr w:type="spellStart"/>
            <w:r w:rsidRPr="00D349F7">
              <w:rPr>
                <w:rFonts w:ascii="Calibri" w:eastAsia="Times New Roman" w:hAnsi="Calibri" w:cs="Times New Roman"/>
                <w:i/>
                <w:iCs/>
                <w:color w:val="000000"/>
                <w:lang w:eastAsia="en-GB"/>
              </w:rPr>
              <w:t>Prionospio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banyulenis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bivalves: </w:t>
            </w:r>
            <w:proofErr w:type="spellStart"/>
            <w:r w:rsidRPr="00D349F7">
              <w:rPr>
                <w:rFonts w:ascii="Calibri" w:eastAsia="Times New Roman" w:hAnsi="Calibri" w:cs="Times New Roman"/>
                <w:i/>
                <w:iCs/>
                <w:color w:val="000000"/>
                <w:lang w:eastAsia="en-GB"/>
              </w:rPr>
              <w:t>Lentidium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xml:space="preserve">, Gari </w:t>
            </w:r>
            <w:proofErr w:type="spellStart"/>
            <w:r w:rsidRPr="00D349F7">
              <w:rPr>
                <w:rFonts w:ascii="Calibri" w:eastAsia="Times New Roman" w:hAnsi="Calibri" w:cs="Times New Roman"/>
                <w:i/>
                <w:iCs/>
                <w:color w:val="000000"/>
                <w:lang w:eastAsia="en-GB"/>
              </w:rPr>
              <w:t>costulata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Timoclea</w:t>
            </w:r>
            <w:proofErr w:type="spellEnd"/>
            <w:r w:rsidRPr="00D349F7">
              <w:rPr>
                <w:rFonts w:ascii="Calibri" w:eastAsia="Times New Roman" w:hAnsi="Calibri" w:cs="Times New Roman"/>
                <w:i/>
                <w:iCs/>
                <w:color w:val="000000"/>
                <w:lang w:eastAsia="en-GB"/>
              </w:rPr>
              <w:t xml:space="preserve"> ovata; crustaceans: </w:t>
            </w:r>
            <w:proofErr w:type="spellStart"/>
            <w:r w:rsidRPr="00D349F7">
              <w:rPr>
                <w:rFonts w:ascii="Calibri" w:eastAsia="Times New Roman" w:hAnsi="Calibri" w:cs="Times New Roman"/>
                <w:i/>
                <w:iCs/>
                <w:color w:val="000000"/>
                <w:lang w:eastAsia="en-GB"/>
              </w:rPr>
              <w:t>Monoculodes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carinatus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i/>
                <w:iCs/>
                <w:color w:val="000000"/>
                <w:lang w:eastAsia="en-GB"/>
              </w:rPr>
              <w:t>, brittle star: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echinoids</w:t>
            </w:r>
            <w:proofErr w:type="gram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Spatangus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purpureus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Sphaerechinus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granularis</w:t>
            </w:r>
            <w:proofErr w:type="spellEnd"/>
            <w:r w:rsidRPr="00D349F7">
              <w:rPr>
                <w:rFonts w:ascii="Calibri" w:eastAsia="Times New Roman" w:hAnsi="Calibri" w:cs="Times New Roman"/>
                <w:color w:val="000000"/>
                <w:lang w:eastAsia="en-GB"/>
              </w:rPr>
              <w:t>; lancelet: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w:t>
            </w:r>
          </w:p>
        </w:tc>
      </w:tr>
      <w:tr w:rsidR="00D349F7" w:rsidRPr="00D349F7" w14:paraId="5D3AEE9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9190C2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0F334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A5.23 Faunal communities in Mediterranean infralittoral fine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D3D0B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formed on clean sands of shallow waters (between 4 and 25 m depth) on open coasts, subjected to moderate wave action, which allows for the accumulation of organic matter and fine sediments (&lt;63 µm). These bottoms are dominated by deposit feeders, but filter feeders and carnivores are also present. Invertebrate assemblages found in this habitat correspond to those described as 'Littoral Fine Sand assemblages' (dominated by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color w:val="000000"/>
                <w:lang w:eastAsia="en-GB"/>
              </w:rPr>
              <w:t xml:space="preserve">), but are very close to muddy assemblages (Littoral Sandy Mud and Terrigenous Coastal Mud). Although this habitat typically lacks a significant seaweed or seagrass component, the presence of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xml:space="preserve"> or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w:t>
            </w:r>
            <w:r w:rsidRPr="00D349F7">
              <w:rPr>
                <w:rFonts w:ascii="Calibri" w:eastAsia="Times New Roman" w:hAnsi="Calibri" w:cs="Times New Roman"/>
                <w:color w:val="000000"/>
                <w:lang w:eastAsia="en-GB"/>
              </w:rPr>
              <w:t>a</w:t>
            </w:r>
            <w:proofErr w:type="spellEnd"/>
            <w:r w:rsidRPr="00D349F7">
              <w:rPr>
                <w:rFonts w:ascii="Calibri" w:eastAsia="Times New Roman" w:hAnsi="Calibri" w:cs="Times New Roman"/>
                <w:color w:val="000000"/>
                <w:lang w:eastAsia="en-GB"/>
              </w:rPr>
              <w:t xml:space="preserve"> is frequent.</w:t>
            </w:r>
          </w:p>
          <w:p w14:paraId="19E7E56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Several sub-habitats have been described. These are a sub-habitat of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characterized by the bivalves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Lucinella</w:t>
            </w:r>
            <w:proofErr w:type="spellEnd"/>
            <w:r w:rsidRPr="00D349F7">
              <w:rPr>
                <w:rFonts w:ascii="Calibri" w:eastAsia="Times New Roman" w:hAnsi="Calibri" w:cs="Times New Roman"/>
                <w:i/>
                <w:iCs/>
                <w:color w:val="000000"/>
                <w:lang w:eastAsia="en-GB"/>
              </w:rPr>
              <w:t xml:space="preserve"> divaricate; </w:t>
            </w:r>
            <w:r w:rsidRPr="00D349F7">
              <w:rPr>
                <w:rFonts w:ascii="Calibri" w:eastAsia="Times New Roman" w:hAnsi="Calibri" w:cs="Times New Roman"/>
                <w:color w:val="000000"/>
                <w:lang w:eastAsia="en-GB"/>
              </w:rPr>
              <w:t>a</w:t>
            </w:r>
            <w:r w:rsidRPr="00D349F7">
              <w:rPr>
                <w:rFonts w:ascii="Calibri" w:eastAsia="Times New Roman" w:hAnsi="Calibri" w:cs="Times New Roman"/>
                <w:i/>
                <w:iCs/>
                <w:color w:val="000000"/>
                <w:lang w:eastAsia="en-GB"/>
              </w:rPr>
              <w:t xml:space="preserve"> s</w:t>
            </w:r>
            <w:r w:rsidRPr="00D349F7">
              <w:rPr>
                <w:rFonts w:ascii="Calibri" w:eastAsia="Times New Roman" w:hAnsi="Calibri" w:cs="Times New Roman"/>
                <w:color w:val="000000"/>
                <w:lang w:eastAsia="en-GB"/>
              </w:rPr>
              <w:t>ub-habitat of </w:t>
            </w:r>
            <w:r w:rsidRPr="00D349F7">
              <w:rPr>
                <w:rFonts w:ascii="Calibri" w:eastAsia="Times New Roman" w:hAnsi="Calibri" w:cs="Times New Roman"/>
                <w:i/>
                <w:iCs/>
                <w:color w:val="000000"/>
                <w:lang w:eastAsia="en-GB"/>
              </w:rPr>
              <w:t xml:space="preserve">Nephthys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color w:val="000000"/>
                <w:lang w:eastAsia="en-GB"/>
              </w:rPr>
              <w:t xml:space="preserve"> which is a transitional assemblage to circalittoral </w:t>
            </w:r>
            <w:proofErr w:type="spellStart"/>
            <w:proofErr w:type="gramStart"/>
            <w:r w:rsidRPr="00D349F7">
              <w:rPr>
                <w:rFonts w:ascii="Calibri" w:eastAsia="Times New Roman" w:hAnsi="Calibri" w:cs="Times New Roman"/>
                <w:color w:val="000000"/>
                <w:lang w:eastAsia="en-GB"/>
              </w:rPr>
              <w:t>habitats;and</w:t>
            </w:r>
            <w:proofErr w:type="spellEnd"/>
            <w:proofErr w:type="gramEnd"/>
            <w:r w:rsidRPr="00D349F7">
              <w:rPr>
                <w:rFonts w:ascii="Calibri" w:eastAsia="Times New Roman" w:hAnsi="Calibri" w:cs="Times New Roman"/>
                <w:color w:val="000000"/>
                <w:lang w:eastAsia="en-GB"/>
              </w:rPr>
              <w:t xml:space="preserve"> a sub-habitat with </w:t>
            </w:r>
            <w:proofErr w:type="spellStart"/>
            <w:r w:rsidRPr="00D349F7">
              <w:rPr>
                <w:rFonts w:ascii="Calibri" w:eastAsia="Times New Roman" w:hAnsi="Calibri" w:cs="Times New Roman"/>
                <w:i/>
                <w:iCs/>
                <w:color w:val="000000"/>
                <w:lang w:eastAsia="en-GB"/>
              </w:rPr>
              <w:t>Lentidium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which is commonly associated to sandy flat areas shallower than 4 m depth, in estuaries and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w:t>
            </w:r>
          </w:p>
          <w:p w14:paraId="7058D5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1B0FA9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Most of the species included in the description of the habitat are bioindicators of environmental quality. The majority of bivalves are very sensitive to eutrophication and population changes in abundance and composition might indicate a change on habitat quality.</w:t>
            </w:r>
          </w:p>
          <w:p w14:paraId="42EABB1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421806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EC4B9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Molluscs: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Lucinella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divaricata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i/>
                <w:iCs/>
                <w:color w:val="000000"/>
                <w:lang w:eastAsia="en-GB"/>
              </w:rPr>
              <w:t>, Tellina fabula,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i/>
                <w:iCs/>
                <w:color w:val="000000"/>
                <w:lang w:eastAsia="en-GB"/>
              </w:rPr>
              <w:t xml:space="preserve"> papyracea, </w:t>
            </w:r>
            <w:proofErr w:type="spellStart"/>
            <w:r w:rsidRPr="00D349F7">
              <w:rPr>
                <w:rFonts w:ascii="Calibri" w:eastAsia="Times New Roman" w:hAnsi="Calibri" w:cs="Times New Roman"/>
                <w:i/>
                <w:iCs/>
                <w:color w:val="000000"/>
                <w:lang w:eastAsia="en-GB"/>
              </w:rPr>
              <w:t>Dosinia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lupinus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lucinalis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Lentidium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Corbula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Tellina tenuis. </w:t>
            </w:r>
          </w:p>
          <w:p w14:paraId="4C0CFB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 </w:t>
            </w:r>
            <w:proofErr w:type="spellStart"/>
            <w:r w:rsidRPr="00D349F7">
              <w:rPr>
                <w:rFonts w:ascii="Calibri" w:eastAsia="Times New Roman" w:hAnsi="Calibri" w:cs="Times New Roman"/>
                <w:i/>
                <w:iCs/>
                <w:color w:val="000000"/>
                <w:lang w:eastAsia="en-GB"/>
              </w:rPr>
              <w:t>Apseudopsis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Siphonoecetes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dellavallei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Lembos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Bathypoeia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guillamsoniana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Perioculoides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longimanus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Urothoe</w:t>
            </w:r>
            <w:proofErr w:type="spellEnd"/>
            <w:r w:rsidRPr="00D349F7">
              <w:rPr>
                <w:rFonts w:ascii="Calibri" w:eastAsia="Times New Roman" w:hAnsi="Calibri" w:cs="Times New Roman"/>
                <w:i/>
                <w:iCs/>
                <w:color w:val="000000"/>
                <w:lang w:eastAsia="en-GB"/>
              </w:rPr>
              <w:t xml:space="preserve"> intermedia, </w:t>
            </w:r>
            <w:proofErr w:type="spellStart"/>
            <w:r w:rsidRPr="00D349F7">
              <w:rPr>
                <w:rFonts w:ascii="Calibri" w:eastAsia="Times New Roman" w:hAnsi="Calibri" w:cs="Times New Roman"/>
                <w:i/>
                <w:iCs/>
                <w:color w:val="000000"/>
                <w:lang w:eastAsia="en-GB"/>
              </w:rPr>
              <w:t>Pseudocuma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longicorne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diadema</w:t>
            </w:r>
            <w:proofErr w:type="spellEnd"/>
            <w:r w:rsidRPr="00D349F7">
              <w:rPr>
                <w:rFonts w:ascii="Calibri" w:eastAsia="Times New Roman" w:hAnsi="Calibri" w:cs="Times New Roman"/>
                <w:i/>
                <w:iCs/>
                <w:color w:val="000000"/>
                <w:lang w:eastAsia="en-GB"/>
              </w:rPr>
              <w:t xml:space="preserve">, Diogenes </w:t>
            </w:r>
            <w:proofErr w:type="spellStart"/>
            <w:r w:rsidRPr="00D349F7">
              <w:rPr>
                <w:rFonts w:ascii="Calibri" w:eastAsia="Times New Roman" w:hAnsi="Calibri" w:cs="Times New Roman"/>
                <w:i/>
                <w:iCs/>
                <w:color w:val="000000"/>
                <w:lang w:eastAsia="en-GB"/>
              </w:rPr>
              <w:t>pugilator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Portumnus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latipes</w:t>
            </w:r>
            <w:proofErr w:type="spellEnd"/>
            <w:r w:rsidRPr="00D349F7">
              <w:rPr>
                <w:rFonts w:ascii="Calibri" w:eastAsia="Times New Roman" w:hAnsi="Calibri" w:cs="Times New Roman"/>
                <w:i/>
                <w:iCs/>
                <w:color w:val="000000"/>
                <w:lang w:eastAsia="en-GB"/>
              </w:rPr>
              <w:t>. </w:t>
            </w:r>
          </w:p>
          <w:p w14:paraId="2923D5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w:t>
            </w:r>
            <w:proofErr w:type="spellStart"/>
            <w:r w:rsidRPr="00D349F7">
              <w:rPr>
                <w:rFonts w:ascii="Calibri" w:eastAsia="Times New Roman" w:hAnsi="Calibri" w:cs="Times New Roman"/>
                <w:i/>
                <w:iCs/>
                <w:color w:val="000000"/>
                <w:lang w:eastAsia="en-GB"/>
              </w:rPr>
              <w:t>Gymnammodytes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cicerelus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Arnoglossus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Xyrichtys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novacula</w:t>
            </w:r>
            <w:proofErr w:type="spellEnd"/>
            <w:r w:rsidRPr="00D349F7">
              <w:rPr>
                <w:rFonts w:ascii="Calibri" w:eastAsia="Times New Roman" w:hAnsi="Calibri" w:cs="Times New Roman"/>
                <w:i/>
                <w:iCs/>
                <w:color w:val="000000"/>
                <w:lang w:eastAsia="en-GB"/>
              </w:rPr>
              <w:t>.</w:t>
            </w:r>
          </w:p>
          <w:p w14:paraId="5EC002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Annelida: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decoratus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Prionospio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caspersi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i/>
                <w:iCs/>
                <w:color w:val="000000"/>
                <w:lang w:eastAsia="en-GB"/>
              </w:rPr>
              <w:t xml:space="preserve"> mirabilis, </w:t>
            </w:r>
            <w:proofErr w:type="spellStart"/>
            <w:r w:rsidRPr="00D349F7">
              <w:rPr>
                <w:rFonts w:ascii="Calibri" w:eastAsia="Times New Roman" w:hAnsi="Calibri" w:cs="Times New Roman"/>
                <w:i/>
                <w:iCs/>
                <w:color w:val="000000"/>
                <w:lang w:eastAsia="en-GB"/>
              </w:rPr>
              <w:t>Peresiella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clymenoides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Ditrupa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arietina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aberans</w:t>
            </w:r>
            <w:proofErr w:type="spellEnd"/>
            <w:r w:rsidRPr="00D349F7">
              <w:rPr>
                <w:rFonts w:ascii="Calibri" w:eastAsia="Times New Roman" w:hAnsi="Calibri" w:cs="Times New Roman"/>
                <w:i/>
                <w:iCs/>
                <w:color w:val="000000"/>
                <w:lang w:eastAsia="en-GB"/>
              </w:rPr>
              <w:t xml:space="preserve">, Chone </w:t>
            </w:r>
            <w:proofErr w:type="spellStart"/>
            <w:r w:rsidRPr="00D349F7">
              <w:rPr>
                <w:rFonts w:ascii="Calibri" w:eastAsia="Times New Roman" w:hAnsi="Calibri" w:cs="Times New Roman"/>
                <w:i/>
                <w:iCs/>
                <w:color w:val="000000"/>
                <w:lang w:eastAsia="en-GB"/>
              </w:rPr>
              <w:t>duneri</w:t>
            </w:r>
            <w:proofErr w:type="spellEnd"/>
            <w:r w:rsidRPr="00D349F7">
              <w:rPr>
                <w:rFonts w:ascii="Calibri" w:eastAsia="Times New Roman" w:hAnsi="Calibri" w:cs="Times New Roman"/>
                <w:i/>
                <w:iCs/>
                <w:color w:val="000000"/>
                <w:lang w:eastAsia="en-GB"/>
              </w:rPr>
              <w:t xml:space="preserve">, Nephthys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Aponuphis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bilineata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Scolelepis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Scoletoma</w:t>
            </w:r>
            <w:proofErr w:type="spellEnd"/>
            <w:r w:rsidRPr="00D349F7">
              <w:rPr>
                <w:rFonts w:ascii="Calibri" w:eastAsia="Times New Roman" w:hAnsi="Calibri" w:cs="Times New Roman"/>
                <w:i/>
                <w:iCs/>
                <w:color w:val="000000"/>
                <w:lang w:eastAsia="en-GB"/>
              </w:rPr>
              <w:t xml:space="preserve"> impatiens,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Spiochaetopterus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costarum</w:t>
            </w:r>
            <w:proofErr w:type="spellEnd"/>
            <w:r w:rsidRPr="00D349F7">
              <w:rPr>
                <w:rFonts w:ascii="Calibri" w:eastAsia="Times New Roman" w:hAnsi="Calibri" w:cs="Times New Roman"/>
                <w:i/>
                <w:iCs/>
                <w:color w:val="000000"/>
                <w:lang w:eastAsia="en-GB"/>
              </w:rPr>
              <w:t>.</w:t>
            </w:r>
          </w:p>
          <w:p w14:paraId="073A44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Sipunculida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Aspidosiphon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p>
          <w:p w14:paraId="617143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Echinodermata: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w:t>
            </w:r>
          </w:p>
          <w:p w14:paraId="5144F36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Nematoda: different species.</w:t>
            </w:r>
          </w:p>
        </w:tc>
      </w:tr>
      <w:tr w:rsidR="00D349F7" w:rsidRPr="00D349F7" w14:paraId="6F67516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8E002D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4D94F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A5.25 Communities of Mediterranean circalittoral well-sorted fine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FBA0C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Clean fine sands with less than 5% silt/clay in water deeper than 30-35 m, either on the open coast or near, depending on geographical area. Circalittoral well-sorted fine sands are usually an extension at depth of the infralittoral and circalittoral very shallow fine sands. The sediment is of homogeneous granulometry and of mixed origin: terrigenous and </w:t>
            </w:r>
            <w:proofErr w:type="spellStart"/>
            <w:r w:rsidRPr="00D349F7">
              <w:rPr>
                <w:rFonts w:ascii="Calibri" w:eastAsia="Times New Roman" w:hAnsi="Calibri" w:cs="Times New Roman"/>
                <w:color w:val="000000"/>
                <w:lang w:eastAsia="en-GB"/>
              </w:rPr>
              <w:t>organogenous</w:t>
            </w:r>
            <w:proofErr w:type="spellEnd"/>
            <w:r w:rsidRPr="00D349F7">
              <w:rPr>
                <w:rFonts w:ascii="Calibri" w:eastAsia="Times New Roman" w:hAnsi="Calibri" w:cs="Times New Roman"/>
                <w:color w:val="000000"/>
                <w:lang w:eastAsia="en-GB"/>
              </w:rPr>
              <w:t xml:space="preserve">. Existence of bottom currents is quite common. Bivalves and polychaetes are part of 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communities. </w:t>
            </w:r>
          </w:p>
          <w:p w14:paraId="3F71D0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C4B05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thus both standard biotic and abiotic indicators have been used to describe marine </w:t>
            </w:r>
            <w:r w:rsidRPr="00D349F7">
              <w:rPr>
                <w:rFonts w:ascii="Calibri" w:eastAsia="Times New Roman" w:hAnsi="Calibri" w:cs="Times New Roman"/>
                <w:color w:val="000000"/>
                <w:lang w:eastAsia="en-GB"/>
              </w:rPr>
              <w:lastRenderedPageBreak/>
              <w:t xml:space="preserve">habitat quality. Habitat is in the most geographical areas under impact of strong fisheries activities, particularly trawling and dredging, thus the presence of characteristic commercially exploited species may indicate a quality of the habitat. Presence and abundance </w:t>
            </w:r>
            <w:proofErr w:type="gramStart"/>
            <w:r w:rsidRPr="00D349F7">
              <w:rPr>
                <w:rFonts w:ascii="Calibri" w:eastAsia="Times New Roman" w:hAnsi="Calibri" w:cs="Times New Roman"/>
                <w:color w:val="000000"/>
                <w:lang w:eastAsia="en-GB"/>
              </w:rPr>
              <w:t>of  characteristic</w:t>
            </w:r>
            <w:proofErr w:type="gramEnd"/>
            <w:r w:rsidRPr="00D349F7">
              <w:rPr>
                <w:rFonts w:ascii="Calibri" w:eastAsia="Times New Roman" w:hAnsi="Calibri" w:cs="Times New Roman"/>
                <w:color w:val="000000"/>
                <w:lang w:eastAsia="en-GB"/>
              </w:rPr>
              <w:t xml:space="preserve"> species can also be used as an indicator of habitat quality.</w:t>
            </w:r>
          </w:p>
          <w:p w14:paraId="3517C1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B59CF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Hyalinoecia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Laetmonice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hystrix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Galathowenia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B</w:t>
            </w:r>
            <w:r w:rsidRPr="00D349F7">
              <w:rPr>
                <w:rFonts w:ascii="Calibri" w:eastAsia="Times New Roman" w:hAnsi="Calibri" w:cs="Times New Roman"/>
                <w:color w:val="000000"/>
                <w:lang w:eastAsia="en-GB"/>
              </w:rPr>
              <w:t>ivalves: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prismatica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Clausinella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Parvicardium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scabrum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Pitar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Striarca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lactea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echinoderms: </w:t>
            </w:r>
            <w:proofErr w:type="spellStart"/>
            <w:r w:rsidRPr="00D349F7">
              <w:rPr>
                <w:rFonts w:ascii="Calibri" w:eastAsia="Times New Roman" w:hAnsi="Calibri" w:cs="Times New Roman"/>
                <w:i/>
                <w:iCs/>
                <w:color w:val="000000"/>
                <w:lang w:eastAsia="en-GB"/>
              </w:rPr>
              <w:t>Anseropoda</w:t>
            </w:r>
            <w:proofErr w:type="spellEnd"/>
            <w:r w:rsidRPr="00D349F7">
              <w:rPr>
                <w:rFonts w:ascii="Calibri" w:eastAsia="Times New Roman" w:hAnsi="Calibri" w:cs="Times New Roman"/>
                <w:i/>
                <w:iCs/>
                <w:color w:val="000000"/>
                <w:lang w:eastAsia="en-GB"/>
              </w:rPr>
              <w:t xml:space="preserve"> placenta;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r w:rsidRPr="00D349F7">
              <w:rPr>
                <w:rFonts w:ascii="Calibri" w:eastAsia="Times New Roman" w:hAnsi="Calibri" w:cs="Times New Roman"/>
                <w:color w:val="000000"/>
                <w:lang w:eastAsia="en-GB"/>
              </w:rPr>
              <w:t>pelecypod</w:t>
            </w:r>
            <w:proofErr w:type="spellEnd"/>
            <w:r w:rsidRPr="00D349F7">
              <w:rPr>
                <w:rFonts w:ascii="Calibri" w:eastAsia="Times New Roman" w:hAnsi="Calibri" w:cs="Times New Roman"/>
                <w:color w:val="000000"/>
                <w:lang w:eastAsia="en-GB"/>
              </w:rPr>
              <w:t xml:space="preserve"> molluscs (e.g.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venustus</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Tellina </w:t>
            </w:r>
            <w:proofErr w:type="spellStart"/>
            <w:r w:rsidRPr="00D349F7">
              <w:rPr>
                <w:rFonts w:ascii="Calibri" w:eastAsia="Times New Roman" w:hAnsi="Calibri" w:cs="Times New Roman"/>
                <w:i/>
                <w:iCs/>
                <w:color w:val="000000"/>
                <w:lang w:eastAsia="en-GB"/>
              </w:rPr>
              <w:t>pulchella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Tellina </w:t>
            </w:r>
            <w:proofErr w:type="spellStart"/>
            <w:r w:rsidRPr="00D349F7">
              <w:rPr>
                <w:rFonts w:ascii="Calibri" w:eastAsia="Times New Roman" w:hAnsi="Calibri" w:cs="Times New Roman"/>
                <w:i/>
                <w:iCs/>
                <w:color w:val="000000"/>
                <w:lang w:eastAsia="en-GB"/>
              </w:rPr>
              <w:t>planata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tuberculatum</w:t>
            </w:r>
            <w:proofErr w:type="spellEnd"/>
            <w:r w:rsidRPr="00D349F7">
              <w:rPr>
                <w:rFonts w:ascii="Calibri" w:eastAsia="Times New Roman" w:hAnsi="Calibri" w:cs="Times New Roman"/>
                <w:color w:val="000000"/>
                <w:lang w:eastAsia="en-GB"/>
              </w:rPr>
              <w:t>), gastropods (e.g. </w:t>
            </w:r>
            <w:proofErr w:type="spellStart"/>
            <w:r w:rsidRPr="00D349F7">
              <w:rPr>
                <w:rFonts w:ascii="Calibri" w:eastAsia="Times New Roman" w:hAnsi="Calibri" w:cs="Times New Roman"/>
                <w:i/>
                <w:iCs/>
                <w:color w:val="000000"/>
                <w:lang w:eastAsia="en-GB"/>
              </w:rPr>
              <w:t>Nassa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mutabilis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Neverita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josephina</w:t>
            </w:r>
            <w:proofErr w:type="spellEnd"/>
            <w:r w:rsidRPr="00D349F7">
              <w:rPr>
                <w:rFonts w:ascii="Calibri" w:eastAsia="Times New Roman" w:hAnsi="Calibri" w:cs="Times New Roman"/>
                <w:color w:val="000000"/>
                <w:lang w:eastAsia="en-GB"/>
              </w:rPr>
              <w:t>), crustaceans (e.g.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Iphinoe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josephina</w:t>
            </w:r>
            <w:proofErr w:type="spellEnd"/>
            <w:r w:rsidRPr="00D349F7">
              <w:rPr>
                <w:rFonts w:ascii="Calibri" w:eastAsia="Times New Roman" w:hAnsi="Calibri" w:cs="Times New Roman"/>
                <w:color w:val="000000"/>
                <w:lang w:eastAsia="en-GB"/>
              </w:rPr>
              <w:t>) and small fish (e.g.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microps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Callionymus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belenus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Solea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solea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Trachinus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draco</w:t>
            </w:r>
            <w:proofErr w:type="spellEnd"/>
            <w:r w:rsidRPr="00D349F7">
              <w:rPr>
                <w:rFonts w:ascii="Calibri" w:eastAsia="Times New Roman" w:hAnsi="Calibri" w:cs="Times New Roman"/>
                <w:color w:val="000000"/>
                <w:lang w:eastAsia="en-GB"/>
              </w:rPr>
              <w:t>).</w:t>
            </w:r>
          </w:p>
        </w:tc>
      </w:tr>
      <w:tr w:rsidR="00D349F7" w:rsidRPr="00D349F7" w14:paraId="15ABB2A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9AA8F9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F5396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A5.25x Communities of Mediterranean very shallow circalittoral fine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4BFD0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Clean fine sands either on the open coast or in tide-swept channels of marine inlets in depths of over 15-20m. The habitat may also extend offshore and is characterised by a wide range of cnidarians, echinoderms, polychaetes and bivalves as part of the </w:t>
            </w:r>
            <w:proofErr w:type="spellStart"/>
            <w:r w:rsidRPr="00D349F7">
              <w:rPr>
                <w:rFonts w:ascii="Calibri" w:eastAsia="Times New Roman" w:hAnsi="Calibri" w:cs="Times New Roman"/>
                <w:color w:val="000000"/>
                <w:lang w:eastAsia="en-GB"/>
              </w:rPr>
              <w:t>infauna.This</w:t>
            </w:r>
            <w:proofErr w:type="spellEnd"/>
            <w:r w:rsidRPr="00D349F7">
              <w:rPr>
                <w:rFonts w:ascii="Calibri" w:eastAsia="Times New Roman" w:hAnsi="Calibri" w:cs="Times New Roman"/>
                <w:color w:val="000000"/>
                <w:lang w:eastAsia="en-GB"/>
              </w:rPr>
              <w:t xml:space="preserve"> habitat is generally more stable than shallower infralittoral sands, as there is less fluctuation in temperature and salinity.</w:t>
            </w:r>
          </w:p>
          <w:p w14:paraId="5DC11C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5461DE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thus both standard biotic and abiotic indicators have been used to describe marine habitat quality. In certain areas habitat can be under impact of fisheries activities, particularly trawling and dredging, thus the presence of characteristic commercially exploited species may indicate a quality of the habitat. </w:t>
            </w:r>
          </w:p>
          <w:p w14:paraId="499D23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C7167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are bivalves:</w:t>
            </w:r>
            <w:r w:rsidRPr="00D349F7">
              <w:rPr>
                <w:rFonts w:ascii="Calibri" w:eastAsia="Times New Roman" w:hAnsi="Calibri" w:cs="Times New Roman"/>
                <w:i/>
                <w:iCs/>
                <w:color w:val="000000"/>
                <w:lang w:eastAsia="en-GB"/>
              </w:rPr>
              <w:t xml:space="preserve"> Tellina </w:t>
            </w:r>
            <w:proofErr w:type="spellStart"/>
            <w:r w:rsidRPr="00D349F7">
              <w:rPr>
                <w:rFonts w:ascii="Calibri" w:eastAsia="Times New Roman" w:hAnsi="Calibri" w:cs="Times New Roman"/>
                <w:i/>
                <w:iCs/>
                <w:color w:val="000000"/>
                <w:lang w:eastAsia="en-GB"/>
              </w:rPr>
              <w:t>pulchella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color w:val="000000"/>
                <w:lang w:eastAsia="en-GB"/>
              </w:rPr>
              <w:t>Chamelea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gallina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polychaets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Aricidea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cerrutii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Prionospio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caspersi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Scolelepis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echinoids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bony fish</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Trachinus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draco</w:t>
            </w:r>
            <w:proofErr w:type="spellEnd"/>
            <w:r w:rsidRPr="00D349F7">
              <w:rPr>
                <w:rFonts w:ascii="Calibri" w:eastAsia="Times New Roman" w:hAnsi="Calibri" w:cs="Times New Roman"/>
                <w:i/>
                <w:iCs/>
                <w:color w:val="000000"/>
                <w:lang w:eastAsia="en-GB"/>
              </w:rPr>
              <w:t>.</w:t>
            </w:r>
          </w:p>
        </w:tc>
      </w:tr>
      <w:tr w:rsidR="00D349F7" w:rsidRPr="00D349F7" w14:paraId="1958092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6F1912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C5B436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A5.27 Communities of Mediterranean lower circalittoral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43517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habitat in the deepest part of the circalittoral zone extending down to 200 m of depth. The sediment comprises fine sands or non-cohesive muddy sands. Whilst the process of sedimentation is constant, the movement of water masses is reduced compared to shallower areas making it a more stable environment. Animal communities dominate characterised by a diverse range of polychaetes, cnidarians, amphipods, bivalves and echinoderms. The </w:t>
            </w:r>
            <w:r w:rsidRPr="00D349F7">
              <w:rPr>
                <w:rFonts w:ascii="Calibri" w:eastAsia="Times New Roman" w:hAnsi="Calibri" w:cs="Times New Roman"/>
                <w:color w:val="000000"/>
                <w:lang w:eastAsia="en-GB"/>
              </w:rPr>
              <w:lastRenderedPageBreak/>
              <w:t>lower circalittoral zone marks the survival boundary of autotrophic pluricellular algae.</w:t>
            </w:r>
          </w:p>
          <w:p w14:paraId="43CB42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7B1FA8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thus both standard biotic and abiotic indicators have been used to describe marine habitat quality. As this habitat can be impacted by fisheries activities, particularly trawling, the presence or absence of characteristic commercially exploited species are a potential quality indicator.</w:t>
            </w:r>
          </w:p>
          <w:p w14:paraId="31E63A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854D4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sea pen:</w:t>
            </w:r>
            <w:r w:rsidRPr="00D349F7">
              <w:rPr>
                <w:rFonts w:ascii="Calibri" w:eastAsia="Times New Roman" w:hAnsi="Calibri" w:cs="Times New Roman"/>
                <w:b/>
                <w:bCs/>
                <w:color w:val="000000"/>
                <w:lang w:eastAsia="en-GB"/>
              </w:rPr>
              <w:t xml:space="preserve"> </w:t>
            </w:r>
            <w:proofErr w:type="spellStart"/>
            <w:r w:rsidRPr="00D349F7">
              <w:rPr>
                <w:rFonts w:ascii="Calibri" w:eastAsia="Times New Roman" w:hAnsi="Calibri" w:cs="Times New Roman"/>
                <w:i/>
                <w:iCs/>
                <w:color w:val="000000"/>
                <w:lang w:eastAsia="en-GB"/>
              </w:rPr>
              <w:t>Penatula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polychaetes: </w:t>
            </w:r>
            <w:r w:rsidRPr="00D349F7">
              <w:rPr>
                <w:rFonts w:ascii="Calibri" w:eastAsia="Times New Roman" w:hAnsi="Calibri" w:cs="Times New Roman"/>
                <w:i/>
                <w:iCs/>
                <w:color w:val="000000"/>
                <w:lang w:eastAsia="en-GB"/>
              </w:rPr>
              <w:t>Aphrodite aculeata</w:t>
            </w:r>
            <w:r w:rsidRPr="00D349F7">
              <w:rPr>
                <w:rFonts w:ascii="Calibri" w:eastAsia="Times New Roman" w:hAnsi="Calibri" w:cs="Times New Roman"/>
                <w:color w:val="000000"/>
                <w:lang w:eastAsia="en-GB"/>
              </w:rPr>
              <w:t>, Bivalves: </w:t>
            </w:r>
            <w:proofErr w:type="spellStart"/>
            <w:r w:rsidRPr="00D349F7">
              <w:rPr>
                <w:rFonts w:ascii="Calibri" w:eastAsia="Times New Roman" w:hAnsi="Calibri" w:cs="Times New Roman"/>
                <w:i/>
                <w:iCs/>
                <w:color w:val="000000"/>
                <w:lang w:eastAsia="en-GB"/>
              </w:rPr>
              <w:t>Acanthocardia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paucicostata</w:t>
            </w:r>
            <w:proofErr w:type="spellEnd"/>
            <w:r w:rsidRPr="00D349F7">
              <w:rPr>
                <w:rFonts w:ascii="Calibri" w:eastAsia="Times New Roman" w:hAnsi="Calibri" w:cs="Times New Roman"/>
                <w:i/>
                <w:iCs/>
                <w:color w:val="000000"/>
                <w:lang w:eastAsia="en-GB"/>
              </w:rPr>
              <w:t xml:space="preserve">, Pecten </w:t>
            </w:r>
            <w:proofErr w:type="spellStart"/>
            <w:r w:rsidRPr="00D349F7">
              <w:rPr>
                <w:rFonts w:ascii="Calibri" w:eastAsia="Times New Roman" w:hAnsi="Calibri" w:cs="Times New Roman"/>
                <w:i/>
                <w:iCs/>
                <w:color w:val="000000"/>
                <w:lang w:eastAsia="en-GB"/>
              </w:rPr>
              <w:t>jacobeus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Parvicardium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roseum</w:t>
            </w:r>
            <w:proofErr w:type="spellEnd"/>
            <w:r w:rsidRPr="00D349F7">
              <w:rPr>
                <w:rFonts w:ascii="Calibri" w:eastAsia="Times New Roman" w:hAnsi="Calibri" w:cs="Times New Roman"/>
                <w:color w:val="000000"/>
                <w:lang w:eastAsia="en-GB"/>
              </w:rPr>
              <w:t>; sea cucumber</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Oerstergrenia</w:t>
            </w:r>
            <w:proofErr w:type="spellEnd"/>
            <w:r w:rsidRPr="00D349F7">
              <w:rPr>
                <w:rFonts w:ascii="Calibri" w:eastAsia="Times New Roman" w:hAnsi="Calibri" w:cs="Times New Roman"/>
                <w:i/>
                <w:iCs/>
                <w:color w:val="000000"/>
                <w:lang w:eastAsia="en-GB"/>
              </w:rPr>
              <w:t xml:space="preserve"> digitata,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proofErr w:type="spellEnd"/>
            <w:r w:rsidRPr="00D349F7">
              <w:rPr>
                <w:rFonts w:ascii="Calibri" w:eastAsia="Times New Roman" w:hAnsi="Calibri" w:cs="Times New Roman"/>
                <w:color w:val="000000"/>
                <w:lang w:eastAsia="en-GB"/>
              </w:rPr>
              <w:t>; starfish:</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Anseropoda</w:t>
            </w:r>
            <w:proofErr w:type="spellEnd"/>
            <w:r w:rsidRPr="00D349F7">
              <w:rPr>
                <w:rFonts w:ascii="Calibri" w:eastAsia="Times New Roman" w:hAnsi="Calibri" w:cs="Times New Roman"/>
                <w:i/>
                <w:iCs/>
                <w:color w:val="000000"/>
                <w:lang w:eastAsia="en-GB"/>
              </w:rPr>
              <w:t xml:space="preserve"> placenta.</w:t>
            </w:r>
          </w:p>
        </w:tc>
      </w:tr>
      <w:tr w:rsidR="00D349F7" w:rsidRPr="00D349F7" w14:paraId="6DBC384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163345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5DBE9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A5.28: Faunal communities of sheltered Mediterranean infralittoral muddy sands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09557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situated in sheltered environments, such as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 with low hydrodynamic regime, and thus in stable sedimentary systems, at depths between 1-15 m. The substrate consists of a muddy-sandy sediment where the sand fraction is usually composed by mollusc shells. Organic matter and silt-clay contents are the primary driving factors determining species composition. The very variable environmental conditions of these shallow environments in terms of salinity and water temperature determine that these habitats are colonized by euryhaline and eurytherm organisms.</w:t>
            </w:r>
          </w:p>
          <w:p w14:paraId="0C4AAFD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can be naturally colonized by seaweeds or seagrasses. When seaweeds and seagrasses are absent, polychaetes dominate the invertebrate assemblages, mainly </w:t>
            </w:r>
            <w:proofErr w:type="spellStart"/>
            <w:r w:rsidRPr="00D349F7">
              <w:rPr>
                <w:rFonts w:ascii="Calibri" w:eastAsia="Times New Roman" w:hAnsi="Calibri" w:cs="Times New Roman"/>
                <w:i/>
                <w:iCs/>
                <w:color w:val="000000"/>
                <w:lang w:eastAsia="en-GB"/>
              </w:rPr>
              <w:t>Neanthes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caudata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Pseudomastus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deltaicus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latericeus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Ampharete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finmarchica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oxycephala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together with some crustaceans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Leucothoe incisa</w:t>
            </w:r>
            <w:r w:rsidRPr="00D349F7">
              <w:rPr>
                <w:rFonts w:ascii="Calibri" w:eastAsia="Times New Roman" w:hAnsi="Calibri" w:cs="Times New Roman"/>
                <w:color w:val="000000"/>
                <w:lang w:eastAsia="en-GB"/>
              </w:rPr>
              <w:t xml:space="preserve">). The phoronid </w:t>
            </w:r>
            <w:proofErr w:type="spellStart"/>
            <w:r w:rsidRPr="00D349F7">
              <w:rPr>
                <w:rFonts w:ascii="Calibri" w:eastAsia="Times New Roman" w:hAnsi="Calibri" w:cs="Times New Roman"/>
                <w:i/>
                <w:iCs/>
                <w:color w:val="000000"/>
                <w:lang w:eastAsia="en-GB"/>
              </w:rPr>
              <w:t>Phoronis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psammophila</w:t>
            </w:r>
            <w:proofErr w:type="spellEnd"/>
            <w:r w:rsidRPr="00D349F7">
              <w:rPr>
                <w:rFonts w:ascii="Calibri" w:eastAsia="Times New Roman" w:hAnsi="Calibri" w:cs="Times New Roman"/>
                <w:color w:val="000000"/>
                <w:lang w:eastAsia="en-GB"/>
              </w:rPr>
              <w:t xml:space="preserve"> is also very abundant. The bivalves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i/>
                <w:iCs/>
                <w:color w:val="000000"/>
                <w:lang w:eastAsia="en-GB"/>
              </w:rPr>
              <w:t xml:space="preserve"> papyracea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w:t>
            </w:r>
            <w:r w:rsidRPr="00D349F7">
              <w:rPr>
                <w:rFonts w:ascii="Calibri" w:eastAsia="Times New Roman" w:hAnsi="Calibri" w:cs="Times New Roman"/>
                <w:color w:val="000000"/>
                <w:lang w:eastAsia="en-GB"/>
              </w:rPr>
              <w:t xml:space="preserve"> dominate amongst filter-feeding invertebrates although the presence of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lacteus</w:t>
            </w:r>
            <w:proofErr w:type="spellEnd"/>
            <w:r w:rsidRPr="00D349F7">
              <w:rPr>
                <w:rFonts w:ascii="Calibri" w:eastAsia="Times New Roman" w:hAnsi="Calibri" w:cs="Times New Roman"/>
                <w:color w:val="000000"/>
                <w:lang w:eastAsia="en-GB"/>
              </w:rPr>
              <w:t xml:space="preserve"> is also frequent. Holothurians and gastropods </w:t>
            </w:r>
            <w:proofErr w:type="spellStart"/>
            <w:r w:rsidRPr="00D349F7">
              <w:rPr>
                <w:rFonts w:ascii="Calibri" w:eastAsia="Times New Roman" w:hAnsi="Calibri" w:cs="Times New Roman"/>
                <w:i/>
                <w:iCs/>
                <w:color w:val="000000"/>
                <w:lang w:eastAsia="en-GB"/>
              </w:rPr>
              <w:t>Cyclope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neritea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reticulatus</w:t>
            </w:r>
            <w:r w:rsidRPr="00D349F7">
              <w:rPr>
                <w:rFonts w:ascii="Calibri" w:eastAsia="Times New Roman" w:hAnsi="Calibri" w:cs="Times New Roman"/>
                <w:color w:val="000000"/>
                <w:lang w:eastAsia="en-GB"/>
              </w:rPr>
              <w:t xml:space="preserve"> are common deposit-feeders, sliding on the substrate. The presence of sensitive species such as the mollusc </w:t>
            </w:r>
            <w:r w:rsidRPr="00D349F7">
              <w:rPr>
                <w:rFonts w:ascii="Calibri" w:eastAsia="Times New Roman" w:hAnsi="Calibri" w:cs="Times New Roman"/>
                <w:i/>
                <w:iCs/>
                <w:color w:val="000000"/>
                <w:lang w:eastAsia="en-GB"/>
              </w:rPr>
              <w:t>Pinna nobilis</w:t>
            </w:r>
            <w:r w:rsidRPr="00D349F7">
              <w:rPr>
                <w:rFonts w:ascii="Calibri" w:eastAsia="Times New Roman" w:hAnsi="Calibri" w:cs="Times New Roman"/>
                <w:color w:val="000000"/>
                <w:lang w:eastAsia="en-GB"/>
              </w:rPr>
              <w:t xml:space="preserve"> is not very frequent but it can be occasionally observed. The eel </w:t>
            </w:r>
            <w:r w:rsidRPr="00D349F7">
              <w:rPr>
                <w:rFonts w:ascii="Calibri" w:eastAsia="Times New Roman" w:hAnsi="Calibri" w:cs="Times New Roman"/>
                <w:i/>
                <w:iCs/>
                <w:color w:val="000000"/>
                <w:lang w:eastAsia="en-GB"/>
              </w:rPr>
              <w:t xml:space="preserve">Anguilla </w:t>
            </w:r>
            <w:proofErr w:type="spellStart"/>
            <w:r w:rsidRPr="00D349F7">
              <w:rPr>
                <w:rFonts w:ascii="Calibri" w:eastAsia="Times New Roman" w:hAnsi="Calibri" w:cs="Times New Roman"/>
                <w:i/>
                <w:iCs/>
                <w:color w:val="000000"/>
                <w:lang w:eastAsia="en-GB"/>
              </w:rPr>
              <w:t>anguilla</w:t>
            </w:r>
            <w:proofErr w:type="spellEnd"/>
            <w:r w:rsidRPr="00D349F7">
              <w:rPr>
                <w:rFonts w:ascii="Calibri" w:eastAsia="Times New Roman" w:hAnsi="Calibri" w:cs="Times New Roman"/>
                <w:color w:val="000000"/>
                <w:lang w:eastAsia="en-GB"/>
              </w:rPr>
              <w:t xml:space="preserve">, the Sea Bass </w:t>
            </w:r>
            <w:proofErr w:type="spellStart"/>
            <w:r w:rsidRPr="00D349F7">
              <w:rPr>
                <w:rFonts w:ascii="Calibri" w:eastAsia="Times New Roman" w:hAnsi="Calibri" w:cs="Times New Roman"/>
                <w:i/>
                <w:iCs/>
                <w:color w:val="000000"/>
                <w:lang w:eastAsia="en-GB"/>
              </w:rPr>
              <w:t>Dicentrarchus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labrax</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gobids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color w:val="000000"/>
                <w:lang w:eastAsia="en-GB"/>
              </w:rPr>
              <w:t xml:space="preserve"> spp. and soles (</w:t>
            </w:r>
            <w:proofErr w:type="spellStart"/>
            <w:r w:rsidRPr="00D349F7">
              <w:rPr>
                <w:rFonts w:ascii="Calibri" w:eastAsia="Times New Roman" w:hAnsi="Calibri" w:cs="Times New Roman"/>
                <w:i/>
                <w:iCs/>
                <w:color w:val="000000"/>
                <w:lang w:eastAsia="en-GB"/>
              </w:rPr>
              <w:t>Solea</w:t>
            </w:r>
            <w:proofErr w:type="spellEnd"/>
            <w:r w:rsidRPr="00D349F7">
              <w:rPr>
                <w:rFonts w:ascii="Calibri" w:eastAsia="Times New Roman" w:hAnsi="Calibri" w:cs="Times New Roman"/>
                <w:color w:val="000000"/>
                <w:lang w:eastAsia="en-GB"/>
              </w:rPr>
              <w:t xml:space="preserve"> spp.) are amongst the most common fishes. When macroalgal species are present, </w:t>
            </w:r>
            <w:r w:rsidRPr="00D349F7">
              <w:rPr>
                <w:rFonts w:ascii="Calibri" w:eastAsia="Times New Roman" w:hAnsi="Calibri" w:cs="Times New Roman"/>
                <w:i/>
                <w:iCs/>
                <w:color w:val="000000"/>
                <w:lang w:eastAsia="en-GB"/>
              </w:rPr>
              <w:t>Acetabularia calyculus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spp. and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xml:space="preserve"> spp. are the most abundant. The main seagrasses are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w:t>
            </w:r>
          </w:p>
          <w:p w14:paraId="28491CA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Five different sub-habitats have been described for muddy sands habitat, with different dominant species and under slightly different conditions. These are the sub-habitat with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color w:val="000000"/>
                <w:lang w:eastAsia="en-GB"/>
              </w:rPr>
              <w:t xml:space="preserve"> on sheltered superficial muddy sands; and the sub-habitat with </w:t>
            </w:r>
            <w:proofErr w:type="spellStart"/>
            <w:r w:rsidRPr="00D349F7">
              <w:rPr>
                <w:rFonts w:ascii="Calibri" w:eastAsia="Times New Roman" w:hAnsi="Calibri" w:cs="Times New Roman"/>
                <w:i/>
                <w:iCs/>
                <w:color w:val="000000"/>
                <w:lang w:eastAsia="en-GB"/>
              </w:rPr>
              <w:t>Pestarella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Callianassa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thyrrena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Kellia</w:t>
            </w:r>
            <w:proofErr w:type="spellEnd"/>
            <w:r w:rsidRPr="00D349F7">
              <w:rPr>
                <w:rFonts w:ascii="Calibri" w:eastAsia="Times New Roman" w:hAnsi="Calibri" w:cs="Times New Roman"/>
                <w:color w:val="000000"/>
                <w:lang w:eastAsia="en-GB"/>
              </w:rPr>
              <w:t xml:space="preserve"> sp. where the silt-clay fraction is &gt;5% and the organic matter content reaches moderate to high values. There is a sub-habitat associated to freshwater discharge with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Cyathura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carinata</w:t>
            </w:r>
            <w:proofErr w:type="spellEnd"/>
            <w:r w:rsidRPr="00D349F7">
              <w:rPr>
                <w:rFonts w:ascii="Calibri" w:eastAsia="Times New Roman" w:hAnsi="Calibri" w:cs="Times New Roman"/>
                <w:color w:val="000000"/>
                <w:lang w:eastAsia="en-GB"/>
              </w:rPr>
              <w:t xml:space="preserve"> in compact sediments which is characteristic of organically polluted environments in brackish waters; </w:t>
            </w:r>
            <w:proofErr w:type="spellStart"/>
            <w:r w:rsidRPr="00D349F7">
              <w:rPr>
                <w:rFonts w:ascii="Calibri" w:eastAsia="Times New Roman" w:hAnsi="Calibri" w:cs="Times New Roman"/>
                <w:color w:val="000000"/>
                <w:lang w:eastAsia="en-GB"/>
              </w:rPr>
              <w:t>aub</w:t>
            </w:r>
            <w:proofErr w:type="spellEnd"/>
            <w:r w:rsidRPr="00D349F7">
              <w:rPr>
                <w:rFonts w:ascii="Calibri" w:eastAsia="Times New Roman" w:hAnsi="Calibri" w:cs="Times New Roman"/>
                <w:color w:val="000000"/>
                <w:lang w:eastAsia="en-GB"/>
              </w:rPr>
              <w:t xml:space="preserve">-habitat with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lacteus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color w:val="000000"/>
                <w:lang w:eastAsia="en-GB"/>
              </w:rPr>
              <w:t xml:space="preserve"> species in muddy sands on bays, estuaries, coastal lagoons and other sheltered environments, always at shallow zones that are highly influenced by seawater; and a sub-habitat of hydrothermal oozes with </w:t>
            </w:r>
            <w:proofErr w:type="spellStart"/>
            <w:r w:rsidRPr="00D349F7">
              <w:rPr>
                <w:rFonts w:ascii="Calibri" w:eastAsia="Times New Roman" w:hAnsi="Calibri" w:cs="Times New Roman"/>
                <w:i/>
                <w:iCs/>
                <w:color w:val="000000"/>
                <w:lang w:eastAsia="en-GB"/>
              </w:rPr>
              <w:t>Cyclope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neritea</w:t>
            </w:r>
            <w:proofErr w:type="spellEnd"/>
            <w:r w:rsidRPr="00D349F7">
              <w:rPr>
                <w:rFonts w:ascii="Calibri" w:eastAsia="Times New Roman" w:hAnsi="Calibri" w:cs="Times New Roman"/>
                <w:color w:val="000000"/>
                <w:lang w:eastAsia="en-GB"/>
              </w:rPr>
              <w:t xml:space="preserve"> and nematodes which is only present in shallow waters (&lt; 10m) with high </w:t>
            </w:r>
            <w:proofErr w:type="spellStart"/>
            <w:r w:rsidRPr="00D349F7">
              <w:rPr>
                <w:rFonts w:ascii="Calibri" w:eastAsia="Times New Roman" w:hAnsi="Calibri" w:cs="Times New Roman"/>
                <w:color w:val="000000"/>
                <w:lang w:eastAsia="en-GB"/>
              </w:rPr>
              <w:t>sulfide</w:t>
            </w:r>
            <w:proofErr w:type="spellEnd"/>
            <w:r w:rsidRPr="00D349F7">
              <w:rPr>
                <w:rFonts w:ascii="Calibri" w:eastAsia="Times New Roman" w:hAnsi="Calibri" w:cs="Times New Roman"/>
                <w:color w:val="000000"/>
                <w:lang w:eastAsia="en-GB"/>
              </w:rPr>
              <w:t xml:space="preserve"> concentrations, high sediment temperatures and high salinities. </w:t>
            </w:r>
          </w:p>
          <w:p w14:paraId="17DE1A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3EBBB6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Most of the species included in the habitat description are bioindicators of environmental quality. The majority of bivalves are very sensitive to eutrophication, and more tolerant and opportunistic species tend to dominate with increasing eutrophication. Changes in abundance and richness of fauna composition are good indicators of trends in habitat quality.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decussatus</w:t>
            </w:r>
            <w:proofErr w:type="spellEnd"/>
            <w:r w:rsidRPr="00D349F7">
              <w:rPr>
                <w:rFonts w:ascii="Calibri" w:eastAsia="Times New Roman" w:hAnsi="Calibri" w:cs="Times New Roman"/>
                <w:color w:val="000000"/>
                <w:lang w:eastAsia="en-GB"/>
              </w:rPr>
              <w:t> has been proposed as a pollution bioindicator in areas where mussels are not available. The accumulation of pollutants in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tissues has been used to assess environmental quality.</w:t>
            </w:r>
          </w:p>
          <w:p w14:paraId="424828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540B5E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include molluscs: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glaucum, </w:t>
            </w:r>
            <w:proofErr w:type="spellStart"/>
            <w:r w:rsidRPr="00D349F7">
              <w:rPr>
                <w:rFonts w:ascii="Calibri" w:eastAsia="Times New Roman" w:hAnsi="Calibri" w:cs="Times New Roman"/>
                <w:i/>
                <w:iCs/>
                <w:color w:val="000000"/>
                <w:lang w:eastAsia="en-GB"/>
              </w:rPr>
              <w:t>Thracia</w:t>
            </w:r>
            <w:proofErr w:type="spellEnd"/>
            <w:r w:rsidRPr="00D349F7">
              <w:rPr>
                <w:rFonts w:ascii="Calibri" w:eastAsia="Times New Roman" w:hAnsi="Calibri" w:cs="Times New Roman"/>
                <w:i/>
                <w:iCs/>
                <w:color w:val="000000"/>
                <w:lang w:eastAsia="en-GB"/>
              </w:rPr>
              <w:t xml:space="preserve"> papyracea, </w:t>
            </w:r>
            <w:proofErr w:type="spellStart"/>
            <w:r w:rsidRPr="00D349F7">
              <w:rPr>
                <w:rFonts w:ascii="Calibri" w:eastAsia="Times New Roman" w:hAnsi="Calibri" w:cs="Times New Roman"/>
                <w:i/>
                <w:iCs/>
                <w:color w:val="000000"/>
                <w:lang w:eastAsia="en-GB"/>
              </w:rPr>
              <w:t>Loripes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lacteus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Cyclope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reticulatus, Pinna nobilis, </w:t>
            </w:r>
            <w:proofErr w:type="spellStart"/>
            <w:r w:rsidRPr="00D349F7">
              <w:rPr>
                <w:rFonts w:ascii="Calibri" w:eastAsia="Times New Roman" w:hAnsi="Calibri" w:cs="Times New Roman"/>
                <w:i/>
                <w:iCs/>
                <w:color w:val="000000"/>
                <w:lang w:eastAsia="en-GB"/>
              </w:rPr>
              <w:t>Kellia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Scrobicularia</w:t>
            </w:r>
            <w:proofErr w:type="spellEnd"/>
            <w:r w:rsidRPr="00D349F7">
              <w:rPr>
                <w:rFonts w:ascii="Calibri" w:eastAsia="Times New Roman" w:hAnsi="Calibri" w:cs="Times New Roman"/>
                <w:i/>
                <w:iCs/>
                <w:color w:val="000000"/>
                <w:lang w:eastAsia="en-GB"/>
              </w:rPr>
              <w:t xml:space="preserve"> plana,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decussatus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Ruditapes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philippinarum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Lentidium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mediterraneum</w:t>
            </w:r>
            <w:proofErr w:type="spellEnd"/>
            <w:r w:rsidRPr="00D349F7">
              <w:rPr>
                <w:rFonts w:ascii="Calibri" w:eastAsia="Times New Roman" w:hAnsi="Calibri" w:cs="Times New Roman"/>
                <w:i/>
                <w:iCs/>
                <w:color w:val="000000"/>
                <w:lang w:eastAsia="en-GB"/>
              </w:rPr>
              <w:t>, Tellina tenuis, </w:t>
            </w:r>
            <w:proofErr w:type="spellStart"/>
            <w:r w:rsidRPr="00D349F7">
              <w:rPr>
                <w:rFonts w:ascii="Calibri" w:eastAsia="Times New Roman" w:hAnsi="Calibri" w:cs="Times New Roman"/>
                <w:i/>
                <w:iCs/>
                <w:color w:val="000000"/>
                <w:lang w:eastAsia="en-GB"/>
              </w:rPr>
              <w:t>Venerupis</w:t>
            </w:r>
            <w:proofErr w:type="spellEnd"/>
            <w:r w:rsidRPr="00D349F7">
              <w:rPr>
                <w:rFonts w:ascii="Calibri" w:eastAsia="Times New Roman" w:hAnsi="Calibri" w:cs="Times New Roman"/>
                <w:i/>
                <w:iCs/>
                <w:color w:val="000000"/>
                <w:lang w:eastAsia="en-GB"/>
              </w:rPr>
              <w:t xml:space="preserve"> aureus.</w:t>
            </w:r>
            <w:r w:rsidRPr="00D349F7">
              <w:rPr>
                <w:rFonts w:ascii="Calibri" w:eastAsia="Times New Roman" w:hAnsi="Calibri" w:cs="Times New Roman"/>
                <w:color w:val="000000"/>
                <w:lang w:eastAsia="en-GB"/>
              </w:rPr>
              <w:t> </w:t>
            </w:r>
          </w:p>
          <w:p w14:paraId="7E9005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breviconis</w:t>
            </w:r>
            <w:proofErr w:type="spellEnd"/>
            <w:r w:rsidRPr="00D349F7">
              <w:rPr>
                <w:rFonts w:ascii="Calibri" w:eastAsia="Times New Roman" w:hAnsi="Calibri" w:cs="Times New Roman"/>
                <w:i/>
                <w:iCs/>
                <w:color w:val="000000"/>
                <w:lang w:eastAsia="en-GB"/>
              </w:rPr>
              <w:t>, Leucothoe incisa, </w:t>
            </w:r>
            <w:proofErr w:type="spellStart"/>
            <w:r w:rsidRPr="00D349F7">
              <w:rPr>
                <w:rFonts w:ascii="Calibri" w:eastAsia="Times New Roman" w:hAnsi="Calibri" w:cs="Times New Roman"/>
                <w:i/>
                <w:iCs/>
                <w:color w:val="000000"/>
                <w:lang w:eastAsia="en-GB"/>
              </w:rPr>
              <w:t>Pestarella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thyrrena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Cyathura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carinata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Psudolirius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kroyeri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Idotea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Iphinoe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inermis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Upogebia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p w14:paraId="76313A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Seagrasses: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 </w:t>
            </w:r>
            <w:proofErr w:type="spellStart"/>
            <w:r w:rsidRPr="00D349F7">
              <w:rPr>
                <w:rFonts w:ascii="Calibri" w:eastAsia="Times New Roman" w:hAnsi="Calibri" w:cs="Times New Roman"/>
                <w:i/>
                <w:iCs/>
                <w:color w:val="000000"/>
                <w:lang w:eastAsia="en-GB"/>
              </w:rPr>
              <w:t>p</w:t>
            </w:r>
            <w:r w:rsidRPr="00D349F7">
              <w:rPr>
                <w:rFonts w:ascii="Calibri" w:eastAsia="Times New Roman" w:hAnsi="Calibri" w:cs="Times New Roman"/>
                <w:color w:val="000000"/>
                <w:lang w:eastAsia="en-GB"/>
              </w:rPr>
              <w:t>horonidea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Phoronis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psammophila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nematoda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Oncholaimus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campylocercoides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annelida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Neanthes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caudata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Pseudomastus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deltaicus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latericeus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Ampharete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finmarchica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Nephthys </w:t>
            </w:r>
            <w:r w:rsidRPr="00D349F7">
              <w:rPr>
                <w:rFonts w:ascii="Calibri" w:eastAsia="Times New Roman" w:hAnsi="Calibri" w:cs="Times New Roman"/>
                <w:color w:val="000000"/>
                <w:lang w:eastAsia="en-GB"/>
              </w:rPr>
              <w:t>spp., </w:t>
            </w:r>
            <w:proofErr w:type="spellStart"/>
            <w:r w:rsidRPr="00D349F7">
              <w:rPr>
                <w:rFonts w:ascii="Calibri" w:eastAsia="Times New Roman" w:hAnsi="Calibri" w:cs="Times New Roman"/>
                <w:i/>
                <w:iCs/>
                <w:color w:val="000000"/>
                <w:lang w:eastAsia="en-GB"/>
              </w:rPr>
              <w:t>Streblospio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shrubsolii</w:t>
            </w:r>
            <w:proofErr w:type="spellEnd"/>
            <w:r w:rsidRPr="00D349F7">
              <w:rPr>
                <w:rFonts w:ascii="Calibri" w:eastAsia="Times New Roman" w:hAnsi="Calibri" w:cs="Times New Roman"/>
                <w:i/>
                <w:iCs/>
                <w:color w:val="000000"/>
                <w:lang w:eastAsia="en-GB"/>
              </w:rPr>
              <w:t xml:space="preserve">, Nereis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Cirrophorus</w:t>
            </w:r>
            <w:proofErr w:type="spellEnd"/>
            <w:r w:rsidRPr="00D349F7">
              <w:rPr>
                <w:rFonts w:ascii="Calibri" w:eastAsia="Times New Roman" w:hAnsi="Calibri" w:cs="Times New Roman"/>
                <w:i/>
                <w:iCs/>
                <w:color w:val="000000"/>
                <w:lang w:eastAsia="en-GB"/>
              </w:rPr>
              <w:t xml:space="preserve"> furcatus, </w:t>
            </w:r>
            <w:proofErr w:type="spellStart"/>
            <w:r w:rsidRPr="00D349F7">
              <w:rPr>
                <w:rFonts w:ascii="Calibri" w:eastAsia="Times New Roman" w:hAnsi="Calibri" w:cs="Times New Roman"/>
                <w:i/>
                <w:iCs/>
                <w:color w:val="000000"/>
                <w:lang w:eastAsia="en-GB"/>
              </w:rPr>
              <w:t>Platynereis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dumerilii</w:t>
            </w:r>
            <w:proofErr w:type="spellEnd"/>
            <w:r w:rsidRPr="00D349F7">
              <w:rPr>
                <w:rFonts w:ascii="Calibri" w:eastAsia="Times New Roman" w:hAnsi="Calibri" w:cs="Times New Roman"/>
                <w:i/>
                <w:iCs/>
                <w:color w:val="000000"/>
                <w:lang w:eastAsia="en-GB"/>
              </w:rPr>
              <w:t>, Capitella capitata,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spinifera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Abarenicola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claparedii</w:t>
            </w:r>
            <w:proofErr w:type="spellEnd"/>
            <w:r w:rsidRPr="00D349F7">
              <w:rPr>
                <w:rFonts w:ascii="Calibri" w:eastAsia="Times New Roman" w:hAnsi="Calibri" w:cs="Times New Roman"/>
                <w:i/>
                <w:iCs/>
                <w:color w:val="000000"/>
                <w:lang w:eastAsia="en-GB"/>
              </w:rPr>
              <w:t xml:space="preserve">, Chone </w:t>
            </w:r>
            <w:proofErr w:type="spellStart"/>
            <w:r w:rsidRPr="00D349F7">
              <w:rPr>
                <w:rFonts w:ascii="Calibri" w:eastAsia="Times New Roman" w:hAnsi="Calibri" w:cs="Times New Roman"/>
                <w:i/>
                <w:iCs/>
                <w:color w:val="000000"/>
                <w:lang w:eastAsia="en-GB"/>
              </w:rPr>
              <w:t>collaris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Petaloproctus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terricolaâ</w:t>
            </w:r>
            <w:proofErr w:type="spellEnd"/>
            <w:r w:rsidRPr="00D349F7">
              <w:rPr>
                <w:rFonts w:ascii="Calibri" w:eastAsia="Times New Roman" w:hAnsi="Calibri" w:cs="Times New Roman"/>
                <w:i/>
                <w:iCs/>
                <w:color w:val="000000"/>
                <w:lang w:eastAsia="en-GB"/>
              </w:rPr>
              <w:t>€‹; </w:t>
            </w:r>
          </w:p>
          <w:p w14:paraId="59A5CE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Acetabularia calyculus, Ulva spp., Cladophora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p w14:paraId="48EE01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and fish species such as: </w:t>
            </w:r>
            <w:r w:rsidRPr="00D349F7">
              <w:rPr>
                <w:rFonts w:ascii="Calibri" w:eastAsia="Times New Roman" w:hAnsi="Calibri" w:cs="Times New Roman"/>
                <w:i/>
                <w:iCs/>
                <w:color w:val="000000"/>
                <w:lang w:eastAsia="en-GB"/>
              </w:rPr>
              <w:t xml:space="preserve">Anguilla </w:t>
            </w:r>
            <w:proofErr w:type="spellStart"/>
            <w:r w:rsidRPr="00D349F7">
              <w:rPr>
                <w:rFonts w:ascii="Calibri" w:eastAsia="Times New Roman" w:hAnsi="Calibri" w:cs="Times New Roman"/>
                <w:i/>
                <w:iCs/>
                <w:color w:val="000000"/>
                <w:lang w:eastAsia="en-GB"/>
              </w:rPr>
              <w:t>anguilla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Dicentrarchus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labrax</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Solea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p>
        </w:tc>
      </w:tr>
      <w:tr w:rsidR="00D349F7" w:rsidRPr="00D349F7" w14:paraId="27705EE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8C8FA0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12BC0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A5.32 Communities of Mediterranean sublittoral estuarine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696C4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Mediterranean estuaries tidal amplitude is very weak and tidal currents, which generate vertical mixing of the water, are negligible. This </w:t>
            </w:r>
            <w:proofErr w:type="spellStart"/>
            <w:r w:rsidRPr="00D349F7">
              <w:rPr>
                <w:rFonts w:ascii="Calibri" w:eastAsia="Times New Roman" w:hAnsi="Calibri" w:cs="Times New Roman"/>
                <w:color w:val="000000"/>
                <w:lang w:eastAsia="en-GB"/>
              </w:rPr>
              <w:t>favors</w:t>
            </w:r>
            <w:proofErr w:type="spellEnd"/>
            <w:r w:rsidRPr="00D349F7">
              <w:rPr>
                <w:rFonts w:ascii="Calibri" w:eastAsia="Times New Roman" w:hAnsi="Calibri" w:cs="Times New Roman"/>
                <w:color w:val="000000"/>
                <w:lang w:eastAsia="en-GB"/>
              </w:rPr>
              <w:t xml:space="preserve"> vertical stratification of salinity with a counter current of saline water beneath the less dense river water (salt wedge estuaries). There are also distinct seasonal differences in salinity. In winter the estuary runoff from winter storms and greater flushing reduces the salinity. In spring, runoff becomes small and the estuary gradually returns to marine salinities. One consequence is that the benthos of the sublittoral sediments show rapid transitions from marine to freshwater species.</w:t>
            </w:r>
          </w:p>
          <w:p w14:paraId="60F5D8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Typically there is an impoverished benthic macroinvertebrate community in the upper reaches of this estuarine habitat dominated by Tubificidae and </w:t>
            </w:r>
            <w:proofErr w:type="spellStart"/>
            <w:r w:rsidRPr="00D349F7">
              <w:rPr>
                <w:rFonts w:ascii="Calibri" w:eastAsia="Times New Roman" w:hAnsi="Calibri" w:cs="Times New Roman"/>
                <w:color w:val="000000"/>
                <w:lang w:eastAsia="en-GB"/>
              </w:rPr>
              <w:t>Chiromidae</w:t>
            </w:r>
            <w:proofErr w:type="spellEnd"/>
            <w:r w:rsidRPr="00D349F7">
              <w:rPr>
                <w:rFonts w:ascii="Calibri" w:eastAsia="Times New Roman" w:hAnsi="Calibri" w:cs="Times New Roman"/>
                <w:color w:val="000000"/>
                <w:lang w:eastAsia="en-GB"/>
              </w:rPr>
              <w:t xml:space="preserve">. This contrasts with the lower reaches where there is a "salt wedge" community dominated by an abundance of </w:t>
            </w:r>
            <w:proofErr w:type="spellStart"/>
            <w:r w:rsidRPr="00D349F7">
              <w:rPr>
                <w:rFonts w:ascii="Calibri" w:eastAsia="Times New Roman" w:hAnsi="Calibri" w:cs="Times New Roman"/>
                <w:color w:val="000000"/>
                <w:lang w:eastAsia="en-GB"/>
              </w:rPr>
              <w:t>polychates</w:t>
            </w:r>
            <w:proofErr w:type="spellEnd"/>
            <w:r w:rsidRPr="00D349F7">
              <w:rPr>
                <w:rFonts w:ascii="Calibri" w:eastAsia="Times New Roman" w:hAnsi="Calibri" w:cs="Times New Roman"/>
                <w:color w:val="000000"/>
                <w:lang w:eastAsia="en-GB"/>
              </w:rPr>
              <w:t>, molluscs and crustaceans. In shallower areas, beds of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xml:space="preserve"> may be present. Species diversity is generally low but abundance may be high. Sudden influxes of salt water and drying up in the summer create recurrent disturbances that sometimes cause populations to disappear. In contrast, under oligotrophic conditions and long periods of salt wedge </w:t>
            </w:r>
            <w:proofErr w:type="spellStart"/>
            <w:r w:rsidRPr="00D349F7">
              <w:rPr>
                <w:rFonts w:ascii="Calibri" w:eastAsia="Times New Roman" w:hAnsi="Calibri" w:cs="Times New Roman"/>
                <w:color w:val="000000"/>
                <w:lang w:eastAsia="en-GB"/>
              </w:rPr>
              <w:t>permance</w:t>
            </w:r>
            <w:proofErr w:type="spellEnd"/>
            <w:r w:rsidRPr="00D349F7">
              <w:rPr>
                <w:rFonts w:ascii="Calibri" w:eastAsia="Times New Roman" w:hAnsi="Calibri" w:cs="Times New Roman"/>
                <w:color w:val="000000"/>
                <w:lang w:eastAsia="en-GB"/>
              </w:rPr>
              <w:t xml:space="preserve">, the complexity of the benthic </w:t>
            </w:r>
            <w:proofErr w:type="spellStart"/>
            <w:r w:rsidRPr="00D349F7">
              <w:rPr>
                <w:rFonts w:ascii="Calibri" w:eastAsia="Times New Roman" w:hAnsi="Calibri" w:cs="Times New Roman"/>
                <w:color w:val="000000"/>
                <w:lang w:eastAsia="en-GB"/>
              </w:rPr>
              <w:t>communites</w:t>
            </w:r>
            <w:proofErr w:type="spellEnd"/>
            <w:r w:rsidRPr="00D349F7">
              <w:rPr>
                <w:rFonts w:ascii="Calibri" w:eastAsia="Times New Roman" w:hAnsi="Calibri" w:cs="Times New Roman"/>
                <w:color w:val="000000"/>
                <w:lang w:eastAsia="en-GB"/>
              </w:rPr>
              <w:t xml:space="preserve"> can increase. </w:t>
            </w:r>
          </w:p>
          <w:p w14:paraId="528CF3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46566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Many indicators of quality have been used for this habitat with particular parameters set in certain situations e.g. protected features within Natura 2000 sites, where reference values have been determined and applied on a location-specific basis. </w:t>
            </w:r>
          </w:p>
          <w:p w14:paraId="4118A0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68C77F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48600A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proofErr w:type="gramStart"/>
            <w:r w:rsidRPr="00D349F7">
              <w:rPr>
                <w:rFonts w:ascii="Calibri" w:eastAsia="Times New Roman" w:hAnsi="Calibri" w:cs="Times New Roman"/>
                <w:color w:val="000000"/>
                <w:lang w:eastAsia="en-GB"/>
              </w:rPr>
              <w:t>Oligochaetes:</w:t>
            </w:r>
            <w:r w:rsidRPr="00D349F7">
              <w:rPr>
                <w:rFonts w:ascii="Calibri" w:eastAsia="Times New Roman" w:hAnsi="Calibri" w:cs="Times New Roman"/>
                <w:i/>
                <w:iCs/>
                <w:color w:val="000000"/>
                <w:lang w:eastAsia="en-GB"/>
              </w:rPr>
              <w:t>Tubificoides</w:t>
            </w:r>
            <w:proofErr w:type="spellEnd"/>
            <w:proofErr w:type="gram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Limnodrilus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hoffmeisteri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Heterochaeta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Thalassodrilides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gurwitschi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Polychaetes: </w:t>
            </w:r>
            <w:r w:rsidRPr="00D349F7">
              <w:rPr>
                <w:rFonts w:ascii="Calibri" w:eastAsia="Times New Roman" w:hAnsi="Calibri" w:cs="Times New Roman"/>
                <w:i/>
                <w:iCs/>
                <w:color w:val="000000"/>
                <w:lang w:eastAsia="en-GB"/>
              </w:rPr>
              <w:t xml:space="preserve">Capitella capitata, </w:t>
            </w: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Alitta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succinea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Scolaricia</w:t>
            </w:r>
            <w:proofErr w:type="spellEnd"/>
            <w:r w:rsidRPr="00D349F7">
              <w:rPr>
                <w:rFonts w:ascii="Calibri" w:eastAsia="Times New Roman" w:hAnsi="Calibri" w:cs="Times New Roman"/>
                <w:i/>
                <w:iCs/>
                <w:color w:val="000000"/>
                <w:lang w:eastAsia="en-GB"/>
              </w:rPr>
              <w:t xml:space="preserve"> typica, </w:t>
            </w:r>
            <w:proofErr w:type="spellStart"/>
            <w:r w:rsidRPr="00D349F7">
              <w:rPr>
                <w:rFonts w:ascii="Calibri" w:eastAsia="Times New Roman" w:hAnsi="Calibri" w:cs="Times New Roman"/>
                <w:i/>
                <w:iCs/>
                <w:color w:val="000000"/>
                <w:lang w:eastAsia="en-GB"/>
              </w:rPr>
              <w:t>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decoratus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Gastropods: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acuta; </w:t>
            </w:r>
            <w:r w:rsidRPr="00D349F7">
              <w:rPr>
                <w:rFonts w:ascii="Calibri" w:eastAsia="Times New Roman" w:hAnsi="Calibri" w:cs="Times New Roman"/>
                <w:color w:val="000000"/>
                <w:lang w:eastAsia="en-GB"/>
              </w:rPr>
              <w:t>Bivalves: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Crustaceans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orientale</w:t>
            </w:r>
            <w:proofErr w:type="spellEnd"/>
            <w:r w:rsidRPr="00D349F7">
              <w:rPr>
                <w:rFonts w:ascii="Calibri" w:eastAsia="Times New Roman" w:hAnsi="Calibri" w:cs="Times New Roman"/>
                <w:i/>
                <w:iCs/>
                <w:color w:val="000000"/>
                <w:lang w:eastAsia="en-GB"/>
              </w:rPr>
              <w:t xml:space="preserve">, Gammarus </w:t>
            </w:r>
            <w:proofErr w:type="spellStart"/>
            <w:r w:rsidRPr="00D349F7">
              <w:rPr>
                <w:rFonts w:ascii="Calibri" w:eastAsia="Times New Roman" w:hAnsi="Calibri" w:cs="Times New Roman"/>
                <w:i/>
                <w:iCs/>
                <w:color w:val="000000"/>
                <w:lang w:eastAsia="en-GB"/>
              </w:rPr>
              <w:t>aequicauda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mediterraneus</w:t>
            </w:r>
            <w:proofErr w:type="spellEnd"/>
            <w:r w:rsidRPr="00D349F7">
              <w:rPr>
                <w:rFonts w:ascii="Calibri" w:eastAsia="Times New Roman" w:hAnsi="Calibri" w:cs="Times New Roman"/>
                <w:i/>
                <w:iCs/>
                <w:color w:val="000000"/>
                <w:lang w:eastAsia="en-GB"/>
              </w:rPr>
              <w:t>.</w:t>
            </w:r>
          </w:p>
        </w:tc>
      </w:tr>
      <w:tr w:rsidR="00D349F7" w:rsidRPr="00D349F7" w14:paraId="68ECFB7F" w14:textId="77777777" w:rsidTr="001E18BC">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F5035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E8D97AF" w14:textId="27BDBEDD"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A5.38 </w:t>
            </w:r>
            <w:r w:rsidR="001E18BC" w:rsidRPr="001E18BC">
              <w:rPr>
                <w:rFonts w:ascii="Calibri" w:eastAsia="Times New Roman" w:hAnsi="Calibri" w:cs="Times New Roman"/>
                <w:color w:val="000000"/>
                <w:lang w:eastAsia="en-GB"/>
              </w:rPr>
              <w:t xml:space="preserve">Communities of </w:t>
            </w:r>
            <w:r w:rsidR="00986A0A">
              <w:rPr>
                <w:rFonts w:ascii="Calibri" w:eastAsia="Times New Roman" w:hAnsi="Calibri" w:cs="Times New Roman"/>
                <w:color w:val="000000"/>
                <w:lang w:val="en-DK" w:eastAsia="en-GB"/>
              </w:rPr>
              <w:t>Mediterranean</w:t>
            </w:r>
            <w:r w:rsidR="001E18BC" w:rsidRPr="001E18BC">
              <w:rPr>
                <w:rFonts w:ascii="Calibri" w:eastAsia="Times New Roman" w:hAnsi="Calibri" w:cs="Times New Roman"/>
                <w:color w:val="000000"/>
                <w:lang w:eastAsia="en-GB"/>
              </w:rPr>
              <w:t xml:space="preserve"> </w:t>
            </w:r>
            <w:r w:rsidR="00986A0A">
              <w:rPr>
                <w:rFonts w:ascii="Calibri" w:eastAsia="Times New Roman" w:hAnsi="Calibri" w:cs="Times New Roman"/>
                <w:color w:val="000000"/>
                <w:lang w:val="en-DK" w:eastAsia="en-GB"/>
              </w:rPr>
              <w:t>infralittoral</w:t>
            </w:r>
            <w:r w:rsidR="001E18BC" w:rsidRPr="001E18BC">
              <w:rPr>
                <w:rFonts w:ascii="Calibri" w:eastAsia="Times New Roman" w:hAnsi="Calibri" w:cs="Times New Roman"/>
                <w:color w:val="000000"/>
                <w:lang w:eastAsia="en-GB"/>
              </w:rPr>
              <w:t xml:space="preserve"> muddy </w:t>
            </w:r>
            <w:proofErr w:type="spellStart"/>
            <w:r w:rsidR="001E18BC" w:rsidRPr="001E18BC">
              <w:rPr>
                <w:rFonts w:ascii="Calibri" w:eastAsia="Times New Roman" w:hAnsi="Calibri" w:cs="Times New Roman"/>
                <w:color w:val="000000"/>
                <w:lang w:eastAsia="en-GB"/>
              </w:rPr>
              <w:t>detritic</w:t>
            </w:r>
            <w:proofErr w:type="spellEnd"/>
            <w:r w:rsidR="001E18BC" w:rsidRPr="001E18BC">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tcPr>
          <w:p w14:paraId="0CA4EBA9" w14:textId="77777777" w:rsidR="009655DC" w:rsidRDefault="009655DC" w:rsidP="001E18BC">
            <w:pPr>
              <w:spacing w:before="100" w:beforeAutospacing="1" w:after="100" w:afterAutospacing="1" w:line="240" w:lineRule="auto"/>
            </w:pPr>
            <w:r>
              <w:t xml:space="preserve">This habitat develops in areas where a detritus bottom is covered with mud formed by terrigenous deposits from rivers. The sediment is a very muddy sand or sandy mud, or even a rather compacted mud, 1 rich in shell debris or volcanic fragments (scoriae); sedimentation is slow enough to allow the development of sessile epifauna. Gravel, </w:t>
            </w:r>
            <w:proofErr w:type="gramStart"/>
            <w:r>
              <w:t>sand</w:t>
            </w:r>
            <w:proofErr w:type="gramEnd"/>
            <w:r>
              <w:t xml:space="preserve"> and mud are mixed in varying quantities, but mud always predominates. In some geographical areas, this habitat is characterized by facies with the </w:t>
            </w:r>
            <w:proofErr w:type="spellStart"/>
            <w:r>
              <w:t>brittlestar</w:t>
            </w:r>
            <w:proofErr w:type="spellEnd"/>
            <w:r>
              <w:t xml:space="preserve"> </w:t>
            </w:r>
            <w:proofErr w:type="spellStart"/>
            <w:r w:rsidRPr="009655DC">
              <w:rPr>
                <w:i/>
                <w:iCs/>
              </w:rPr>
              <w:t>Ophiothrix</w:t>
            </w:r>
            <w:proofErr w:type="spellEnd"/>
            <w:r w:rsidRPr="009655DC">
              <w:rPr>
                <w:i/>
                <w:iCs/>
              </w:rPr>
              <w:t xml:space="preserve"> </w:t>
            </w:r>
            <w:proofErr w:type="spellStart"/>
            <w:r w:rsidRPr="009655DC">
              <w:rPr>
                <w:i/>
                <w:iCs/>
              </w:rPr>
              <w:t>quinquemaculata</w:t>
            </w:r>
            <w:proofErr w:type="spellEnd"/>
            <w:r>
              <w:t xml:space="preserve"> (Ophiuroidea) that extends to the circalittoral. This species in some places forms an extremely dense population which is almost 90% </w:t>
            </w:r>
            <w:proofErr w:type="spellStart"/>
            <w:r>
              <w:t>ophiuran</w:t>
            </w:r>
            <w:proofErr w:type="spellEnd"/>
            <w:r>
              <w:t>.</w:t>
            </w:r>
          </w:p>
          <w:p w14:paraId="03AD4496" w14:textId="732FD255" w:rsidR="001E18BC" w:rsidRPr="001E18BC" w:rsidRDefault="001E18BC" w:rsidP="001E18BC">
            <w:pPr>
              <w:spacing w:before="100" w:beforeAutospacing="1" w:after="100" w:afterAutospacing="1" w:line="240" w:lineRule="auto"/>
              <w:rPr>
                <w:rFonts w:ascii="Calibri" w:eastAsia="Times New Roman" w:hAnsi="Calibri" w:cs="Times New Roman"/>
                <w:color w:val="000000"/>
                <w:lang w:eastAsia="en-GB"/>
              </w:rPr>
            </w:pPr>
            <w:r w:rsidRPr="001E18BC">
              <w:rPr>
                <w:rFonts w:ascii="Calibri" w:eastAsia="Times New Roman" w:hAnsi="Calibri" w:cs="Times New Roman"/>
                <w:color w:val="000000"/>
                <w:lang w:eastAsia="en-GB"/>
              </w:rPr>
              <w:t>Indicators of quality:</w:t>
            </w:r>
          </w:p>
          <w:p w14:paraId="30C0C055" w14:textId="77777777" w:rsidR="00694760" w:rsidRDefault="00694760" w:rsidP="001E18BC">
            <w:pPr>
              <w:spacing w:before="100" w:beforeAutospacing="1" w:after="100" w:afterAutospacing="1" w:line="240" w:lineRule="auto"/>
            </w:pPr>
            <w: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w:t>
            </w:r>
            <w:proofErr w:type="gramStart"/>
            <w:r>
              <w:t>particular pressure</w:t>
            </w:r>
            <w:proofErr w:type="gramEnd"/>
            <w:r>
              <w:t xml:space="preserv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w:t>
            </w:r>
            <w:proofErr w:type="gramStart"/>
            <w:r>
              <w:t>e.g.</w:t>
            </w:r>
            <w:proofErr w:type="gramEnd"/>
            <w:r>
              <w:t xml:space="preserve"> protected features within Natura 2000 sites, where reference values have been determined and applied on a location-specific basis.</w:t>
            </w:r>
          </w:p>
          <w:p w14:paraId="37B811DB" w14:textId="57AD5C74" w:rsidR="001E18BC" w:rsidRPr="001E18BC" w:rsidRDefault="001E18BC" w:rsidP="001E18BC">
            <w:pPr>
              <w:spacing w:before="100" w:beforeAutospacing="1" w:after="100" w:afterAutospacing="1" w:line="240" w:lineRule="auto"/>
              <w:rPr>
                <w:rFonts w:ascii="Calibri" w:eastAsia="Times New Roman" w:hAnsi="Calibri" w:cs="Times New Roman"/>
                <w:color w:val="000000"/>
                <w:lang w:eastAsia="en-GB"/>
              </w:rPr>
            </w:pPr>
            <w:r w:rsidRPr="001E18BC">
              <w:rPr>
                <w:rFonts w:ascii="Calibri" w:eastAsia="Times New Roman" w:hAnsi="Calibri" w:cs="Times New Roman"/>
                <w:color w:val="000000"/>
                <w:lang w:eastAsia="en-GB"/>
              </w:rPr>
              <w:t>Characteristic species:</w:t>
            </w:r>
          </w:p>
          <w:p w14:paraId="180A1F8D" w14:textId="77777777" w:rsidR="00A24AEC" w:rsidRDefault="00694760" w:rsidP="001E18BC">
            <w:pPr>
              <w:spacing w:before="100" w:beforeAutospacing="1" w:after="100" w:afterAutospacing="1" w:line="240" w:lineRule="auto"/>
            </w:pPr>
            <w:r>
              <w:t xml:space="preserve">Brittle star: </w:t>
            </w:r>
            <w:proofErr w:type="spellStart"/>
            <w:r w:rsidRPr="00694760">
              <w:rPr>
                <w:i/>
                <w:iCs/>
              </w:rPr>
              <w:t>Ophiothrix</w:t>
            </w:r>
            <w:proofErr w:type="spellEnd"/>
            <w:r w:rsidRPr="00694760">
              <w:rPr>
                <w:i/>
                <w:iCs/>
              </w:rPr>
              <w:t xml:space="preserve"> </w:t>
            </w:r>
            <w:proofErr w:type="spellStart"/>
            <w:proofErr w:type="gramStart"/>
            <w:r w:rsidRPr="00694760">
              <w:rPr>
                <w:i/>
                <w:iCs/>
              </w:rPr>
              <w:t>quinquemaculata</w:t>
            </w:r>
            <w:proofErr w:type="spellEnd"/>
            <w:r>
              <w:t>;</w:t>
            </w:r>
            <w:proofErr w:type="gramEnd"/>
            <w:r>
              <w:t xml:space="preserve"> </w:t>
            </w:r>
          </w:p>
          <w:p w14:paraId="760C9C34" w14:textId="77777777" w:rsidR="00A24AEC" w:rsidRDefault="00694760" w:rsidP="001E18BC">
            <w:pPr>
              <w:spacing w:before="100" w:beforeAutospacing="1" w:after="100" w:afterAutospacing="1" w:line="240" w:lineRule="auto"/>
            </w:pPr>
            <w:r>
              <w:t xml:space="preserve">Polychaete: </w:t>
            </w:r>
            <w:proofErr w:type="spellStart"/>
            <w:r w:rsidRPr="00694760">
              <w:rPr>
                <w:i/>
                <w:iCs/>
              </w:rPr>
              <w:t>Phyloaricia</w:t>
            </w:r>
            <w:proofErr w:type="spellEnd"/>
            <w:r w:rsidRPr="00694760">
              <w:rPr>
                <w:i/>
                <w:iCs/>
              </w:rPr>
              <w:t xml:space="preserve"> </w:t>
            </w:r>
            <w:proofErr w:type="spellStart"/>
            <w:r w:rsidRPr="00694760">
              <w:rPr>
                <w:i/>
                <w:iCs/>
              </w:rPr>
              <w:t>foetida</w:t>
            </w:r>
            <w:proofErr w:type="spellEnd"/>
            <w:r>
              <w:t xml:space="preserve">, </w:t>
            </w:r>
            <w:proofErr w:type="spellStart"/>
            <w:r w:rsidRPr="00694760">
              <w:rPr>
                <w:i/>
                <w:iCs/>
              </w:rPr>
              <w:t>Paradoneis</w:t>
            </w:r>
            <w:proofErr w:type="spellEnd"/>
            <w:r w:rsidRPr="00694760">
              <w:rPr>
                <w:i/>
                <w:iCs/>
              </w:rPr>
              <w:t xml:space="preserve"> </w:t>
            </w:r>
            <w:proofErr w:type="gramStart"/>
            <w:r w:rsidRPr="00694760">
              <w:rPr>
                <w:i/>
                <w:iCs/>
              </w:rPr>
              <w:t>lyra</w:t>
            </w:r>
            <w:r>
              <w:t>;</w:t>
            </w:r>
            <w:proofErr w:type="gramEnd"/>
            <w:r>
              <w:t xml:space="preserve"> </w:t>
            </w:r>
          </w:p>
          <w:p w14:paraId="6B53FF92" w14:textId="77777777" w:rsidR="00A24AEC" w:rsidRDefault="00694760" w:rsidP="001E18BC">
            <w:pPr>
              <w:spacing w:before="100" w:beforeAutospacing="1" w:after="100" w:afterAutospacing="1" w:line="240" w:lineRule="auto"/>
            </w:pPr>
            <w:r>
              <w:t xml:space="preserve">Gastropods: </w:t>
            </w:r>
            <w:proofErr w:type="spellStart"/>
            <w:r w:rsidRPr="00694760">
              <w:rPr>
                <w:i/>
                <w:iCs/>
              </w:rPr>
              <w:t>Cerithium</w:t>
            </w:r>
            <w:proofErr w:type="spellEnd"/>
            <w:r w:rsidRPr="00694760">
              <w:rPr>
                <w:i/>
                <w:iCs/>
              </w:rPr>
              <w:t xml:space="preserve"> </w:t>
            </w:r>
            <w:proofErr w:type="spellStart"/>
            <w:r w:rsidRPr="00694760">
              <w:rPr>
                <w:i/>
                <w:iCs/>
              </w:rPr>
              <w:t>vulgatum</w:t>
            </w:r>
            <w:proofErr w:type="spellEnd"/>
            <w:r>
              <w:t xml:space="preserve">, </w:t>
            </w:r>
            <w:r w:rsidRPr="00694760">
              <w:rPr>
                <w:i/>
                <w:iCs/>
              </w:rPr>
              <w:t xml:space="preserve">C. </w:t>
            </w:r>
            <w:proofErr w:type="spellStart"/>
            <w:r w:rsidRPr="00694760">
              <w:rPr>
                <w:i/>
                <w:iCs/>
              </w:rPr>
              <w:t>rupestre</w:t>
            </w:r>
            <w:proofErr w:type="spellEnd"/>
            <w:r>
              <w:t xml:space="preserve">, </w:t>
            </w:r>
          </w:p>
          <w:p w14:paraId="28816858" w14:textId="77777777" w:rsidR="00A24AEC" w:rsidRDefault="00694760" w:rsidP="001E18BC">
            <w:pPr>
              <w:spacing w:before="100" w:beforeAutospacing="1" w:after="100" w:afterAutospacing="1" w:line="240" w:lineRule="auto"/>
            </w:pPr>
            <w:r>
              <w:t xml:space="preserve">Bivalve: </w:t>
            </w:r>
            <w:proofErr w:type="spellStart"/>
            <w:r w:rsidRPr="00694760">
              <w:rPr>
                <w:i/>
                <w:iCs/>
              </w:rPr>
              <w:t>Ruditapes</w:t>
            </w:r>
            <w:proofErr w:type="spellEnd"/>
            <w:r w:rsidRPr="00694760">
              <w:rPr>
                <w:i/>
                <w:iCs/>
              </w:rPr>
              <w:t xml:space="preserve"> </w:t>
            </w:r>
            <w:proofErr w:type="spellStart"/>
            <w:proofErr w:type="gramStart"/>
            <w:r w:rsidRPr="00694760">
              <w:rPr>
                <w:i/>
                <w:iCs/>
              </w:rPr>
              <w:t>decussatus</w:t>
            </w:r>
            <w:proofErr w:type="spellEnd"/>
            <w:r>
              <w:t>;</w:t>
            </w:r>
            <w:proofErr w:type="gramEnd"/>
            <w:r>
              <w:t xml:space="preserve"> </w:t>
            </w:r>
          </w:p>
          <w:p w14:paraId="3F936CCB" w14:textId="77777777" w:rsidR="00A24AEC" w:rsidRDefault="00694760" w:rsidP="001E18BC">
            <w:pPr>
              <w:spacing w:before="100" w:beforeAutospacing="1" w:after="100" w:afterAutospacing="1" w:line="240" w:lineRule="auto"/>
            </w:pPr>
            <w:r>
              <w:t xml:space="preserve">Crustaceans: </w:t>
            </w:r>
            <w:proofErr w:type="spellStart"/>
            <w:r w:rsidRPr="00694760">
              <w:rPr>
                <w:i/>
                <w:iCs/>
              </w:rPr>
              <w:t>Upogebia</w:t>
            </w:r>
            <w:proofErr w:type="spellEnd"/>
            <w:r w:rsidRPr="00694760">
              <w:rPr>
                <w:i/>
                <w:iCs/>
              </w:rPr>
              <w:t xml:space="preserve"> </w:t>
            </w:r>
            <w:proofErr w:type="spellStart"/>
            <w:r w:rsidRPr="00694760">
              <w:rPr>
                <w:i/>
                <w:iCs/>
              </w:rPr>
              <w:t>pusilla</w:t>
            </w:r>
            <w:proofErr w:type="spellEnd"/>
            <w:r>
              <w:t xml:space="preserve">, </w:t>
            </w:r>
            <w:proofErr w:type="spellStart"/>
            <w:r w:rsidRPr="00694760">
              <w:rPr>
                <w:i/>
                <w:iCs/>
              </w:rPr>
              <w:t>Clibanarius</w:t>
            </w:r>
            <w:proofErr w:type="spellEnd"/>
            <w:r>
              <w:t xml:space="preserve"> </w:t>
            </w:r>
            <w:proofErr w:type="spellStart"/>
            <w:proofErr w:type="gramStart"/>
            <w:r w:rsidRPr="00694760">
              <w:rPr>
                <w:i/>
                <w:iCs/>
              </w:rPr>
              <w:t>misanthropus</w:t>
            </w:r>
            <w:proofErr w:type="spellEnd"/>
            <w:r>
              <w:t>;</w:t>
            </w:r>
            <w:proofErr w:type="gramEnd"/>
            <w:r>
              <w:t xml:space="preserve"> </w:t>
            </w:r>
          </w:p>
          <w:p w14:paraId="22EC93C0" w14:textId="078CCCA4" w:rsidR="001E18BC" w:rsidRPr="00D349F7" w:rsidRDefault="00694760" w:rsidP="001E18BC">
            <w:pPr>
              <w:spacing w:before="100" w:beforeAutospacing="1" w:after="100" w:afterAutospacing="1" w:line="240" w:lineRule="auto"/>
              <w:rPr>
                <w:rFonts w:ascii="Calibri" w:eastAsia="Times New Roman" w:hAnsi="Calibri" w:cs="Times New Roman"/>
                <w:color w:val="000000"/>
                <w:lang w:eastAsia="en-GB"/>
              </w:rPr>
            </w:pPr>
            <w:r>
              <w:t xml:space="preserve">Sipunculid: </w:t>
            </w:r>
            <w:proofErr w:type="spellStart"/>
            <w:r w:rsidRPr="00694760">
              <w:rPr>
                <w:i/>
                <w:iCs/>
              </w:rPr>
              <w:t>Golfingia</w:t>
            </w:r>
            <w:proofErr w:type="spellEnd"/>
            <w:r w:rsidRPr="00694760">
              <w:rPr>
                <w:i/>
                <w:iCs/>
              </w:rPr>
              <w:t xml:space="preserve"> vulgaris</w:t>
            </w:r>
            <w:r>
              <w:t>.</w:t>
            </w:r>
          </w:p>
        </w:tc>
      </w:tr>
      <w:tr w:rsidR="00D349F7" w:rsidRPr="00D349F7" w14:paraId="6B253DE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67933A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2BFFC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A5.38x: Communities of Mediterranean circalittoral muddy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A4AF6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develops in areas where a detritus bottom is covered with mud formed by terrigenous deposits from rivers. The sediment is a very muddy sand or sandy mud, or even a rather compacted mud, rich in shell debris or volcanic fragments (scoriae). Sedimentation deposits slow enough to allow the development of sessile epifauna. Gravel, sand and mud are mixed in varying quantities, but mud always predominates.</w:t>
            </w:r>
          </w:p>
          <w:p w14:paraId="18E0EE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biocenosis hosts the facies of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quinquemaculata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This species in some places forms an extremely dense population which is formed almost by 90% </w:t>
            </w:r>
            <w:proofErr w:type="spellStart"/>
            <w:r w:rsidRPr="00D349F7">
              <w:rPr>
                <w:rFonts w:ascii="Calibri" w:eastAsia="Times New Roman" w:hAnsi="Calibri" w:cs="Times New Roman"/>
                <w:color w:val="000000"/>
                <w:lang w:eastAsia="en-GB"/>
              </w:rPr>
              <w:t>ophiurans</w:t>
            </w:r>
            <w:proofErr w:type="spellEnd"/>
            <w:r w:rsidRPr="00D349F7">
              <w:rPr>
                <w:rFonts w:ascii="Calibri" w:eastAsia="Times New Roman" w:hAnsi="Calibri" w:cs="Times New Roman"/>
                <w:color w:val="000000"/>
                <w:lang w:eastAsia="en-GB"/>
              </w:rPr>
              <w:t>.</w:t>
            </w:r>
          </w:p>
          <w:p w14:paraId="082544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8C746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FDA58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67577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36EFE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Porifera: </w:t>
            </w:r>
            <w:proofErr w:type="spellStart"/>
            <w:r w:rsidRPr="00D349F7">
              <w:rPr>
                <w:rFonts w:ascii="Calibri" w:eastAsia="Times New Roman" w:hAnsi="Calibri" w:cs="Times New Roman"/>
                <w:i/>
                <w:iCs/>
                <w:color w:val="000000"/>
                <w:lang w:eastAsia="en-GB"/>
              </w:rPr>
              <w:t>Raspailia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viminalis</w:t>
            </w:r>
            <w:proofErr w:type="spellEnd"/>
            <w:r w:rsidRPr="00D349F7">
              <w:rPr>
                <w:rFonts w:ascii="Calibri" w:eastAsia="Times New Roman" w:hAnsi="Calibri" w:cs="Times New Roman"/>
                <w:i/>
                <w:iCs/>
                <w:color w:val="000000"/>
                <w:lang w:eastAsia="en-GB"/>
              </w:rPr>
              <w:t>.</w:t>
            </w:r>
          </w:p>
          <w:p w14:paraId="1414DE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Cnidaria: </w:t>
            </w:r>
            <w:proofErr w:type="spellStart"/>
            <w:r w:rsidRPr="00D349F7">
              <w:rPr>
                <w:rFonts w:ascii="Calibri" w:eastAsia="Times New Roman" w:hAnsi="Calibri" w:cs="Times New Roman"/>
                <w:i/>
                <w:iCs/>
                <w:color w:val="000000"/>
                <w:lang w:eastAsia="en-GB"/>
              </w:rPr>
              <w:t>Alcyonum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Anemodactis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mazeli</w:t>
            </w:r>
            <w:proofErr w:type="spellEnd"/>
            <w:r w:rsidRPr="00D349F7">
              <w:rPr>
                <w:rFonts w:ascii="Calibri" w:eastAsia="Times New Roman" w:hAnsi="Calibri" w:cs="Times New Roman"/>
                <w:i/>
                <w:iCs/>
                <w:color w:val="000000"/>
                <w:lang w:eastAsia="en-GB"/>
              </w:rPr>
              <w:t>.</w:t>
            </w:r>
          </w:p>
          <w:p w14:paraId="7FB689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Holothuridae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Psedothyone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raphanus</w:t>
            </w:r>
            <w:proofErr w:type="spellEnd"/>
            <w:r w:rsidRPr="00D349F7">
              <w:rPr>
                <w:rFonts w:ascii="Calibri" w:eastAsia="Times New Roman" w:hAnsi="Calibri" w:cs="Times New Roman"/>
                <w:i/>
                <w:iCs/>
                <w:color w:val="000000"/>
                <w:lang w:eastAsia="en-GB"/>
              </w:rPr>
              <w:t>.</w:t>
            </w:r>
          </w:p>
          <w:p w14:paraId="18BB07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Mollusca: </w:t>
            </w:r>
            <w:proofErr w:type="spellStart"/>
            <w:r w:rsidRPr="00D349F7">
              <w:rPr>
                <w:rFonts w:ascii="Calibri" w:eastAsia="Times New Roman" w:hAnsi="Calibri" w:cs="Times New Roman"/>
                <w:color w:val="000000"/>
                <w:lang w:eastAsia="en-GB"/>
              </w:rPr>
              <w:t>Pelecypoda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Tellina serrata,</w:t>
            </w:r>
            <w:r w:rsidRPr="00D349F7">
              <w:rPr>
                <w:rFonts w:ascii="Calibri" w:eastAsia="Times New Roman" w:hAnsi="Calibri" w:cs="Times New Roman"/>
                <w:color w:val="000000"/>
                <w:lang w:eastAsia="en-GB"/>
              </w:rPr>
              <w:t xml:space="preserve"> the gastropod </w:t>
            </w:r>
            <w:r w:rsidRPr="00D349F7">
              <w:rPr>
                <w:rFonts w:ascii="Calibri" w:eastAsia="Times New Roman" w:hAnsi="Calibri" w:cs="Times New Roman"/>
                <w:i/>
                <w:iCs/>
                <w:color w:val="000000"/>
                <w:lang w:eastAsia="en-GB"/>
              </w:rPr>
              <w:t xml:space="preserve">Turritella communis </w:t>
            </w:r>
            <w:r w:rsidRPr="00D349F7">
              <w:rPr>
                <w:rFonts w:ascii="Calibri" w:eastAsia="Times New Roman" w:hAnsi="Calibri" w:cs="Times New Roman"/>
                <w:color w:val="000000"/>
                <w:lang w:eastAsia="en-GB"/>
              </w:rPr>
              <w:t xml:space="preserve">and the bivalves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prismatica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Corbula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Nucula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nitidosa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flexuosa</w:t>
            </w:r>
            <w:proofErr w:type="spellEnd"/>
            <w:r w:rsidRPr="00D349F7">
              <w:rPr>
                <w:rFonts w:ascii="Calibri" w:eastAsia="Times New Roman" w:hAnsi="Calibri" w:cs="Times New Roman"/>
                <w:i/>
                <w:iCs/>
                <w:color w:val="000000"/>
                <w:lang w:eastAsia="en-GB"/>
              </w:rPr>
              <w:t>.</w:t>
            </w:r>
          </w:p>
          <w:p w14:paraId="5A16EC9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Sipunculida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Golfingia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w:t>
            </w:r>
          </w:p>
          <w:p w14:paraId="3C7EC9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Polychaeta: </w:t>
            </w:r>
            <w:r w:rsidRPr="00D349F7">
              <w:rPr>
                <w:rFonts w:ascii="Calibri" w:eastAsia="Times New Roman" w:hAnsi="Calibri" w:cs="Times New Roman"/>
                <w:i/>
                <w:iCs/>
                <w:color w:val="000000"/>
                <w:lang w:eastAsia="en-GB"/>
              </w:rPr>
              <w:t xml:space="preserve">Aphrodite aculeata, </w:t>
            </w:r>
            <w:proofErr w:type="spellStart"/>
            <w:r w:rsidRPr="00D349F7">
              <w:rPr>
                <w:rFonts w:ascii="Calibri" w:eastAsia="Times New Roman" w:hAnsi="Calibri" w:cs="Times New Roman"/>
                <w:i/>
                <w:iCs/>
                <w:color w:val="000000"/>
                <w:lang w:eastAsia="en-GB"/>
              </w:rPr>
              <w:t>Polyodontes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maxillosus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Eupanthalis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kinbergi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Leiocapitella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dollfussi</w:t>
            </w:r>
            <w:proofErr w:type="spellEnd"/>
            <w:r w:rsidRPr="00D349F7">
              <w:rPr>
                <w:rFonts w:ascii="Calibri" w:eastAsia="Times New Roman" w:hAnsi="Calibri" w:cs="Times New Roman"/>
                <w:i/>
                <w:iCs/>
                <w:color w:val="000000"/>
                <w:lang w:eastAsia="en-GB"/>
              </w:rPr>
              <w:t xml:space="preserve">, Clymene </w:t>
            </w:r>
            <w:proofErr w:type="spellStart"/>
            <w:r w:rsidRPr="00D349F7">
              <w:rPr>
                <w:rFonts w:ascii="Calibri" w:eastAsia="Times New Roman" w:hAnsi="Calibri" w:cs="Times New Roman"/>
                <w:i/>
                <w:iCs/>
                <w:color w:val="000000"/>
                <w:lang w:eastAsia="en-GB"/>
              </w:rPr>
              <w:t>palermitana</w:t>
            </w:r>
            <w:proofErr w:type="spellEnd"/>
            <w:r w:rsidRPr="00D349F7">
              <w:rPr>
                <w:rFonts w:ascii="Calibri" w:eastAsia="Times New Roman" w:hAnsi="Calibri" w:cs="Times New Roman"/>
                <w:i/>
                <w:iCs/>
                <w:color w:val="000000"/>
                <w:lang w:eastAsia="en-GB"/>
              </w:rPr>
              <w:t>.</w:t>
            </w:r>
          </w:p>
          <w:p w14:paraId="6705F8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Isopoda: </w:t>
            </w:r>
            <w:proofErr w:type="spellStart"/>
            <w:r w:rsidRPr="00D349F7">
              <w:rPr>
                <w:rFonts w:ascii="Calibri" w:eastAsia="Times New Roman" w:hAnsi="Calibri" w:cs="Times New Roman"/>
                <w:i/>
                <w:iCs/>
                <w:color w:val="000000"/>
                <w:lang w:eastAsia="en-GB"/>
              </w:rPr>
              <w:t>Cirolana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neglecta</w:t>
            </w:r>
            <w:proofErr w:type="spellEnd"/>
            <w:r w:rsidRPr="00D349F7">
              <w:rPr>
                <w:rFonts w:ascii="Calibri" w:eastAsia="Times New Roman" w:hAnsi="Calibri" w:cs="Times New Roman"/>
                <w:i/>
                <w:iCs/>
                <w:color w:val="000000"/>
                <w:lang w:eastAsia="en-GB"/>
              </w:rPr>
              <w:t>.</w:t>
            </w:r>
          </w:p>
        </w:tc>
      </w:tr>
      <w:tr w:rsidR="00D349F7" w:rsidRPr="00D349F7" w14:paraId="0542DE0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EC5E5A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907D3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A5.39 Communities of Mediterranean infralittoral (coastal) terrigenous muds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C4864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sediment that conforms this habitat is always pure mud, more or less clayey, almost always derived from the erosion of rocks on land carried to sea by rivers (of fluvial origin). Such coarse debris is quickly covered with no epifauna developing as a result. In sheltered areas, this habitat is characterized by associations</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with</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 Zostera </w:t>
            </w:r>
            <w:proofErr w:type="spellStart"/>
            <w:r w:rsidRPr="00D349F7">
              <w:rPr>
                <w:rFonts w:ascii="Calibri" w:eastAsia="Times New Roman" w:hAnsi="Calibri" w:cs="Times New Roman"/>
                <w:i/>
                <w:iCs/>
                <w:color w:val="000000"/>
                <w:lang w:eastAsia="en-GB"/>
              </w:rPr>
              <w:t>noltii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w:t>
            </w:r>
          </w:p>
          <w:p w14:paraId="2056C8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C55BB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Standard biotic and abiotic indicators have been used to describe marine habitat quality, but the presence and abundance of characteristic species can also be used as an indicator of habitat quality.</w:t>
            </w:r>
          </w:p>
          <w:p w14:paraId="3FFD52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44B3B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Include: gastropods </w:t>
            </w:r>
            <w:r w:rsidRPr="00D349F7">
              <w:rPr>
                <w:rFonts w:ascii="Calibri" w:eastAsia="Times New Roman" w:hAnsi="Calibri" w:cs="Times New Roman"/>
                <w:i/>
                <w:iCs/>
                <w:color w:val="000000"/>
                <w:lang w:eastAsia="en-GB"/>
              </w:rPr>
              <w:t xml:space="preserve">Turritella sp.; </w:t>
            </w:r>
            <w:proofErr w:type="spellStart"/>
            <w:r w:rsidRPr="00D349F7">
              <w:rPr>
                <w:rFonts w:ascii="Calibri" w:eastAsia="Times New Roman" w:hAnsi="Calibri" w:cs="Times New Roman"/>
                <w:color w:val="000000"/>
                <w:lang w:eastAsia="en-GB"/>
              </w:rPr>
              <w:t>polychaets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Sternaspis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scutata</w:t>
            </w:r>
            <w:proofErr w:type="spellEnd"/>
            <w:r w:rsidRPr="00D349F7">
              <w:rPr>
                <w:rFonts w:ascii="Calibri" w:eastAsia="Times New Roman" w:hAnsi="Calibri" w:cs="Times New Roman"/>
                <w:i/>
                <w:iCs/>
                <w:color w:val="000000"/>
                <w:lang w:eastAsia="en-GB"/>
              </w:rPr>
              <w:t xml:space="preserve">, Aphrodite aculeata; </w:t>
            </w:r>
            <w:r w:rsidRPr="00D349F7">
              <w:rPr>
                <w:rFonts w:ascii="Calibri" w:eastAsia="Times New Roman" w:hAnsi="Calibri" w:cs="Times New Roman"/>
                <w:color w:val="000000"/>
                <w:lang w:eastAsia="en-GB"/>
              </w:rPr>
              <w:t>bivalves: </w:t>
            </w:r>
            <w:proofErr w:type="spellStart"/>
            <w:r w:rsidRPr="00D349F7">
              <w:rPr>
                <w:rFonts w:ascii="Calibri" w:eastAsia="Times New Roman" w:hAnsi="Calibri" w:cs="Times New Roman"/>
                <w:i/>
                <w:iCs/>
                <w:color w:val="000000"/>
                <w:lang w:eastAsia="en-GB"/>
              </w:rPr>
              <w:t>Acanthocardia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paucicostata</w:t>
            </w:r>
            <w:proofErr w:type="spellEnd"/>
            <w:r w:rsidRPr="00D349F7">
              <w:rPr>
                <w:rFonts w:ascii="Calibri" w:eastAsia="Times New Roman" w:hAnsi="Calibri" w:cs="Times New Roman"/>
                <w:i/>
                <w:iCs/>
                <w:color w:val="000000"/>
                <w:lang w:eastAsia="en-GB"/>
              </w:rPr>
              <w:t>; sea pen: </w:t>
            </w:r>
            <w:proofErr w:type="spellStart"/>
            <w:r w:rsidRPr="00D349F7">
              <w:rPr>
                <w:rFonts w:ascii="Calibri" w:eastAsia="Times New Roman" w:hAnsi="Calibri" w:cs="Times New Roman"/>
                <w:i/>
                <w:iCs/>
                <w:color w:val="000000"/>
                <w:lang w:eastAsia="en-GB"/>
              </w:rPr>
              <w:t>Pennatula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Veretillum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cynomorium</w:t>
            </w:r>
            <w:proofErr w:type="spellEnd"/>
            <w:r w:rsidRPr="00D349F7">
              <w:rPr>
                <w:rFonts w:ascii="Calibri" w:eastAsia="Times New Roman" w:hAnsi="Calibri" w:cs="Times New Roman"/>
                <w:i/>
                <w:iCs/>
                <w:color w:val="000000"/>
                <w:lang w:eastAsia="en-GB"/>
              </w:rPr>
              <w:t>; crustacean: </w:t>
            </w:r>
            <w:proofErr w:type="spellStart"/>
            <w:r w:rsidRPr="00D349F7">
              <w:rPr>
                <w:rFonts w:ascii="Calibri" w:eastAsia="Times New Roman" w:hAnsi="Calibri" w:cs="Times New Roman"/>
                <w:i/>
                <w:iCs/>
                <w:color w:val="000000"/>
                <w:lang w:eastAsia="en-GB"/>
              </w:rPr>
              <w:t>Medorippe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lanata</w:t>
            </w:r>
            <w:proofErr w:type="spellEnd"/>
            <w:r w:rsidRPr="00D349F7">
              <w:rPr>
                <w:rFonts w:ascii="Calibri" w:eastAsia="Times New Roman" w:hAnsi="Calibri" w:cs="Times New Roman"/>
                <w:i/>
                <w:iCs/>
                <w:color w:val="000000"/>
                <w:lang w:eastAsia="en-GB"/>
              </w:rPr>
              <w:t>; sea cucumbers: </w:t>
            </w:r>
            <w:proofErr w:type="spellStart"/>
            <w:r w:rsidRPr="00D349F7">
              <w:rPr>
                <w:rFonts w:ascii="Calibri" w:eastAsia="Times New Roman" w:hAnsi="Calibri" w:cs="Times New Roman"/>
                <w:i/>
                <w:iCs/>
                <w:color w:val="000000"/>
                <w:lang w:eastAsia="en-GB"/>
              </w:rPr>
              <w:t>Parastichopus</w:t>
            </w:r>
            <w:proofErr w:type="spellEnd"/>
            <w:r w:rsidRPr="00D349F7">
              <w:rPr>
                <w:rFonts w:ascii="Calibri" w:eastAsia="Times New Roman" w:hAnsi="Calibri" w:cs="Times New Roman"/>
                <w:i/>
                <w:iCs/>
                <w:color w:val="000000"/>
                <w:lang w:eastAsia="en-GB"/>
              </w:rPr>
              <w:t xml:space="preserve"> regalis,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w:t>
            </w:r>
          </w:p>
        </w:tc>
      </w:tr>
      <w:tr w:rsidR="00D349F7" w:rsidRPr="00D349F7" w14:paraId="29EAE5C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14D6ED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2A116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A5.46. Communities of Mediterranean upper circalittoral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8E721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big bays and opens seas, on a substratum whose nature varies widely and depends largely on the typology of the nearby coast and of nearby infralittoral rock formations. It occurs on terrigenous and </w:t>
            </w:r>
            <w:proofErr w:type="spellStart"/>
            <w:r w:rsidRPr="00D349F7">
              <w:rPr>
                <w:rFonts w:ascii="Calibri" w:eastAsia="Times New Roman" w:hAnsi="Calibri" w:cs="Times New Roman"/>
                <w:color w:val="000000"/>
                <w:lang w:eastAsia="en-GB"/>
              </w:rPr>
              <w:t>organogenous</w:t>
            </w:r>
            <w:proofErr w:type="spellEnd"/>
            <w:r w:rsidRPr="00D349F7">
              <w:rPr>
                <w:rFonts w:ascii="Calibri" w:eastAsia="Times New Roman" w:hAnsi="Calibri" w:cs="Times New Roman"/>
                <w:color w:val="000000"/>
                <w:lang w:eastAsia="en-GB"/>
              </w:rPr>
              <w:t xml:space="preserve"> sediment: gravel with a sandy-muddy filling originating from predominant local rocks, sometimes shell debris from various molluscs, debris from big calcified bryozoans, tests of echinoderms or of some dead </w:t>
            </w:r>
            <w:proofErr w:type="spellStart"/>
            <w:r w:rsidRPr="00D349F7">
              <w:rPr>
                <w:rFonts w:ascii="Calibri" w:eastAsia="Times New Roman" w:hAnsi="Calibri" w:cs="Times New Roman"/>
                <w:color w:val="000000"/>
                <w:lang w:eastAsia="en-GB"/>
              </w:rPr>
              <w:t>melobesies</w:t>
            </w:r>
            <w:proofErr w:type="spellEnd"/>
            <w:r w:rsidRPr="00D349F7">
              <w:rPr>
                <w:rFonts w:ascii="Calibri" w:eastAsia="Times New Roman" w:hAnsi="Calibri" w:cs="Times New Roman"/>
                <w:color w:val="000000"/>
                <w:lang w:eastAsia="en-GB"/>
              </w:rPr>
              <w:t xml:space="preserve"> (coralline red algae </w:t>
            </w:r>
            <w:proofErr w:type="spellStart"/>
            <w:r w:rsidRPr="00D349F7">
              <w:rPr>
                <w:rFonts w:ascii="Calibri" w:eastAsia="Times New Roman" w:hAnsi="Calibri" w:cs="Times New Roman"/>
                <w:i/>
                <w:iCs/>
                <w:color w:val="000000"/>
                <w:lang w:eastAsia="en-GB"/>
              </w:rPr>
              <w:t>Melobesiae</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The interstices between these various components of coarse sands and gravel are partially filled by a greater or lesser proportion of sand and mud. The muddy portion is usually less than 20%, but various more or less muddy types exist.</w:t>
            </w:r>
          </w:p>
          <w:p w14:paraId="15F94E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It develops at depths of between 30 and 100 metres, usually as an extension at depth of the biocenosis of well sorted fine sands. Some facies with </w:t>
            </w:r>
            <w:proofErr w:type="spellStart"/>
            <w:r w:rsidRPr="00D349F7">
              <w:rPr>
                <w:rFonts w:ascii="Calibri" w:eastAsia="Times New Roman" w:hAnsi="Calibri" w:cs="Times New Roman"/>
                <w:color w:val="000000"/>
                <w:lang w:eastAsia="en-GB"/>
              </w:rPr>
              <w:t>epiflora</w:t>
            </w:r>
            <w:proofErr w:type="spellEnd"/>
            <w:r w:rsidRPr="00D349F7">
              <w:rPr>
                <w:rFonts w:ascii="Calibri" w:eastAsia="Times New Roman" w:hAnsi="Calibri" w:cs="Times New Roman"/>
                <w:color w:val="000000"/>
                <w:lang w:eastAsia="en-GB"/>
              </w:rPr>
              <w:t xml:space="preserve"> and epifauna may present, depending on certain currents. These may be </w:t>
            </w:r>
            <w:proofErr w:type="gramStart"/>
            <w:r w:rsidRPr="00D349F7">
              <w:rPr>
                <w:rFonts w:ascii="Calibri" w:eastAsia="Times New Roman" w:hAnsi="Calibri" w:cs="Times New Roman"/>
                <w:color w:val="000000"/>
                <w:lang w:eastAsia="en-GB"/>
              </w:rPr>
              <w:t>characterised  by</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colonial ascidians and by big colonies of arborescent bryozoans, unattached or fixed to small substrata.</w:t>
            </w:r>
          </w:p>
          <w:p w14:paraId="183CB5D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C17B2F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Some species are indicators of more particular environmental conditions such as the echinoderms (</w:t>
            </w:r>
            <w:proofErr w:type="spellStart"/>
            <w:r w:rsidRPr="00D349F7">
              <w:rPr>
                <w:rFonts w:ascii="Calibri" w:eastAsia="Times New Roman" w:hAnsi="Calibri" w:cs="Times New Roman"/>
                <w:i/>
                <w:iCs/>
                <w:color w:val="000000"/>
                <w:lang w:eastAsia="en-GB"/>
              </w:rPr>
              <w:t>Echinocyamus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i/>
                <w:iCs/>
                <w:color w:val="000000"/>
                <w:lang w:eastAsia="en-GB"/>
              </w:rPr>
              <w:t xml:space="preserve">, Astarte </w:t>
            </w:r>
            <w:proofErr w:type="spellStart"/>
            <w:r w:rsidRPr="00D349F7">
              <w:rPr>
                <w:rFonts w:ascii="Calibri" w:eastAsia="Times New Roman" w:hAnsi="Calibri" w:cs="Times New Roman"/>
                <w:i/>
                <w:iCs/>
                <w:color w:val="000000"/>
                <w:lang w:eastAsia="en-GB"/>
              </w:rPr>
              <w:t>fusca</w:t>
            </w:r>
            <w:proofErr w:type="spellEnd"/>
            <w:r w:rsidRPr="00D349F7">
              <w:rPr>
                <w:rFonts w:ascii="Calibri" w:eastAsia="Times New Roman" w:hAnsi="Calibri" w:cs="Times New Roman"/>
                <w:color w:val="000000"/>
                <w:lang w:eastAsia="en-GB"/>
              </w:rPr>
              <w:t>), the bivalves (</w:t>
            </w:r>
            <w:proofErr w:type="spellStart"/>
            <w:r w:rsidRPr="00D349F7">
              <w:rPr>
                <w:rFonts w:ascii="Calibri" w:eastAsia="Times New Roman" w:hAnsi="Calibri" w:cs="Times New Roman"/>
                <w:i/>
                <w:iCs/>
                <w:color w:val="000000"/>
                <w:lang w:eastAsia="en-GB"/>
              </w:rPr>
              <w:t>Cardium</w:t>
            </w:r>
            <w:proofErr w:type="spellEnd"/>
            <w:r w:rsidRPr="00D349F7">
              <w:rPr>
                <w:rFonts w:ascii="Calibri" w:eastAsia="Times New Roman" w:hAnsi="Calibri" w:cs="Times New Roman"/>
                <w:i/>
                <w:iCs/>
                <w:color w:val="000000"/>
                <w:lang w:eastAsia="en-GB"/>
              </w:rPr>
              <w:t xml:space="preserve"> minimum, Venus ovata, Dentalium </w:t>
            </w:r>
            <w:proofErr w:type="spellStart"/>
            <w:r w:rsidRPr="00D349F7">
              <w:rPr>
                <w:rFonts w:ascii="Calibri" w:eastAsia="Times New Roman" w:hAnsi="Calibri" w:cs="Times New Roman"/>
                <w:i/>
                <w:iCs/>
                <w:color w:val="000000"/>
                <w:lang w:eastAsia="en-GB"/>
              </w:rPr>
              <w:t>inaequicostatum</w:t>
            </w:r>
            <w:proofErr w:type="spellEnd"/>
            <w:r w:rsidRPr="00D349F7">
              <w:rPr>
                <w:rFonts w:ascii="Calibri" w:eastAsia="Times New Roman" w:hAnsi="Calibri" w:cs="Times New Roman"/>
                <w:i/>
                <w:iCs/>
                <w:color w:val="000000"/>
                <w:lang w:eastAsia="en-GB"/>
              </w:rPr>
              <w:t>), </w:t>
            </w:r>
            <w:proofErr w:type="gramStart"/>
            <w:r w:rsidRPr="00D349F7">
              <w:rPr>
                <w:rFonts w:ascii="Calibri" w:eastAsia="Times New Roman" w:hAnsi="Calibri" w:cs="Times New Roman"/>
                <w:color w:val="000000"/>
                <w:lang w:eastAsia="en-GB"/>
              </w:rPr>
              <w:t>the  opisthobranch</w:t>
            </w:r>
            <w:proofErr w:type="gramEnd"/>
            <w:r w:rsidRPr="00D349F7">
              <w:rPr>
                <w:rFonts w:ascii="Calibri" w:eastAsia="Times New Roman" w:hAnsi="Calibri" w:cs="Times New Roman"/>
                <w:color w:val="000000"/>
                <w:lang w:eastAsia="en-GB"/>
              </w:rPr>
              <w:t> mollusc</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Philine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aperta</w:t>
            </w:r>
            <w:proofErr w:type="spellEnd"/>
            <w:r w:rsidRPr="00D349F7">
              <w:rPr>
                <w:rFonts w:ascii="Calibri" w:eastAsia="Times New Roman" w:hAnsi="Calibri" w:cs="Times New Roman"/>
                <w:color w:val="000000"/>
                <w:lang w:eastAsia="en-GB"/>
              </w:rPr>
              <w:t>, or species with a wide ecological distribution in loose substrata.</w:t>
            </w:r>
          </w:p>
          <w:p w14:paraId="643AB0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3A953D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Phytobenthos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Cryptonemia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tunaeformis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many-branched calcareous rhodophytes (</w:t>
            </w:r>
            <w:proofErr w:type="spellStart"/>
            <w:r w:rsidRPr="00D349F7">
              <w:rPr>
                <w:rFonts w:ascii="Calibri" w:eastAsia="Times New Roman" w:hAnsi="Calibri" w:cs="Times New Roman"/>
                <w:i/>
                <w:iCs/>
                <w:color w:val="000000"/>
                <w:lang w:eastAsia="en-GB"/>
              </w:rPr>
              <w:t>Phymatholithon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Peyssonnelia</w:t>
            </w:r>
            <w:proofErr w:type="spellEnd"/>
            <w:r w:rsidRPr="00D349F7">
              <w:rPr>
                <w:rFonts w:ascii="Calibri" w:eastAsia="Times New Roman" w:hAnsi="Calibri" w:cs="Times New Roman"/>
                <w:color w:val="000000"/>
                <w:lang w:eastAsia="en-GB"/>
              </w:rPr>
              <w:t xml:space="preserve"> spp.</w:t>
            </w:r>
          </w:p>
          <w:p w14:paraId="0A574E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Zoobenthos: </w:t>
            </w:r>
            <w:proofErr w:type="spellStart"/>
            <w:r w:rsidRPr="00D349F7">
              <w:rPr>
                <w:rFonts w:ascii="Calibri" w:eastAsia="Times New Roman" w:hAnsi="Calibri" w:cs="Times New Roman"/>
                <w:i/>
                <w:iCs/>
                <w:color w:val="000000"/>
                <w:lang w:eastAsia="en-GB"/>
              </w:rPr>
              <w:t>Bubaris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vermiculata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domuncula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(sponges): </w:t>
            </w:r>
            <w:proofErr w:type="spellStart"/>
            <w:r w:rsidRPr="00D349F7">
              <w:rPr>
                <w:rFonts w:ascii="Calibri" w:eastAsia="Times New Roman" w:hAnsi="Calibri" w:cs="Times New Roman"/>
                <w:i/>
                <w:iCs/>
                <w:color w:val="000000"/>
                <w:lang w:eastAsia="en-GB"/>
              </w:rPr>
              <w:t>Sarcodyctyon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catenatum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(cnidarians);</w:t>
            </w:r>
            <w:r w:rsidRPr="00D349F7">
              <w:rPr>
                <w:rFonts w:ascii="Calibri" w:eastAsia="Times New Roman" w:hAnsi="Calibri" w:cs="Times New Roman"/>
                <w:i/>
                <w:iCs/>
                <w:color w:val="000000"/>
                <w:lang w:eastAsia="en-GB"/>
              </w:rPr>
              <w:t xml:space="preserve"> Astropecten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Anseropoda</w:t>
            </w:r>
            <w:proofErr w:type="spellEnd"/>
            <w:r w:rsidRPr="00D349F7">
              <w:rPr>
                <w:rFonts w:ascii="Calibri" w:eastAsia="Times New Roman" w:hAnsi="Calibri" w:cs="Times New Roman"/>
                <w:i/>
                <w:iCs/>
                <w:color w:val="000000"/>
                <w:lang w:eastAsia="en-GB"/>
              </w:rPr>
              <w:t xml:space="preserve"> placenta, </w:t>
            </w:r>
            <w:proofErr w:type="spellStart"/>
            <w:r w:rsidRPr="00D349F7">
              <w:rPr>
                <w:rFonts w:ascii="Calibri" w:eastAsia="Times New Roman" w:hAnsi="Calibri" w:cs="Times New Roman"/>
                <w:i/>
                <w:iCs/>
                <w:color w:val="000000"/>
                <w:lang w:eastAsia="en-GB"/>
              </w:rPr>
              <w:t>Genocidaris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Luidia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Ophioconis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forbesi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Psammechinus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microtuberculatus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Paracucumaria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hyndmani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(echinoderms);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loscombei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Propeamussium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incomparabile</w:t>
            </w:r>
            <w:proofErr w:type="spellEnd"/>
            <w:r w:rsidRPr="00D349F7">
              <w:rPr>
                <w:rFonts w:ascii="Calibri" w:eastAsia="Times New Roman" w:hAnsi="Calibri" w:cs="Times New Roman"/>
                <w:i/>
                <w:iCs/>
                <w:color w:val="000000"/>
                <w:lang w:eastAsia="en-GB"/>
              </w:rPr>
              <w:t xml:space="preserve">, Chlamys </w:t>
            </w:r>
            <w:proofErr w:type="spellStart"/>
            <w:r w:rsidRPr="00D349F7">
              <w:rPr>
                <w:rFonts w:ascii="Calibri" w:eastAsia="Times New Roman" w:hAnsi="Calibri" w:cs="Times New Roman"/>
                <w:i/>
                <w:iCs/>
                <w:color w:val="000000"/>
                <w:lang w:eastAsia="en-GB"/>
              </w:rPr>
              <w:t>flexuosa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Laevicardium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oblungum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deshayesi</w:t>
            </w:r>
            <w:proofErr w:type="spellEnd"/>
            <w:r w:rsidRPr="00D349F7">
              <w:rPr>
                <w:rFonts w:ascii="Calibri" w:eastAsia="Times New Roman" w:hAnsi="Calibri" w:cs="Times New Roman"/>
                <w:i/>
                <w:iCs/>
                <w:color w:val="000000"/>
                <w:lang w:eastAsia="en-GB"/>
              </w:rPr>
              <w:t xml:space="preserve">, Tellina </w:t>
            </w:r>
            <w:proofErr w:type="spellStart"/>
            <w:r w:rsidRPr="00D349F7">
              <w:rPr>
                <w:rFonts w:ascii="Calibri" w:eastAsia="Times New Roman" w:hAnsi="Calibri" w:cs="Times New Roman"/>
                <w:i/>
                <w:iCs/>
                <w:color w:val="000000"/>
                <w:lang w:eastAsia="en-GB"/>
              </w:rPr>
              <w:t>donacina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Eulima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Turitella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triplicata</w:t>
            </w:r>
            <w:proofErr w:type="spellEnd"/>
            <w:r w:rsidRPr="00D349F7">
              <w:rPr>
                <w:rFonts w:ascii="Calibri" w:eastAsia="Times New Roman" w:hAnsi="Calibri" w:cs="Times New Roman"/>
                <w:i/>
                <w:iCs/>
                <w:color w:val="000000"/>
                <w:lang w:eastAsia="en-GB"/>
              </w:rPr>
              <w:t xml:space="preserve"> (molluscs); Hermione </w:t>
            </w:r>
            <w:proofErr w:type="spellStart"/>
            <w:r w:rsidRPr="00D349F7">
              <w:rPr>
                <w:rFonts w:ascii="Calibri" w:eastAsia="Times New Roman" w:hAnsi="Calibri" w:cs="Times New Roman"/>
                <w:i/>
                <w:iCs/>
                <w:color w:val="000000"/>
                <w:lang w:eastAsia="en-GB"/>
              </w:rPr>
              <w:t>hystrix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pusilla</w:t>
            </w:r>
            <w:proofErr w:type="spellEnd"/>
            <w:r w:rsidRPr="00D349F7">
              <w:rPr>
                <w:rFonts w:ascii="Calibri" w:eastAsia="Times New Roman" w:hAnsi="Calibri" w:cs="Times New Roman"/>
                <w:i/>
                <w:iCs/>
                <w:color w:val="000000"/>
                <w:lang w:eastAsia="en-GB"/>
              </w:rPr>
              <w:t xml:space="preserve"> (polychaetes); </w:t>
            </w:r>
            <w:proofErr w:type="spellStart"/>
            <w:r w:rsidRPr="00D349F7">
              <w:rPr>
                <w:rFonts w:ascii="Calibri" w:eastAsia="Times New Roman" w:hAnsi="Calibri" w:cs="Times New Roman"/>
                <w:i/>
                <w:iCs/>
                <w:color w:val="000000"/>
                <w:lang w:eastAsia="en-GB"/>
              </w:rPr>
              <w:t>Conilera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Paguristes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laevis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Ebalia</w:t>
            </w:r>
            <w:proofErr w:type="spellEnd"/>
            <w:r w:rsidRPr="00D349F7">
              <w:rPr>
                <w:rFonts w:ascii="Calibri" w:eastAsia="Times New Roman" w:hAnsi="Calibri" w:cs="Times New Roman"/>
                <w:i/>
                <w:iCs/>
                <w:color w:val="000000"/>
                <w:lang w:eastAsia="en-GB"/>
              </w:rPr>
              <w:t xml:space="preserve"> tuberosa, </w:t>
            </w:r>
            <w:proofErr w:type="spellStart"/>
            <w:r w:rsidRPr="00D349F7">
              <w:rPr>
                <w:rFonts w:ascii="Calibri" w:eastAsia="Times New Roman" w:hAnsi="Calibri" w:cs="Times New Roman"/>
                <w:i/>
                <w:iCs/>
                <w:color w:val="000000"/>
                <w:lang w:eastAsia="en-GB"/>
              </w:rPr>
              <w:t>Ebalia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edwardsi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(crustaceans);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Microcosmus</w:t>
            </w:r>
            <w:proofErr w:type="spellEnd"/>
            <w:r w:rsidRPr="00D349F7">
              <w:rPr>
                <w:rFonts w:ascii="Calibri" w:eastAsia="Times New Roman" w:hAnsi="Calibri" w:cs="Times New Roman"/>
                <w:i/>
                <w:iCs/>
                <w:color w:val="000000"/>
                <w:lang w:eastAsia="en-GB"/>
              </w:rPr>
              <w:t xml:space="preserve"> vulgaris, </w:t>
            </w:r>
            <w:proofErr w:type="spellStart"/>
            <w:r w:rsidRPr="00D349F7">
              <w:rPr>
                <w:rFonts w:ascii="Calibri" w:eastAsia="Times New Roman" w:hAnsi="Calibri" w:cs="Times New Roman"/>
                <w:i/>
                <w:iCs/>
                <w:color w:val="000000"/>
                <w:lang w:eastAsia="en-GB"/>
              </w:rPr>
              <w:t>Polycarpia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Polycarpia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(ascidians).</w:t>
            </w:r>
          </w:p>
          <w:p w14:paraId="527D3F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47FB685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37E87A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8278CA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A5.47: Communities of Mediterranean lower circalittoral (shelf-edge)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or open-sea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04CB5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develops on a mixture of gravel sediments, sand and mud. The fine part of the mix appears in a greater proportion than in the sediments that support the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biocenosis. The gravel, mainly </w:t>
            </w:r>
            <w:proofErr w:type="spellStart"/>
            <w:r w:rsidRPr="00D349F7">
              <w:rPr>
                <w:rFonts w:ascii="Calibri" w:eastAsia="Times New Roman" w:hAnsi="Calibri" w:cs="Times New Roman"/>
                <w:color w:val="000000"/>
                <w:lang w:eastAsia="en-GB"/>
              </w:rPr>
              <w:t>organogenic</w:t>
            </w:r>
            <w:proofErr w:type="spellEnd"/>
            <w:r w:rsidRPr="00D349F7">
              <w:rPr>
                <w:rFonts w:ascii="Calibri" w:eastAsia="Times New Roman" w:hAnsi="Calibri" w:cs="Times New Roman"/>
                <w:color w:val="000000"/>
                <w:lang w:eastAsia="en-GB"/>
              </w:rPr>
              <w:t xml:space="preserve">, is largely formed by calcareous debris of quaternary </w:t>
            </w:r>
            <w:proofErr w:type="spellStart"/>
            <w:r w:rsidRPr="00D349F7">
              <w:rPr>
                <w:rFonts w:ascii="Calibri" w:eastAsia="Times New Roman" w:hAnsi="Calibri" w:cs="Times New Roman"/>
                <w:color w:val="000000"/>
                <w:lang w:eastAsia="en-GB"/>
              </w:rPr>
              <w:t>thanatocenoses</w:t>
            </w:r>
            <w:proofErr w:type="spellEnd"/>
            <w:r w:rsidRPr="00D349F7">
              <w:rPr>
                <w:rFonts w:ascii="Calibri" w:eastAsia="Times New Roman" w:hAnsi="Calibri" w:cs="Times New Roman"/>
                <w:color w:val="000000"/>
                <w:lang w:eastAsia="en-GB"/>
              </w:rPr>
              <w:t xml:space="preserve">. The open-water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normally belong to the lower circalittoral and constitute the deepest layer of the circalittoral zone on soft bottoms. These communities are present in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with abundance of dead shells, bryozoans and coral skeletons. This habitat hosts a biocenosis of great diversity and abundance. The high production of plankton at the shelf break makes it an important feeding ground for large shoals of fish and cetaceans. Some facies of the edge of the platform, such as the one made by the crinoid </w:t>
            </w:r>
            <w:proofErr w:type="spellStart"/>
            <w:r w:rsidRPr="00D349F7">
              <w:rPr>
                <w:rFonts w:ascii="Calibri" w:eastAsia="Times New Roman" w:hAnsi="Calibri" w:cs="Times New Roman"/>
                <w:i/>
                <w:iCs/>
                <w:color w:val="000000"/>
                <w:lang w:eastAsia="en-GB"/>
              </w:rPr>
              <w:t>Leptometra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phalangium</w:t>
            </w:r>
            <w:proofErr w:type="spellEnd"/>
            <w:r w:rsidRPr="00D349F7">
              <w:rPr>
                <w:rFonts w:ascii="Calibri" w:eastAsia="Times New Roman" w:hAnsi="Calibri" w:cs="Times New Roman"/>
                <w:color w:val="000000"/>
                <w:lang w:eastAsia="en-GB"/>
              </w:rPr>
              <w:t>, increase the structural complexity of the habitat enhancing the abundance and species richness. They also host a high abundance of spawners of commercially important species, e.g. Red Mullet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barbatus</w:t>
            </w:r>
            <w:r w:rsidRPr="00D349F7">
              <w:rPr>
                <w:rFonts w:ascii="Calibri" w:eastAsia="Times New Roman" w:hAnsi="Calibri" w:cs="Times New Roman"/>
                <w:color w:val="000000"/>
                <w:lang w:eastAsia="en-GB"/>
              </w:rPr>
              <w:t>), Hake (</w:t>
            </w:r>
            <w:r w:rsidRPr="00D349F7">
              <w:rPr>
                <w:rFonts w:ascii="Calibri" w:eastAsia="Times New Roman" w:hAnsi="Calibri" w:cs="Times New Roman"/>
                <w:i/>
                <w:iCs/>
                <w:color w:val="000000"/>
                <w:lang w:eastAsia="en-GB"/>
              </w:rPr>
              <w:t xml:space="preserve">Merluccius </w:t>
            </w:r>
            <w:proofErr w:type="spellStart"/>
            <w:r w:rsidRPr="00D349F7">
              <w:rPr>
                <w:rFonts w:ascii="Calibri" w:eastAsia="Times New Roman" w:hAnsi="Calibri" w:cs="Times New Roman"/>
                <w:i/>
                <w:iCs/>
                <w:color w:val="000000"/>
                <w:lang w:eastAsia="en-GB"/>
              </w:rPr>
              <w:t>merluccius</w:t>
            </w:r>
            <w:proofErr w:type="spellEnd"/>
            <w:r w:rsidRPr="00D349F7">
              <w:rPr>
                <w:rFonts w:ascii="Calibri" w:eastAsia="Times New Roman" w:hAnsi="Calibri" w:cs="Times New Roman"/>
                <w:color w:val="000000"/>
                <w:lang w:eastAsia="en-GB"/>
              </w:rPr>
              <w:t>), Blue Whiting (</w:t>
            </w:r>
            <w:proofErr w:type="spellStart"/>
            <w:r w:rsidRPr="00D349F7">
              <w:rPr>
                <w:rFonts w:ascii="Calibri" w:eastAsia="Times New Roman" w:hAnsi="Calibri" w:cs="Times New Roman"/>
                <w:i/>
                <w:iCs/>
                <w:color w:val="000000"/>
                <w:lang w:eastAsia="en-GB"/>
              </w:rPr>
              <w:t>Micromesistius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poutassou</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Trisopterus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minutus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capelanus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Thus, the conservation of shelf-edge habitat is also important with a view to reducing the fish mortality in the sensitive phases (recruitment, spawning, postspawning) of the life cycle of demersal fish species.</w:t>
            </w:r>
          </w:p>
          <w:p w14:paraId="59E42A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214949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38D7C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w:t>
            </w:r>
            <w:r w:rsidRPr="00D349F7">
              <w:rPr>
                <w:rFonts w:ascii="Calibri" w:eastAsia="Times New Roman" w:hAnsi="Calibri" w:cs="Times New Roman"/>
                <w:color w:val="000000"/>
                <w:lang w:eastAsia="en-GB"/>
              </w:rPr>
              <w:lastRenderedPageBreak/>
              <w:t>parameters; levels of exposure to particular pressure, and more integrated indices which describe habitat structure and function, such as trophic index, or successional stages of development in habitats that have a natural cycle of change over time.</w:t>
            </w:r>
          </w:p>
          <w:p w14:paraId="35EFA0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w:t>
            </w:r>
          </w:p>
          <w:p w14:paraId="44DE34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B8492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include: </w:t>
            </w:r>
            <w:proofErr w:type="spellStart"/>
            <w:r w:rsidRPr="00D349F7">
              <w:rPr>
                <w:rFonts w:ascii="Calibri" w:eastAsia="Times New Roman" w:hAnsi="Calibri" w:cs="Times New Roman"/>
                <w:color w:val="000000"/>
                <w:lang w:eastAsia="en-GB"/>
              </w:rPr>
              <w:t>Pelecypoda</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Pinna </w:t>
            </w:r>
            <w:proofErr w:type="spellStart"/>
            <w:r w:rsidRPr="00D349F7">
              <w:rPr>
                <w:rFonts w:ascii="Calibri" w:eastAsia="Times New Roman" w:hAnsi="Calibri" w:cs="Times New Roman"/>
                <w:i/>
                <w:iCs/>
                <w:color w:val="000000"/>
                <w:lang w:eastAsia="en-GB"/>
              </w:rPr>
              <w:t>rudis</w:t>
            </w:r>
            <w:proofErr w:type="spellEnd"/>
            <w:r w:rsidRPr="00D349F7">
              <w:rPr>
                <w:rFonts w:ascii="Calibri" w:eastAsia="Times New Roman" w:hAnsi="Calibri" w:cs="Times New Roman"/>
                <w:i/>
                <w:iCs/>
                <w:color w:val="000000"/>
                <w:lang w:eastAsia="en-GB"/>
              </w:rPr>
              <w:t xml:space="preserve">, Astarte </w:t>
            </w:r>
            <w:proofErr w:type="spellStart"/>
            <w:r w:rsidRPr="00D349F7">
              <w:rPr>
                <w:rFonts w:ascii="Calibri" w:eastAsia="Times New Roman" w:hAnsi="Calibri" w:cs="Times New Roman"/>
                <w:i/>
                <w:iCs/>
                <w:color w:val="000000"/>
                <w:lang w:eastAsia="en-GB"/>
              </w:rPr>
              <w:t>sulcata</w:t>
            </w:r>
            <w:proofErr w:type="spellEnd"/>
            <w:r w:rsidRPr="00D349F7">
              <w:rPr>
                <w:rFonts w:ascii="Calibri" w:eastAsia="Times New Roman" w:hAnsi="Calibri" w:cs="Times New Roman"/>
                <w:i/>
                <w:iCs/>
                <w:color w:val="000000"/>
                <w:lang w:eastAsia="en-GB"/>
              </w:rPr>
              <w:t xml:space="preserve">, Chlamys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Pseudamussium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Scaphopoda: </w:t>
            </w:r>
            <w:r w:rsidRPr="00D349F7">
              <w:rPr>
                <w:rFonts w:ascii="Calibri" w:eastAsia="Times New Roman" w:hAnsi="Calibri" w:cs="Times New Roman"/>
                <w:i/>
                <w:iCs/>
                <w:color w:val="000000"/>
                <w:lang w:eastAsia="en-GB"/>
              </w:rPr>
              <w:t xml:space="preserve">Dentalium </w:t>
            </w:r>
            <w:proofErr w:type="spellStart"/>
            <w:r w:rsidRPr="00D349F7">
              <w:rPr>
                <w:rFonts w:ascii="Calibri" w:eastAsia="Times New Roman" w:hAnsi="Calibri" w:cs="Times New Roman"/>
                <w:i/>
                <w:iCs/>
                <w:color w:val="000000"/>
                <w:lang w:eastAsia="en-GB"/>
              </w:rPr>
              <w:t>panormitanum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Antalis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panorma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Bivalve: </w:t>
            </w:r>
            <w:proofErr w:type="spellStart"/>
            <w:r w:rsidRPr="00D349F7">
              <w:rPr>
                <w:rFonts w:ascii="Calibri" w:eastAsia="Times New Roman" w:hAnsi="Calibri" w:cs="Times New Roman"/>
                <w:i/>
                <w:iCs/>
                <w:color w:val="000000"/>
                <w:lang w:eastAsia="en-GB"/>
              </w:rPr>
              <w:t>Limopsis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aurita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Decapoda: </w:t>
            </w:r>
            <w:proofErr w:type="spellStart"/>
            <w:r w:rsidRPr="00D349F7">
              <w:rPr>
                <w:rFonts w:ascii="Calibri" w:eastAsia="Times New Roman" w:hAnsi="Calibri" w:cs="Times New Roman"/>
                <w:i/>
                <w:iCs/>
                <w:color w:val="000000"/>
                <w:lang w:eastAsia="en-GB"/>
              </w:rPr>
              <w:t>Ebalia</w:t>
            </w:r>
            <w:proofErr w:type="spellEnd"/>
            <w:r w:rsidRPr="00D349F7">
              <w:rPr>
                <w:rFonts w:ascii="Calibri" w:eastAsia="Times New Roman" w:hAnsi="Calibri" w:cs="Times New Roman"/>
                <w:i/>
                <w:iCs/>
                <w:color w:val="000000"/>
                <w:lang w:eastAsia="en-GB"/>
              </w:rPr>
              <w:t xml:space="preserve"> granulosa; </w:t>
            </w:r>
            <w:r w:rsidRPr="00D349F7">
              <w:rPr>
                <w:rFonts w:ascii="Calibri" w:eastAsia="Times New Roman" w:hAnsi="Calibri" w:cs="Times New Roman"/>
                <w:color w:val="000000"/>
                <w:lang w:eastAsia="en-GB"/>
              </w:rPr>
              <w:t>Malacostraca: </w:t>
            </w:r>
            <w:proofErr w:type="spellStart"/>
            <w:r w:rsidRPr="00D349F7">
              <w:rPr>
                <w:rFonts w:ascii="Calibri" w:eastAsia="Times New Roman" w:hAnsi="Calibri" w:cs="Times New Roman"/>
                <w:i/>
                <w:iCs/>
                <w:color w:val="000000"/>
                <w:lang w:eastAsia="en-GB"/>
              </w:rPr>
              <w:t>Lophogaster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typicus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Amphipoda: </w:t>
            </w:r>
            <w:proofErr w:type="spellStart"/>
            <w:r w:rsidRPr="00D349F7">
              <w:rPr>
                <w:rFonts w:ascii="Calibri" w:eastAsia="Times New Roman" w:hAnsi="Calibri" w:cs="Times New Roman"/>
                <w:i/>
                <w:iCs/>
                <w:color w:val="000000"/>
                <w:lang w:eastAsia="en-GB"/>
              </w:rPr>
              <w:t>Haploops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dellavallei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Echinoderms: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carnea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Thyone </w:t>
            </w:r>
            <w:proofErr w:type="spellStart"/>
            <w:r w:rsidRPr="00D349F7">
              <w:rPr>
                <w:rFonts w:ascii="Calibri" w:eastAsia="Times New Roman" w:hAnsi="Calibri" w:cs="Times New Roman"/>
                <w:i/>
                <w:iCs/>
                <w:color w:val="000000"/>
                <w:lang w:eastAsia="en-GB"/>
              </w:rPr>
              <w:t>gadeana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Species present also include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proofErr w:type="spellEnd"/>
            <w:r w:rsidRPr="00D349F7">
              <w:rPr>
                <w:rFonts w:ascii="Calibri" w:eastAsia="Times New Roman" w:hAnsi="Calibri" w:cs="Times New Roman"/>
                <w:color w:val="000000"/>
                <w:lang w:eastAsia="en-GB"/>
              </w:rPr>
              <w:t xml:space="preserve">, the teleost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quadrimaculatus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the brachiopod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Gryphus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vitreus</w:t>
            </w:r>
            <w:proofErr w:type="spellEnd"/>
            <w:r w:rsidRPr="00D349F7">
              <w:rPr>
                <w:rFonts w:ascii="Calibri" w:eastAsia="Times New Roman" w:hAnsi="Calibri" w:cs="Times New Roman"/>
                <w:color w:val="000000"/>
                <w:lang w:eastAsia="en-GB"/>
              </w:rPr>
              <w:t xml:space="preserve">. Sometimes the following species can also be found: the bivalve </w:t>
            </w:r>
            <w:r w:rsidRPr="00D349F7">
              <w:rPr>
                <w:rFonts w:ascii="Calibri" w:eastAsia="Times New Roman" w:hAnsi="Calibri" w:cs="Times New Roman"/>
                <w:i/>
                <w:iCs/>
                <w:color w:val="000000"/>
                <w:lang w:eastAsia="en-GB"/>
              </w:rPr>
              <w:t xml:space="preserve">Venus </w:t>
            </w:r>
            <w:proofErr w:type="spellStart"/>
            <w:r w:rsidRPr="00D349F7">
              <w:rPr>
                <w:rFonts w:ascii="Calibri" w:eastAsia="Times New Roman" w:hAnsi="Calibri" w:cs="Times New Roman"/>
                <w:i/>
                <w:iCs/>
                <w:color w:val="000000"/>
                <w:lang w:eastAsia="en-GB"/>
              </w:rPr>
              <w:t>casina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Pseudamussium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clavatumâ</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Astarte </w:t>
            </w:r>
            <w:proofErr w:type="spellStart"/>
            <w:r w:rsidRPr="00D349F7">
              <w:rPr>
                <w:rFonts w:ascii="Calibri" w:eastAsia="Times New Roman" w:hAnsi="Calibri" w:cs="Times New Roman"/>
                <w:i/>
                <w:iCs/>
                <w:color w:val="000000"/>
                <w:lang w:eastAsia="en-GB"/>
              </w:rPr>
              <w:t>sulcata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irregular sea urchin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color w:val="000000"/>
                <w:lang w:eastAsia="en-GB"/>
              </w:rPr>
              <w:t xml:space="preserve">, and the brittle star </w:t>
            </w:r>
            <w:proofErr w:type="spellStart"/>
            <w:r w:rsidRPr="00D349F7">
              <w:rPr>
                <w:rFonts w:ascii="Calibri" w:eastAsia="Times New Roman" w:hAnsi="Calibri" w:cs="Times New Roman"/>
                <w:i/>
                <w:iCs/>
                <w:color w:val="000000"/>
                <w:lang w:eastAsia="en-GB"/>
              </w:rPr>
              <w:t>Ophiacantha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color w:val="000000"/>
                <w:lang w:eastAsia="en-GB"/>
              </w:rPr>
              <w:t>. Some species of filter feeders like the sea pen </w:t>
            </w:r>
            <w:proofErr w:type="spellStart"/>
            <w:r w:rsidRPr="00D349F7">
              <w:rPr>
                <w:rFonts w:ascii="Calibri" w:eastAsia="Times New Roman" w:hAnsi="Calibri" w:cs="Times New Roman"/>
                <w:i/>
                <w:iCs/>
                <w:color w:val="000000"/>
                <w:lang w:eastAsia="en-GB"/>
              </w:rPr>
              <w:t>Funiculina</w:t>
            </w:r>
            <w:proofErr w:type="spellEnd"/>
            <w:r w:rsidRPr="00D349F7">
              <w:rPr>
                <w:rFonts w:ascii="Calibri" w:eastAsia="Times New Roman" w:hAnsi="Calibri" w:cs="Times New Roman"/>
                <w:i/>
                <w:iCs/>
                <w:color w:val="000000"/>
                <w:lang w:eastAsia="en-GB"/>
              </w:rPr>
              <w:t xml:space="preserve"> quadrangularis</w:t>
            </w:r>
            <w:r w:rsidRPr="00D349F7">
              <w:rPr>
                <w:rFonts w:ascii="Calibri" w:eastAsia="Times New Roman" w:hAnsi="Calibri" w:cs="Times New Roman"/>
                <w:color w:val="000000"/>
                <w:lang w:eastAsia="en-GB"/>
              </w:rPr>
              <w:t xml:space="preserve"> or the actinian </w:t>
            </w:r>
            <w:proofErr w:type="spellStart"/>
            <w:r w:rsidRPr="00D349F7">
              <w:rPr>
                <w:rFonts w:ascii="Calibri" w:eastAsia="Times New Roman" w:hAnsi="Calibri" w:cs="Times New Roman"/>
                <w:i/>
                <w:iCs/>
                <w:color w:val="000000"/>
                <w:lang w:eastAsia="en-GB"/>
              </w:rPr>
              <w:t>Actinauge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richardii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are also very abundant in this type of community.</w:t>
            </w:r>
          </w:p>
        </w:tc>
      </w:tr>
      <w:tr w:rsidR="00D349F7" w:rsidRPr="00D349F7" w14:paraId="5451788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2DD95C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9C725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A5.51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beds in the Mediterranean</w:t>
            </w:r>
          </w:p>
          <w:p w14:paraId="47F164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2AC95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Mediterranean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beds could be found between 20-150 m depth in normal marine conditions. The most common species is </w:t>
            </w:r>
            <w:proofErr w:type="spellStart"/>
            <w:r w:rsidRPr="00D349F7">
              <w:rPr>
                <w:rFonts w:ascii="Calibri" w:eastAsia="Times New Roman" w:hAnsi="Calibri" w:cs="Times New Roman"/>
                <w:color w:val="000000"/>
                <w:lang w:eastAsia="en-GB"/>
              </w:rPr>
              <w:t>Lithothamnion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corallioides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Phymatolithon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calcareum</w:t>
            </w:r>
            <w:proofErr w:type="spellEnd"/>
            <w:r w:rsidRPr="00D349F7">
              <w:rPr>
                <w:rFonts w:ascii="Calibri" w:eastAsia="Times New Roman" w:hAnsi="Calibri" w:cs="Times New Roman"/>
                <w:color w:val="000000"/>
                <w:lang w:eastAsia="en-GB"/>
              </w:rPr>
              <w:t xml:space="preserve"> is recorded less frequently. Different dominant species characterize the Mediterranean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beds, probably on the basis of biogeography and local environmental </w:t>
            </w:r>
            <w:proofErr w:type="spellStart"/>
            <w:r w:rsidRPr="00D349F7">
              <w:rPr>
                <w:rFonts w:ascii="Calibri" w:eastAsia="Times New Roman" w:hAnsi="Calibri" w:cs="Times New Roman"/>
                <w:color w:val="000000"/>
                <w:lang w:eastAsia="en-GB"/>
              </w:rPr>
              <w:t>conditions.Characteristic</w:t>
            </w:r>
            <w:proofErr w:type="spellEnd"/>
            <w:r w:rsidRPr="00D349F7">
              <w:rPr>
                <w:rFonts w:ascii="Calibri" w:eastAsia="Times New Roman" w:hAnsi="Calibri" w:cs="Times New Roman"/>
                <w:color w:val="000000"/>
                <w:lang w:eastAsia="en-GB"/>
              </w:rPr>
              <w:t xml:space="preserve"> associations include: Association with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in coarse sands and fine gravels under the influence of bottom currents; and Association with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on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w:t>
            </w:r>
          </w:p>
          <w:p w14:paraId="01EB57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beds are defined by those sedimentary bottoms characterised by any morphology and species of unattached </w:t>
            </w:r>
            <w:proofErr w:type="spellStart"/>
            <w:r w:rsidRPr="00D349F7">
              <w:rPr>
                <w:rFonts w:ascii="Calibri" w:eastAsia="Times New Roman" w:hAnsi="Calibri" w:cs="Times New Roman"/>
                <w:color w:val="000000"/>
                <w:lang w:eastAsia="en-GB"/>
              </w:rPr>
              <w:t>nongeniculate</w:t>
            </w:r>
            <w:proofErr w:type="spellEnd"/>
            <w:r w:rsidRPr="00D349F7">
              <w:rPr>
                <w:rFonts w:ascii="Calibri" w:eastAsia="Times New Roman" w:hAnsi="Calibri" w:cs="Times New Roman"/>
                <w:color w:val="000000"/>
                <w:lang w:eastAsia="en-GB"/>
              </w:rPr>
              <w:t xml:space="preserve"> calcareous red algae (incompletely-coated grains excluded) with &gt;10% of live cover. They occur in coarse clean sediments of gravels, clean sands and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areas under the influence of bottom currents, which occur either on the open coast or in tide-swept channels of marine inlets (the latter often stony).</w:t>
            </w:r>
          </w:p>
          <w:p w14:paraId="3C7FD2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general, fluent unidirectional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and laminar currents affect the seafloor. In the Mediterranean, the most favourable environment for this habitat to occur in biotopes with laminar bottom currents with a regular course. Changes in hydrodynamic conditions and intensity of light differentiate the presence of different associations, particularly in the </w:t>
            </w:r>
            <w:r w:rsidRPr="00D349F7">
              <w:rPr>
                <w:rFonts w:ascii="Calibri" w:eastAsia="Times New Roman" w:hAnsi="Calibri" w:cs="Times New Roman"/>
                <w:color w:val="000000"/>
                <w:lang w:eastAsia="en-GB"/>
              </w:rPr>
              <w:lastRenderedPageBreak/>
              <w:t xml:space="preserve">community of the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 (circalittoral). The most frequent species of </w:t>
            </w:r>
            <w:proofErr w:type="spellStart"/>
            <w:r w:rsidRPr="00D349F7">
              <w:rPr>
                <w:rFonts w:ascii="Calibri" w:eastAsia="Times New Roman" w:hAnsi="Calibri" w:cs="Times New Roman"/>
                <w:color w:val="000000"/>
                <w:lang w:eastAsia="en-GB"/>
              </w:rPr>
              <w:t>epiflora</w:t>
            </w:r>
            <w:proofErr w:type="spellEnd"/>
            <w:r w:rsidRPr="00D349F7">
              <w:rPr>
                <w:rFonts w:ascii="Calibri" w:eastAsia="Times New Roman" w:hAnsi="Calibri" w:cs="Times New Roman"/>
                <w:color w:val="000000"/>
                <w:lang w:eastAsia="en-GB"/>
              </w:rPr>
              <w:t xml:space="preserve"> are </w:t>
            </w:r>
            <w:proofErr w:type="spellStart"/>
            <w:r w:rsidRPr="00D349F7">
              <w:rPr>
                <w:rFonts w:ascii="Calibri" w:eastAsia="Times New Roman" w:hAnsi="Calibri" w:cs="Times New Roman"/>
                <w:color w:val="000000"/>
                <w:lang w:eastAsia="en-GB"/>
              </w:rPr>
              <w:t>Arthrocladia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villosa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Sporochnus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pedunculatus</w:t>
            </w:r>
            <w:proofErr w:type="spellEnd"/>
            <w:r w:rsidRPr="00D349F7">
              <w:rPr>
                <w:rFonts w:ascii="Calibri" w:eastAsia="Times New Roman" w:hAnsi="Calibri" w:cs="Times New Roman"/>
                <w:color w:val="000000"/>
                <w:lang w:eastAsia="en-GB"/>
              </w:rPr>
              <w:t xml:space="preserve">. Differences in intensity and typology of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and in species composition are able to determine differences in the growth form, structure and shape of the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that can be summarized into three main morphologies: small and compact pralines, unattached branches, and large, irregular, boxwork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In the lower infralittoral zone this assemblage forms patches of </w:t>
            </w:r>
            <w:proofErr w:type="spellStart"/>
            <w:r w:rsidRPr="00D349F7">
              <w:rPr>
                <w:rFonts w:ascii="Calibri" w:eastAsia="Times New Roman" w:hAnsi="Calibri" w:cs="Times New Roman"/>
                <w:color w:val="000000"/>
                <w:lang w:eastAsia="en-GB"/>
              </w:rPr>
              <w:t>organogenous</w:t>
            </w:r>
            <w:proofErr w:type="spellEnd"/>
            <w:r w:rsidRPr="00D349F7">
              <w:rPr>
                <w:rFonts w:ascii="Calibri" w:eastAsia="Times New Roman" w:hAnsi="Calibri" w:cs="Times New Roman"/>
                <w:color w:val="000000"/>
                <w:lang w:eastAsia="en-GB"/>
              </w:rPr>
              <w:t xml:space="preserve"> pebbles of branched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in various development stages. In the circalittoral zone the free calcareous algae formation can cover up to several square kilometres.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beds can be considered as authentic carbonate factories, since they are among the highest producers of biogenic particles in European seas. The living part of the association is limited only to the surface of some centimetres of thickness. </w:t>
            </w:r>
            <w:proofErr w:type="spellStart"/>
            <w:r w:rsidRPr="00D349F7">
              <w:rPr>
                <w:rFonts w:ascii="Calibri" w:eastAsia="Times New Roman" w:hAnsi="Calibri" w:cs="Times New Roman"/>
                <w:color w:val="000000"/>
                <w:lang w:eastAsia="en-GB"/>
              </w:rPr>
              <w:t>Subhabitat</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scomposed</w:t>
            </w:r>
            <w:proofErr w:type="spellEnd"/>
            <w:r w:rsidRPr="00D349F7">
              <w:rPr>
                <w:rFonts w:ascii="Calibri" w:eastAsia="Times New Roman" w:hAnsi="Calibri" w:cs="Times New Roman"/>
                <w:color w:val="000000"/>
                <w:lang w:eastAsia="en-GB"/>
              </w:rPr>
              <w:t xml:space="preserve"> of non-nucleated, unattached growths of branching, twig-like coralline can be distinguished as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w:t>
            </w:r>
          </w:p>
          <w:p w14:paraId="0EB2A9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72F2D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Macroalgae:</w:t>
            </w:r>
          </w:p>
          <w:p w14:paraId="67FA90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Rhodophyceae, </w:t>
            </w:r>
            <w:proofErr w:type="spellStart"/>
            <w:r w:rsidRPr="00D349F7">
              <w:rPr>
                <w:rFonts w:ascii="Calibri" w:eastAsia="Times New Roman" w:hAnsi="Calibri" w:cs="Times New Roman"/>
                <w:i/>
                <w:iCs/>
                <w:color w:val="000000"/>
                <w:lang w:eastAsia="en-GB"/>
              </w:rPr>
              <w:t>Lithothamniom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lichenoides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rosa-marina,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bornetii</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Sporolithon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ptychoides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mamillosum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macedonis</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alternans,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lichenoides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racemosum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valens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minervae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frondosum,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cabiochae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Leogoniolithon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mamillosum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racemus</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Pseudolithophyllum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expansum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Titanoderma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pustulatum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pelagosae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Acrothamnion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preissii</w:t>
            </w:r>
            <w:proofErr w:type="spellEnd"/>
            <w:r w:rsidRPr="00D349F7">
              <w:rPr>
                <w:rFonts w:ascii="Calibri" w:eastAsia="Times New Roman" w:hAnsi="Calibri" w:cs="Times New Roman"/>
                <w:color w:val="000000"/>
                <w:lang w:eastAsia="en-GB"/>
              </w:rPr>
              <w:t xml:space="preserve"> (Exotic), </w:t>
            </w:r>
            <w:proofErr w:type="spellStart"/>
            <w:r w:rsidRPr="00D349F7">
              <w:rPr>
                <w:rFonts w:ascii="Calibri" w:eastAsia="Times New Roman" w:hAnsi="Calibri" w:cs="Times New Roman"/>
                <w:i/>
                <w:iCs/>
                <w:color w:val="000000"/>
                <w:lang w:eastAsia="en-GB"/>
              </w:rPr>
              <w:t>Dasya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rigidula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Womersleyella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setacea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Exotic), </w:t>
            </w:r>
            <w:proofErr w:type="spellStart"/>
            <w:r w:rsidRPr="00D349F7">
              <w:rPr>
                <w:rFonts w:ascii="Calibri" w:eastAsia="Times New Roman" w:hAnsi="Calibri" w:cs="Times New Roman"/>
                <w:i/>
                <w:iCs/>
                <w:color w:val="000000"/>
                <w:lang w:eastAsia="en-GB"/>
              </w:rPr>
              <w:t>Stylonema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alsidii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subulifera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Rodriguezelletum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strafforellii</w:t>
            </w:r>
            <w:proofErr w:type="spellEnd"/>
            <w:r w:rsidRPr="00D349F7">
              <w:rPr>
                <w:rFonts w:ascii="Calibri" w:eastAsia="Times New Roman" w:hAnsi="Calibri" w:cs="Times New Roman"/>
                <w:i/>
                <w:iCs/>
                <w:color w:val="000000"/>
                <w:lang w:eastAsia="en-GB"/>
              </w:rPr>
              <w:t>.</w:t>
            </w:r>
          </w:p>
          <w:p w14:paraId="128C9DE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w:t>
            </w:r>
          </w:p>
          <w:p w14:paraId="379280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Valonia </w:t>
            </w:r>
            <w:proofErr w:type="spellStart"/>
            <w:r w:rsidRPr="00D349F7">
              <w:rPr>
                <w:rFonts w:ascii="Calibri" w:eastAsia="Times New Roman" w:hAnsi="Calibri" w:cs="Times New Roman"/>
                <w:i/>
                <w:iCs/>
                <w:color w:val="000000"/>
                <w:lang w:eastAsia="en-GB"/>
              </w:rPr>
              <w:t>macrophysa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i/>
                <w:iCs/>
                <w:color w:val="000000"/>
                <w:lang w:eastAsia="en-GB"/>
              </w:rPr>
              <w:t xml:space="preserve">, Codium bursa,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Halimeda</w:t>
            </w:r>
            <w:proofErr w:type="spellEnd"/>
            <w:r w:rsidRPr="00D349F7">
              <w:rPr>
                <w:rFonts w:ascii="Calibri" w:eastAsia="Times New Roman" w:hAnsi="Calibri" w:cs="Times New Roman"/>
                <w:i/>
                <w:iCs/>
                <w:color w:val="000000"/>
                <w:lang w:eastAsia="en-GB"/>
              </w:rPr>
              <w:t xml:space="preserve"> tuna, </w:t>
            </w:r>
            <w:proofErr w:type="spellStart"/>
            <w:r w:rsidRPr="00D349F7">
              <w:rPr>
                <w:rFonts w:ascii="Calibri" w:eastAsia="Times New Roman" w:hAnsi="Calibri" w:cs="Times New Roman"/>
                <w:i/>
                <w:iCs/>
                <w:color w:val="000000"/>
                <w:lang w:eastAsia="en-GB"/>
              </w:rPr>
              <w:t>Fucophyceae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spinosa,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zosteroides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corniculata</w:t>
            </w:r>
            <w:proofErr w:type="spellEnd"/>
            <w:r w:rsidRPr="00D349F7">
              <w:rPr>
                <w:rFonts w:ascii="Calibri" w:eastAsia="Times New Roman" w:hAnsi="Calibri" w:cs="Times New Roman"/>
                <w:i/>
                <w:iCs/>
                <w:color w:val="000000"/>
                <w:lang w:eastAsia="en-GB"/>
              </w:rPr>
              <w:t xml:space="preserve">, Sargassum </w:t>
            </w:r>
            <w:proofErr w:type="spellStart"/>
            <w:r w:rsidRPr="00D349F7">
              <w:rPr>
                <w:rFonts w:ascii="Calibri" w:eastAsia="Times New Roman" w:hAnsi="Calibri" w:cs="Times New Roman"/>
                <w:i/>
                <w:iCs/>
                <w:color w:val="000000"/>
                <w:lang w:eastAsia="en-GB"/>
              </w:rPr>
              <w:t>hornschuchii</w:t>
            </w:r>
            <w:proofErr w:type="spellEnd"/>
            <w:r w:rsidRPr="00D349F7">
              <w:rPr>
                <w:rFonts w:ascii="Calibri" w:eastAsia="Times New Roman" w:hAnsi="Calibri" w:cs="Times New Roman"/>
                <w:i/>
                <w:iCs/>
                <w:color w:val="000000"/>
                <w:lang w:eastAsia="en-GB"/>
              </w:rPr>
              <w:t>.</w:t>
            </w:r>
          </w:p>
          <w:p w14:paraId="0A4885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Bivalve:</w:t>
            </w:r>
          </w:p>
          <w:p w14:paraId="1B2F26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Gonilia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calliglypta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Pteromeris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minuta</w:t>
            </w:r>
            <w:proofErr w:type="spellEnd"/>
            <w:r w:rsidRPr="00D349F7">
              <w:rPr>
                <w:rFonts w:ascii="Calibri" w:eastAsia="Times New Roman" w:hAnsi="Calibri" w:cs="Times New Roman"/>
                <w:i/>
                <w:iCs/>
                <w:color w:val="000000"/>
                <w:lang w:eastAsia="en-GB"/>
              </w:rPr>
              <w:t>.</w:t>
            </w:r>
          </w:p>
          <w:p w14:paraId="7AD87D9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lastRenderedPageBreak/>
              <w:t>Gastropoda</w:t>
            </w:r>
            <w:proofErr w:type="spellEnd"/>
            <w:r w:rsidRPr="00D349F7">
              <w:rPr>
                <w:rFonts w:ascii="Calibri" w:eastAsia="Times New Roman" w:hAnsi="Calibri" w:cs="Times New Roman"/>
                <w:color w:val="000000"/>
                <w:lang w:eastAsia="en-GB"/>
              </w:rPr>
              <w:t>:</w:t>
            </w:r>
          </w:p>
          <w:p w14:paraId="5E55E8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Bittium </w:t>
            </w:r>
            <w:proofErr w:type="spellStart"/>
            <w:r w:rsidRPr="00D349F7">
              <w:rPr>
                <w:rFonts w:ascii="Calibri" w:eastAsia="Times New Roman" w:hAnsi="Calibri" w:cs="Times New Roman"/>
                <w:i/>
                <w:iCs/>
                <w:color w:val="000000"/>
                <w:lang w:eastAsia="en-GB"/>
              </w:rPr>
              <w:t>latreilli</w:t>
            </w:r>
            <w:proofErr w:type="spellEnd"/>
          </w:p>
          <w:p w14:paraId="20CF46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w:t>
            </w:r>
          </w:p>
          <w:p w14:paraId="4AD439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Cestopagurus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timidus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Lysianassa</w:t>
            </w:r>
            <w:proofErr w:type="spellEnd"/>
            <w:r w:rsidRPr="00D349F7">
              <w:rPr>
                <w:rFonts w:ascii="Calibri" w:eastAsia="Times New Roman" w:hAnsi="Calibri" w:cs="Times New Roman"/>
                <w:i/>
                <w:iCs/>
                <w:color w:val="000000"/>
                <w:lang w:eastAsia="en-GB"/>
              </w:rPr>
              <w:t xml:space="preserve"> costae, </w:t>
            </w:r>
            <w:proofErr w:type="spellStart"/>
            <w:r w:rsidRPr="00D349F7">
              <w:rPr>
                <w:rFonts w:ascii="Calibri" w:eastAsia="Times New Roman" w:hAnsi="Calibri" w:cs="Times New Roman"/>
                <w:i/>
                <w:iCs/>
                <w:color w:val="000000"/>
                <w:lang w:eastAsia="en-GB"/>
              </w:rPr>
              <w:t>Ceradocus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semiserratus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grossimana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Galathea</w:t>
            </w:r>
            <w:proofErr w:type="spellEnd"/>
            <w:r w:rsidRPr="00D349F7">
              <w:rPr>
                <w:rFonts w:ascii="Calibri" w:eastAsia="Times New Roman" w:hAnsi="Calibri" w:cs="Times New Roman"/>
                <w:i/>
                <w:iCs/>
                <w:color w:val="000000"/>
                <w:lang w:eastAsia="en-GB"/>
              </w:rPr>
              <w:t xml:space="preserve"> intermedia, </w:t>
            </w:r>
            <w:proofErr w:type="spellStart"/>
            <w:r w:rsidRPr="00D349F7">
              <w:rPr>
                <w:rFonts w:ascii="Calibri" w:eastAsia="Times New Roman" w:hAnsi="Calibri" w:cs="Times New Roman"/>
                <w:i/>
                <w:iCs/>
                <w:color w:val="000000"/>
                <w:lang w:eastAsia="en-GB"/>
              </w:rPr>
              <w:t>Athanas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nitescens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Cheirocratus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sundevallii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Anapagus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breviaculeatus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Socarnes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filicornis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Amphitoe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ramondi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Leptochelia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savignyi</w:t>
            </w:r>
            <w:proofErr w:type="spellEnd"/>
            <w:r w:rsidRPr="00D349F7">
              <w:rPr>
                <w:rFonts w:ascii="Calibri" w:eastAsia="Times New Roman" w:hAnsi="Calibri" w:cs="Times New Roman"/>
                <w:i/>
                <w:iCs/>
                <w:color w:val="000000"/>
                <w:lang w:eastAsia="en-GB"/>
              </w:rPr>
              <w:t>.</w:t>
            </w:r>
          </w:p>
          <w:p w14:paraId="4AB05A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Polychaete:</w:t>
            </w:r>
          </w:p>
          <w:p w14:paraId="6A97FA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Lysidice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ninetta</w:t>
            </w:r>
            <w:proofErr w:type="spellEnd"/>
            <w:r w:rsidRPr="00D349F7">
              <w:rPr>
                <w:rFonts w:ascii="Calibri" w:eastAsia="Times New Roman" w:hAnsi="Calibri" w:cs="Times New Roman"/>
                <w:i/>
                <w:iCs/>
                <w:color w:val="000000"/>
                <w:lang w:eastAsia="en-GB"/>
              </w:rPr>
              <w:t xml:space="preserve">, Eunice </w:t>
            </w:r>
            <w:proofErr w:type="spellStart"/>
            <w:r w:rsidRPr="00D349F7">
              <w:rPr>
                <w:rFonts w:ascii="Calibri" w:eastAsia="Times New Roman" w:hAnsi="Calibri" w:cs="Times New Roman"/>
                <w:i/>
                <w:iCs/>
                <w:color w:val="000000"/>
                <w:lang w:eastAsia="en-GB"/>
              </w:rPr>
              <w:t>vittata</w:t>
            </w:r>
            <w:proofErr w:type="spellEnd"/>
            <w:r w:rsidRPr="00D349F7">
              <w:rPr>
                <w:rFonts w:ascii="Calibri" w:eastAsia="Times New Roman" w:hAnsi="Calibri" w:cs="Times New Roman"/>
                <w:i/>
                <w:iCs/>
                <w:color w:val="000000"/>
                <w:lang w:eastAsia="en-GB"/>
              </w:rPr>
              <w:t xml:space="preserve">, Nereis </w:t>
            </w:r>
            <w:proofErr w:type="spellStart"/>
            <w:r w:rsidRPr="00D349F7">
              <w:rPr>
                <w:rFonts w:ascii="Calibri" w:eastAsia="Times New Roman" w:hAnsi="Calibri" w:cs="Times New Roman"/>
                <w:i/>
                <w:iCs/>
                <w:color w:val="000000"/>
                <w:lang w:eastAsia="en-GB"/>
              </w:rPr>
              <w:t>rava</w:t>
            </w:r>
            <w:proofErr w:type="spellEnd"/>
            <w:r w:rsidRPr="00D349F7">
              <w:rPr>
                <w:rFonts w:ascii="Calibri" w:eastAsia="Times New Roman" w:hAnsi="Calibri" w:cs="Times New Roman"/>
                <w:i/>
                <w:iCs/>
                <w:color w:val="000000"/>
                <w:lang w:eastAsia="en-GB"/>
              </w:rPr>
              <w:t>.</w:t>
            </w:r>
          </w:p>
          <w:p w14:paraId="6377E1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Sypuncula</w:t>
            </w:r>
            <w:proofErr w:type="spellEnd"/>
            <w:r w:rsidRPr="00D349F7">
              <w:rPr>
                <w:rFonts w:ascii="Calibri" w:eastAsia="Times New Roman" w:hAnsi="Calibri" w:cs="Times New Roman"/>
                <w:color w:val="000000"/>
                <w:lang w:eastAsia="en-GB"/>
              </w:rPr>
              <w:t>:</w:t>
            </w:r>
          </w:p>
          <w:p w14:paraId="0920A5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Aspidosiphon</w:t>
            </w:r>
            <w:proofErr w:type="spellEnd"/>
            <w:r w:rsidRPr="00D349F7">
              <w:rPr>
                <w:rFonts w:ascii="Calibri" w:eastAsia="Times New Roman" w:hAnsi="Calibri" w:cs="Times New Roman"/>
                <w:i/>
                <w:iCs/>
                <w:color w:val="000000"/>
                <w:lang w:eastAsia="en-GB"/>
              </w:rPr>
              <w:t xml:space="preserve"> (A.) </w:t>
            </w:r>
            <w:proofErr w:type="spellStart"/>
            <w:r w:rsidRPr="00D349F7">
              <w:rPr>
                <w:rFonts w:ascii="Calibri" w:eastAsia="Times New Roman" w:hAnsi="Calibri" w:cs="Times New Roman"/>
                <w:i/>
                <w:iCs/>
                <w:color w:val="000000"/>
                <w:lang w:eastAsia="en-GB"/>
              </w:rPr>
              <w:t>muelleri</w:t>
            </w:r>
            <w:proofErr w:type="spellEnd"/>
            <w:r w:rsidRPr="00D349F7">
              <w:rPr>
                <w:rFonts w:ascii="Calibri" w:eastAsia="Times New Roman" w:hAnsi="Calibri" w:cs="Times New Roman"/>
                <w:i/>
                <w:iCs/>
                <w:color w:val="000000"/>
                <w:lang w:eastAsia="en-GB"/>
              </w:rPr>
              <w:t>.</w:t>
            </w:r>
          </w:p>
          <w:p w14:paraId="446D19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Fishes :</w:t>
            </w:r>
          </w:p>
          <w:p w14:paraId="288548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Scorpaena </w:t>
            </w:r>
            <w:proofErr w:type="spellStart"/>
            <w:r w:rsidRPr="00D349F7">
              <w:rPr>
                <w:rFonts w:ascii="Calibri" w:eastAsia="Times New Roman" w:hAnsi="Calibri" w:cs="Times New Roman"/>
                <w:i/>
                <w:iCs/>
                <w:color w:val="000000"/>
                <w:lang w:eastAsia="en-GB"/>
              </w:rPr>
              <w:t>notata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barbatus,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surmuletus</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Pagellus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erythrinus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i/>
                <w:iCs/>
                <w:color w:val="000000"/>
                <w:lang w:eastAsia="en-GB"/>
              </w:rPr>
              <w:t xml:space="preserve">, Sciaena umbra, ,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xml:space="preserve">, Dentex </w:t>
            </w:r>
            <w:proofErr w:type="spellStart"/>
            <w:r w:rsidRPr="00D349F7">
              <w:rPr>
                <w:rFonts w:ascii="Calibri" w:eastAsia="Times New Roman" w:hAnsi="Calibri" w:cs="Times New Roman"/>
                <w:i/>
                <w:iCs/>
                <w:color w:val="000000"/>
                <w:lang w:eastAsia="en-GB"/>
              </w:rPr>
              <w:t>dentex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vulgaris, </w:t>
            </w:r>
            <w:proofErr w:type="spellStart"/>
            <w:r w:rsidRPr="00D349F7">
              <w:rPr>
                <w:rFonts w:ascii="Calibri" w:eastAsia="Times New Roman" w:hAnsi="Calibri" w:cs="Times New Roman"/>
                <w:i/>
                <w:iCs/>
                <w:color w:val="000000"/>
                <w:lang w:eastAsia="en-GB"/>
              </w:rPr>
              <w:t>Apogon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imberbis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Labrus</w:t>
            </w:r>
            <w:proofErr w:type="spellEnd"/>
            <w:r w:rsidRPr="00D349F7">
              <w:rPr>
                <w:rFonts w:ascii="Calibri" w:eastAsia="Times New Roman" w:hAnsi="Calibri" w:cs="Times New Roman"/>
                <w:i/>
                <w:iCs/>
                <w:color w:val="000000"/>
                <w:lang w:eastAsia="en-GB"/>
              </w:rPr>
              <w:t xml:space="preserve"> merula.</w:t>
            </w:r>
          </w:p>
          <w:p w14:paraId="1C330A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D14DC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Surface area of the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 an area of&gt; 500 </w:t>
            </w:r>
            <w:proofErr w:type="spellStart"/>
            <w:r w:rsidRPr="00D349F7">
              <w:rPr>
                <w:rFonts w:ascii="Calibri" w:eastAsia="Times New Roman" w:hAnsi="Calibri" w:cs="Times New Roman"/>
                <w:color w:val="000000"/>
                <w:lang w:eastAsia="en-GB"/>
              </w:rPr>
              <w:t>sq</w:t>
            </w:r>
            <w:proofErr w:type="spellEnd"/>
            <w:r w:rsidRPr="00D349F7">
              <w:rPr>
                <w:rFonts w:ascii="Calibri" w:eastAsia="Times New Roman" w:hAnsi="Calibri" w:cs="Times New Roman"/>
                <w:color w:val="000000"/>
                <w:lang w:eastAsia="en-GB"/>
              </w:rPr>
              <w:t xml:space="preserve"> m represents a well surface covered bed, high percentage cover by live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with &gt;50%, the thickness of the live layer of the </w:t>
            </w:r>
            <w:proofErr w:type="spellStart"/>
            <w:r w:rsidRPr="00D349F7">
              <w:rPr>
                <w:rFonts w:ascii="Calibri" w:eastAsia="Times New Roman" w:hAnsi="Calibri" w:cs="Times New Roman"/>
                <w:color w:val="000000"/>
                <w:lang w:eastAsia="en-GB"/>
              </w:rPr>
              <w:t>rhodolith</w:t>
            </w:r>
            <w:proofErr w:type="spellEnd"/>
            <w:r w:rsidRPr="00D349F7">
              <w:rPr>
                <w:rFonts w:ascii="Calibri" w:eastAsia="Times New Roman" w:hAnsi="Calibri" w:cs="Times New Roman"/>
                <w:color w:val="000000"/>
                <w:lang w:eastAsia="en-GB"/>
              </w:rPr>
              <w:t xml:space="preserve"> bed (superposed live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providing 3-D structure, high biodiversity of the habitat-engineers (coralline algae or calcareous </w:t>
            </w:r>
            <w:proofErr w:type="spellStart"/>
            <w:r w:rsidRPr="00D349F7">
              <w:rPr>
                <w:rFonts w:ascii="Calibri" w:eastAsia="Times New Roman" w:hAnsi="Calibri" w:cs="Times New Roman"/>
                <w:color w:val="000000"/>
                <w:lang w:eastAsia="en-GB"/>
              </w:rPr>
              <w:t>Peyssonnelia</w:t>
            </w:r>
            <w:proofErr w:type="spellEnd"/>
            <w:r w:rsidRPr="00D349F7">
              <w:rPr>
                <w:rFonts w:ascii="Calibri" w:eastAsia="Times New Roman" w:hAnsi="Calibri" w:cs="Times New Roman"/>
                <w:color w:val="000000"/>
                <w:lang w:eastAsia="en-GB"/>
              </w:rPr>
              <w:t xml:space="preserve"> spp.), and high biodiversity of the associated community. There are differences in species composition controlled by biogeographic patterns and oceanography, and along the depth gradient that require further investigations.</w:t>
            </w:r>
          </w:p>
        </w:tc>
      </w:tr>
      <w:tr w:rsidR="00D349F7" w:rsidRPr="00D349F7" w14:paraId="47657D6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48AD78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D7BE8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A5.52A Algal dominated communities in the Mediterranean circalittoral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58AE4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Habitats formed in circalittoral sediments that usually have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components that allow erect macroalgae to grow over the seabed. The algal cover can be very variable, not always growing necessarily together with the </w:t>
            </w:r>
            <w:proofErr w:type="spellStart"/>
            <w:r w:rsidRPr="00D349F7">
              <w:rPr>
                <w:rFonts w:ascii="Calibri" w:eastAsia="Times New Roman" w:hAnsi="Calibri" w:cs="Times New Roman"/>
                <w:color w:val="000000"/>
                <w:lang w:eastAsia="en-GB"/>
              </w:rPr>
              <w:t>maërl</w:t>
            </w:r>
            <w:proofErr w:type="spellEnd"/>
            <w:r w:rsidRPr="00D349F7">
              <w:rPr>
                <w:rFonts w:ascii="Calibri" w:eastAsia="Times New Roman" w:hAnsi="Calibri" w:cs="Times New Roman"/>
                <w:color w:val="000000"/>
                <w:lang w:eastAsia="en-GB"/>
              </w:rPr>
              <w:t xml:space="preserve">, and with a number of dominant species. They develop at low irradiances, usually between 5% and 0.5% of subsurface irradiance, at moderate to low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xml:space="preserve"> levels.</w:t>
            </w:r>
          </w:p>
          <w:p w14:paraId="7C6CF4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Several sub-habitats can be distinguished:</w:t>
            </w:r>
          </w:p>
          <w:p w14:paraId="7AE59DE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 Meadows of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color w:val="000000"/>
                <w:lang w:eastAsia="en-GB"/>
              </w:rPr>
              <w:t xml:space="preserve"> growing over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and gravel bottoms, between 50 and 90 meters depth. They can be very common in the central and North Western Mediterranean</w:t>
            </w:r>
          </w:p>
          <w:p w14:paraId="55E725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Kelp forests with</w:t>
            </w:r>
            <w:r w:rsidRPr="00D349F7">
              <w:rPr>
                <w:rFonts w:ascii="Calibri" w:eastAsia="Times New Roman" w:hAnsi="Calibri" w:cs="Times New Roman"/>
                <w:i/>
                <w:iCs/>
                <w:color w:val="000000"/>
                <w:lang w:eastAsia="en-GB"/>
              </w:rPr>
              <w:t xml:space="preserve"> Laminaria </w:t>
            </w:r>
            <w:proofErr w:type="spellStart"/>
            <w:r w:rsidRPr="00D349F7">
              <w:rPr>
                <w:rFonts w:ascii="Calibri" w:eastAsia="Times New Roman" w:hAnsi="Calibri" w:cs="Times New Roman"/>
                <w:i/>
                <w:iCs/>
                <w:color w:val="000000"/>
                <w:lang w:eastAsia="en-GB"/>
              </w:rPr>
              <w:t>rodriguezii</w:t>
            </w:r>
            <w:proofErr w:type="spellEnd"/>
            <w:r w:rsidRPr="00D349F7">
              <w:rPr>
                <w:rFonts w:ascii="Calibri" w:eastAsia="Times New Roman" w:hAnsi="Calibri" w:cs="Times New Roman"/>
                <w:color w:val="000000"/>
                <w:lang w:eastAsia="en-GB"/>
              </w:rPr>
              <w:t xml:space="preserve">, below 70 meters depth and down to almost 100 meters depth from all the Mediterranean. This </w:t>
            </w:r>
            <w:proofErr w:type="spellStart"/>
            <w:r w:rsidRPr="00D349F7">
              <w:rPr>
                <w:rFonts w:ascii="Calibri" w:eastAsia="Times New Roman" w:hAnsi="Calibri" w:cs="Times New Roman"/>
                <w:color w:val="000000"/>
                <w:lang w:eastAsia="en-GB"/>
              </w:rPr>
              <w:t>subhabitat</w:t>
            </w:r>
            <w:proofErr w:type="spellEnd"/>
            <w:r w:rsidRPr="00D349F7">
              <w:rPr>
                <w:rFonts w:ascii="Calibri" w:eastAsia="Times New Roman" w:hAnsi="Calibri" w:cs="Times New Roman"/>
                <w:color w:val="000000"/>
                <w:lang w:eastAsia="en-GB"/>
              </w:rPr>
              <w:t xml:space="preserve"> can also grow shallower in special environmental conditions</w:t>
            </w:r>
          </w:p>
          <w:p w14:paraId="1F9082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Kelp forests with L</w:t>
            </w:r>
            <w:r w:rsidRPr="00D349F7">
              <w:rPr>
                <w:rFonts w:ascii="Calibri" w:eastAsia="Times New Roman" w:hAnsi="Calibri" w:cs="Times New Roman"/>
                <w:i/>
                <w:iCs/>
                <w:color w:val="000000"/>
                <w:lang w:eastAsia="en-GB"/>
              </w:rPr>
              <w:t xml:space="preserve">aminaria </w:t>
            </w:r>
            <w:proofErr w:type="spellStart"/>
            <w:r w:rsidRPr="00D349F7">
              <w:rPr>
                <w:rFonts w:ascii="Calibri" w:eastAsia="Times New Roman" w:hAnsi="Calibri" w:cs="Times New Roman"/>
                <w:i/>
                <w:iCs/>
                <w:color w:val="000000"/>
                <w:lang w:eastAsia="en-GB"/>
              </w:rPr>
              <w:t>ochroleuca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Sacccorhiza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polyschides</w:t>
            </w:r>
            <w:proofErr w:type="spellEnd"/>
            <w:r w:rsidRPr="00D349F7">
              <w:rPr>
                <w:rFonts w:ascii="Calibri" w:eastAsia="Times New Roman" w:hAnsi="Calibri" w:cs="Times New Roman"/>
                <w:color w:val="000000"/>
                <w:lang w:eastAsia="en-GB"/>
              </w:rPr>
              <w:t xml:space="preserve">, only in the </w:t>
            </w:r>
            <w:proofErr w:type="spellStart"/>
            <w:r w:rsidRPr="00D349F7">
              <w:rPr>
                <w:rFonts w:ascii="Calibri" w:eastAsia="Times New Roman" w:hAnsi="Calibri" w:cs="Times New Roman"/>
                <w:color w:val="000000"/>
                <w:lang w:eastAsia="en-GB"/>
              </w:rPr>
              <w:t>Alboran</w:t>
            </w:r>
            <w:proofErr w:type="spellEnd"/>
            <w:r w:rsidRPr="00D349F7">
              <w:rPr>
                <w:rFonts w:ascii="Calibri" w:eastAsia="Times New Roman" w:hAnsi="Calibri" w:cs="Times New Roman"/>
                <w:color w:val="000000"/>
                <w:lang w:eastAsia="en-GB"/>
              </w:rPr>
              <w:t xml:space="preserve"> Sea, </w:t>
            </w:r>
            <w:proofErr w:type="spellStart"/>
            <w:r w:rsidRPr="00D349F7">
              <w:rPr>
                <w:rFonts w:ascii="Calibri" w:eastAsia="Times New Roman" w:hAnsi="Calibri" w:cs="Times New Roman"/>
                <w:color w:val="000000"/>
                <w:lang w:eastAsia="en-GB"/>
              </w:rPr>
              <w:t>northwestern</w:t>
            </w:r>
            <w:proofErr w:type="spellEnd"/>
            <w:r w:rsidRPr="00D349F7">
              <w:rPr>
                <w:rFonts w:ascii="Calibri" w:eastAsia="Times New Roman" w:hAnsi="Calibri" w:cs="Times New Roman"/>
                <w:color w:val="000000"/>
                <w:lang w:eastAsia="en-GB"/>
              </w:rPr>
              <w:t xml:space="preserve"> coasts of Africa and the Strait of Messina, in places subjected to very strong currents.</w:t>
            </w:r>
          </w:p>
          <w:p w14:paraId="05D81C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Beds of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between 55 and 100 meters depth.</w:t>
            </w:r>
          </w:p>
          <w:p w14:paraId="4EC881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Gravel beds with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between 30 and 50 meters depth.</w:t>
            </w:r>
          </w:p>
          <w:p w14:paraId="7D2C6D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Gravel beds with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p>
          <w:p w14:paraId="2C629E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E58C1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0E0D25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Habitat very variable according to several factors (nutrients, sedimentation, temperature, salinity,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and to the main species dominating the assemblages. Some sub-habitats are rather constant through time (kelp habitats,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color w:val="000000"/>
                <w:lang w:eastAsia="en-GB"/>
              </w:rPr>
              <w:t xml:space="preserve">) but others, like the </w:t>
            </w:r>
            <w:proofErr w:type="spellStart"/>
            <w:r w:rsidRPr="00D349F7">
              <w:rPr>
                <w:rFonts w:ascii="Calibri" w:eastAsia="Times New Roman" w:hAnsi="Calibri" w:cs="Times New Roman"/>
                <w:color w:val="000000"/>
                <w:lang w:eastAsia="en-GB"/>
              </w:rPr>
              <w:t>subhabitat</w:t>
            </w:r>
            <w:proofErr w:type="spellEnd"/>
            <w:r w:rsidRPr="00D349F7">
              <w:rPr>
                <w:rFonts w:ascii="Calibri" w:eastAsia="Times New Roman" w:hAnsi="Calibri" w:cs="Times New Roman"/>
                <w:color w:val="000000"/>
                <w:lang w:eastAsia="en-GB"/>
              </w:rPr>
              <w:t xml:space="preserve"> of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are subjected to huge interannual variation in species composition and biomass.</w:t>
            </w:r>
          </w:p>
          <w:p w14:paraId="295763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Trends in abundance distribution and local species richness could be used as a proxy to examine quality </w:t>
            </w:r>
            <w:proofErr w:type="spellStart"/>
            <w:r w:rsidRPr="00D349F7">
              <w:rPr>
                <w:rFonts w:ascii="Calibri" w:eastAsia="Times New Roman" w:hAnsi="Calibri" w:cs="Times New Roman"/>
                <w:color w:val="000000"/>
                <w:lang w:eastAsia="en-GB"/>
              </w:rPr>
              <w:t>overtime.The</w:t>
            </w:r>
            <w:proofErr w:type="spellEnd"/>
            <w:r w:rsidRPr="00D349F7">
              <w:rPr>
                <w:rFonts w:ascii="Calibri" w:eastAsia="Times New Roman" w:hAnsi="Calibri" w:cs="Times New Roman"/>
                <w:color w:val="000000"/>
                <w:lang w:eastAsia="en-GB"/>
              </w:rPr>
              <w:t xml:space="preserve"> habitat can also change to non-native habitats dominated by two invasive species,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C. taxifolia</w:t>
            </w:r>
            <w:r w:rsidRPr="00D349F7">
              <w:rPr>
                <w:rFonts w:ascii="Calibri" w:eastAsia="Times New Roman" w:hAnsi="Calibri" w:cs="Times New Roman"/>
                <w:color w:val="000000"/>
                <w:lang w:eastAsia="en-GB"/>
              </w:rPr>
              <w:t>.</w:t>
            </w:r>
          </w:p>
          <w:p w14:paraId="18A025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2C7B8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307CA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Scinaia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complanata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racemus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Spongites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Acrothamnion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preissii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Dasya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baillouviana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Erythroglossum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balearicum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Myriogramme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tristromatica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Brongniartella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pelagosae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rosa-marina,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harveyana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Chylocladia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repens,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Cryptonemia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tuniformis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latifolia, </w:t>
            </w:r>
            <w:proofErr w:type="spellStart"/>
            <w:r w:rsidRPr="00D349F7">
              <w:rPr>
                <w:rFonts w:ascii="Calibri" w:eastAsia="Times New Roman" w:hAnsi="Calibri" w:cs="Times New Roman"/>
                <w:i/>
                <w:iCs/>
                <w:color w:val="000000"/>
                <w:lang w:eastAsia="en-GB"/>
              </w:rPr>
              <w:t>Nemastoma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dumontioides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Rhodophyllis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divaricata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requienii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spathulata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heredia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rhizophylloides</w:t>
            </w:r>
            <w:proofErr w:type="spellEnd"/>
            <w:r w:rsidRPr="00D349F7">
              <w:rPr>
                <w:rFonts w:ascii="Calibri" w:eastAsia="Times New Roman" w:hAnsi="Calibri" w:cs="Times New Roman"/>
                <w:i/>
                <w:iCs/>
                <w:color w:val="000000"/>
                <w:lang w:eastAsia="en-GB"/>
              </w:rPr>
              <w:t>.</w:t>
            </w:r>
          </w:p>
          <w:p w14:paraId="6CE63E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(brown algae)-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rodriguezii</w:t>
            </w:r>
            <w:proofErr w:type="spellEnd"/>
            <w:r w:rsidRPr="00D349F7">
              <w:rPr>
                <w:rFonts w:ascii="Calibri" w:eastAsia="Times New Roman" w:hAnsi="Calibri" w:cs="Times New Roman"/>
                <w:i/>
                <w:iCs/>
                <w:color w:val="000000"/>
                <w:lang w:eastAsia="en-GB"/>
              </w:rPr>
              <w:t xml:space="preserve">, Laminaria </w:t>
            </w:r>
            <w:proofErr w:type="spellStart"/>
            <w:r w:rsidRPr="00D349F7">
              <w:rPr>
                <w:rFonts w:ascii="Calibri" w:eastAsia="Times New Roman" w:hAnsi="Calibri" w:cs="Times New Roman"/>
                <w:i/>
                <w:iCs/>
                <w:color w:val="000000"/>
                <w:lang w:eastAsia="en-GB"/>
              </w:rPr>
              <w:t>ochroleuca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Saccorhiza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polyschides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Phyllariopsis</w:t>
            </w:r>
            <w:proofErr w:type="spellEnd"/>
            <w:r w:rsidRPr="00D349F7">
              <w:rPr>
                <w:rFonts w:ascii="Calibri" w:eastAsia="Times New Roman" w:hAnsi="Calibri" w:cs="Times New Roman"/>
                <w:i/>
                <w:iCs/>
                <w:color w:val="000000"/>
                <w:lang w:eastAsia="en-GB"/>
              </w:rPr>
              <w:t xml:space="preserve"> purpurascens, </w:t>
            </w:r>
            <w:proofErr w:type="spellStart"/>
            <w:r w:rsidRPr="00D349F7">
              <w:rPr>
                <w:rFonts w:ascii="Calibri" w:eastAsia="Times New Roman" w:hAnsi="Calibri" w:cs="Times New Roman"/>
                <w:i/>
                <w:iCs/>
                <w:color w:val="000000"/>
                <w:lang w:eastAsia="en-GB"/>
              </w:rPr>
              <w:t>Phyllariopsis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brevipes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lucida,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polypodioides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Arthrocladia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Carpomitra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Asperococcus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bullosus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Spermatochnus</w:t>
            </w:r>
            <w:proofErr w:type="spellEnd"/>
            <w:r w:rsidRPr="00D349F7">
              <w:rPr>
                <w:rFonts w:ascii="Calibri" w:eastAsia="Times New Roman" w:hAnsi="Calibri" w:cs="Times New Roman"/>
                <w:i/>
                <w:iCs/>
                <w:color w:val="000000"/>
                <w:lang w:eastAsia="en-GB"/>
              </w:rPr>
              <w:t xml:space="preserve"> paradoxus, </w:t>
            </w:r>
            <w:proofErr w:type="spellStart"/>
            <w:r w:rsidRPr="00D349F7">
              <w:rPr>
                <w:rFonts w:ascii="Calibri" w:eastAsia="Times New Roman" w:hAnsi="Calibri" w:cs="Times New Roman"/>
                <w:i/>
                <w:iCs/>
                <w:color w:val="000000"/>
                <w:lang w:eastAsia="en-GB"/>
              </w:rPr>
              <w:t>Stictyosiphon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adriaticus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Stictyosiphon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soriferus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Cutleria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Zanardinia</w:t>
            </w:r>
            <w:proofErr w:type="spellEnd"/>
            <w:r w:rsidRPr="00D349F7">
              <w:rPr>
                <w:rFonts w:ascii="Calibri" w:eastAsia="Times New Roman" w:hAnsi="Calibri" w:cs="Times New Roman"/>
                <w:i/>
                <w:iCs/>
                <w:color w:val="000000"/>
                <w:lang w:eastAsia="en-GB"/>
              </w:rPr>
              <w:t xml:space="preserve"> typus,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abies</w:t>
            </w:r>
            <w:proofErr w:type="spellEnd"/>
            <w:r w:rsidRPr="00D349F7">
              <w:rPr>
                <w:rFonts w:ascii="Calibri" w:eastAsia="Times New Roman" w:hAnsi="Calibri" w:cs="Times New Roman"/>
                <w:i/>
                <w:iCs/>
                <w:color w:val="000000"/>
                <w:lang w:eastAsia="en-GB"/>
              </w:rPr>
              <w:t xml:space="preserve"> marina,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foeniculacea</w:t>
            </w:r>
            <w:proofErr w:type="spellEnd"/>
            <w:r w:rsidRPr="00D349F7">
              <w:rPr>
                <w:rFonts w:ascii="Calibri" w:eastAsia="Times New Roman" w:hAnsi="Calibri" w:cs="Times New Roman"/>
                <w:i/>
                <w:iCs/>
                <w:color w:val="000000"/>
                <w:lang w:eastAsia="en-GB"/>
              </w:rPr>
              <w:t xml:space="preserve"> f. </w:t>
            </w:r>
            <w:proofErr w:type="spellStart"/>
            <w:r w:rsidRPr="00D349F7">
              <w:rPr>
                <w:rFonts w:ascii="Calibri" w:eastAsia="Times New Roman" w:hAnsi="Calibri" w:cs="Times New Roman"/>
                <w:i/>
                <w:iCs/>
                <w:color w:val="000000"/>
                <w:lang w:eastAsia="en-GB"/>
              </w:rPr>
              <w:t>latiramosa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spinosa var.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zosteroides</w:t>
            </w:r>
            <w:proofErr w:type="spellEnd"/>
            <w:r w:rsidRPr="00D349F7">
              <w:rPr>
                <w:rFonts w:ascii="Calibri" w:eastAsia="Times New Roman" w:hAnsi="Calibri" w:cs="Times New Roman"/>
                <w:i/>
                <w:iCs/>
                <w:color w:val="000000"/>
                <w:lang w:eastAsia="en-GB"/>
              </w:rPr>
              <w:t>.</w:t>
            </w:r>
          </w:p>
          <w:p w14:paraId="58072A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w:t>
            </w:r>
            <w:proofErr w:type="spellStart"/>
            <w:r w:rsidRPr="00D349F7">
              <w:rPr>
                <w:rFonts w:ascii="Calibri" w:eastAsia="Times New Roman" w:hAnsi="Calibri" w:cs="Times New Roman"/>
                <w:i/>
                <w:iCs/>
                <w:color w:val="000000"/>
                <w:lang w:eastAsia="en-GB"/>
              </w:rPr>
              <w:t>Umbraulva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dangeardii</w:t>
            </w:r>
            <w:proofErr w:type="spellEnd"/>
            <w:r w:rsidRPr="00D349F7">
              <w:rPr>
                <w:rFonts w:ascii="Calibri" w:eastAsia="Times New Roman" w:hAnsi="Calibri" w:cs="Times New Roman"/>
                <w:i/>
                <w:iCs/>
                <w:color w:val="000000"/>
                <w:lang w:eastAsia="en-GB"/>
              </w:rPr>
              <w:t xml:space="preserve">, Caulerpa taxifolia, Caulerpa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i/>
                <w:iCs/>
                <w:color w:val="000000"/>
                <w:lang w:eastAsia="en-GB"/>
              </w:rPr>
              <w:t>. </w:t>
            </w:r>
          </w:p>
          <w:p w14:paraId="260319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Tunicates- </w:t>
            </w:r>
            <w:proofErr w:type="spellStart"/>
            <w:r w:rsidRPr="00D349F7">
              <w:rPr>
                <w:rFonts w:ascii="Calibri" w:eastAsia="Times New Roman" w:hAnsi="Calibri" w:cs="Times New Roman"/>
                <w:i/>
                <w:iCs/>
                <w:color w:val="000000"/>
                <w:lang w:eastAsia="en-GB"/>
              </w:rPr>
              <w:t>Aplidium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Rhopalaea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neapolitana</w:t>
            </w:r>
            <w:proofErr w:type="spellEnd"/>
            <w:r w:rsidRPr="00D349F7">
              <w:rPr>
                <w:rFonts w:ascii="Calibri" w:eastAsia="Times New Roman" w:hAnsi="Calibri" w:cs="Times New Roman"/>
                <w:i/>
                <w:iCs/>
                <w:color w:val="000000"/>
                <w:lang w:eastAsia="en-GB"/>
              </w:rPr>
              <w:t>. </w:t>
            </w:r>
          </w:p>
          <w:p w14:paraId="5FEAA1F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Echinoderms- </w:t>
            </w:r>
            <w:proofErr w:type="spellStart"/>
            <w:r w:rsidRPr="00D349F7">
              <w:rPr>
                <w:rFonts w:ascii="Calibri" w:eastAsia="Times New Roman" w:hAnsi="Calibri" w:cs="Times New Roman"/>
                <w:i/>
                <w:iCs/>
                <w:color w:val="000000"/>
                <w:lang w:eastAsia="en-GB"/>
              </w:rPr>
              <w:t>Chaetaster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longipes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Ophiomyxa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pentagona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Ophiopsila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aranea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color w:val="000000"/>
                <w:lang w:eastAsia="en-GB"/>
              </w:rPr>
              <w:t>Spatangus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purpureus</w:t>
            </w:r>
            <w:proofErr w:type="spellEnd"/>
            <w:r w:rsidRPr="00D349F7">
              <w:rPr>
                <w:rFonts w:ascii="Calibri" w:eastAsia="Times New Roman" w:hAnsi="Calibri" w:cs="Times New Roman"/>
                <w:color w:val="000000"/>
                <w:lang w:eastAsia="en-GB"/>
              </w:rPr>
              <w:t>. </w:t>
            </w:r>
          </w:p>
          <w:p w14:paraId="4754D5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Crustaceans- </w:t>
            </w:r>
            <w:r w:rsidRPr="00D349F7">
              <w:rPr>
                <w:rFonts w:ascii="Calibri" w:eastAsia="Times New Roman" w:hAnsi="Calibri" w:cs="Times New Roman"/>
                <w:i/>
                <w:iCs/>
                <w:color w:val="000000"/>
                <w:lang w:eastAsia="en-GB"/>
              </w:rPr>
              <w:t xml:space="preserve">Dardanus </w:t>
            </w:r>
            <w:proofErr w:type="spellStart"/>
            <w:r w:rsidRPr="00D349F7">
              <w:rPr>
                <w:rFonts w:ascii="Calibri" w:eastAsia="Times New Roman" w:hAnsi="Calibri" w:cs="Times New Roman"/>
                <w:i/>
                <w:iCs/>
                <w:color w:val="000000"/>
                <w:lang w:eastAsia="en-GB"/>
              </w:rPr>
              <w:t>callidus</w:t>
            </w:r>
            <w:proofErr w:type="spellEnd"/>
            <w:r w:rsidRPr="00D349F7">
              <w:rPr>
                <w:rFonts w:ascii="Calibri" w:eastAsia="Times New Roman" w:hAnsi="Calibri" w:cs="Times New Roman"/>
                <w:i/>
                <w:iCs/>
                <w:color w:val="000000"/>
                <w:lang w:eastAsia="en-GB"/>
              </w:rPr>
              <w:t xml:space="preserve">, Dardanus </w:t>
            </w:r>
            <w:proofErr w:type="spellStart"/>
            <w:r w:rsidRPr="00D349F7">
              <w:rPr>
                <w:rFonts w:ascii="Calibri" w:eastAsia="Times New Roman" w:hAnsi="Calibri" w:cs="Times New Roman"/>
                <w:i/>
                <w:iCs/>
                <w:color w:val="000000"/>
                <w:lang w:eastAsia="en-GB"/>
              </w:rPr>
              <w:t>arrossor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prideaux</w:t>
            </w:r>
            <w:proofErr w:type="spellEnd"/>
            <w:r w:rsidRPr="00D349F7">
              <w:rPr>
                <w:rFonts w:ascii="Calibri" w:eastAsia="Times New Roman" w:hAnsi="Calibri" w:cs="Times New Roman"/>
                <w:i/>
                <w:iCs/>
                <w:color w:val="000000"/>
                <w:lang w:eastAsia="en-GB"/>
              </w:rPr>
              <w:t>, Lissa chiragra. </w:t>
            </w:r>
          </w:p>
          <w:p w14:paraId="1C9350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Cnidarians-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singularis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w:t>
            </w:r>
          </w:p>
          <w:p w14:paraId="5A7EA3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w:t>
            </w:r>
            <w:proofErr w:type="spellStart"/>
            <w:r w:rsidRPr="00D349F7">
              <w:rPr>
                <w:rFonts w:ascii="Calibri" w:eastAsia="Times New Roman" w:hAnsi="Calibri" w:cs="Times New Roman"/>
                <w:i/>
                <w:iCs/>
                <w:color w:val="000000"/>
                <w:lang w:eastAsia="en-GB"/>
              </w:rPr>
              <w:t>Dasyatis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pastinaca</w:t>
            </w:r>
            <w:proofErr w:type="spellEnd"/>
            <w:r w:rsidRPr="00D349F7">
              <w:rPr>
                <w:rFonts w:ascii="Calibri" w:eastAsia="Times New Roman" w:hAnsi="Calibri" w:cs="Times New Roman"/>
                <w:i/>
                <w:iCs/>
                <w:color w:val="000000"/>
                <w:lang w:eastAsia="en-GB"/>
              </w:rPr>
              <w:t>, Zeus faber,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surmuletus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acarne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erythrinus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Spicara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ocellaris</w:t>
            </w:r>
            <w:proofErr w:type="spellEnd"/>
            <w:r w:rsidRPr="00D349F7">
              <w:rPr>
                <w:rFonts w:ascii="Calibri" w:eastAsia="Times New Roman" w:hAnsi="Calibri" w:cs="Times New Roman"/>
                <w:i/>
                <w:iCs/>
                <w:color w:val="000000"/>
                <w:lang w:eastAsia="en-GB"/>
              </w:rPr>
              <w:t>.</w:t>
            </w:r>
          </w:p>
        </w:tc>
      </w:tr>
      <w:tr w:rsidR="00D349F7" w:rsidRPr="00D349F7" w14:paraId="68C9720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B8861C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A1C2A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A5.52B Algal dominated communities in the Mediterranean infralittoral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598FE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develops on infralittoral sediment covered by algae in sheltered places and where organic matter enhances macroalgal growth. Different sub-habitats that can be distinguished by the dominant species composition and the environment they colonize. These </w:t>
            </w:r>
            <w:proofErr w:type="gramStart"/>
            <w:r w:rsidRPr="00D349F7">
              <w:rPr>
                <w:rFonts w:ascii="Calibri" w:eastAsia="Times New Roman" w:hAnsi="Calibri" w:cs="Times New Roman"/>
                <w:color w:val="000000"/>
                <w:lang w:eastAsia="en-GB"/>
              </w:rPr>
              <w:t>include  </w:t>
            </w:r>
            <w:r w:rsidRPr="00D349F7">
              <w:rPr>
                <w:rFonts w:ascii="Calibri" w:eastAsia="Times New Roman" w:hAnsi="Calibri" w:cs="Times New Roman"/>
                <w:i/>
                <w:iCs/>
                <w:color w:val="000000"/>
                <w:lang w:eastAsia="en-GB"/>
              </w:rPr>
              <w:t>Caulerpa</w:t>
            </w:r>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Acetabularia calyculus,</w:t>
            </w:r>
            <w:r w:rsidRPr="00D349F7">
              <w:rPr>
                <w:rFonts w:ascii="Calibri" w:eastAsia="Times New Roman" w:hAnsi="Calibri" w:cs="Times New Roman"/>
                <w:color w:val="000000"/>
                <w:lang w:eastAsia="en-GB"/>
              </w:rPr>
              <w:t> growing on dead shells of cockles and other clams; </w:t>
            </w:r>
            <w:proofErr w:type="spellStart"/>
            <w:r w:rsidRPr="00D349F7">
              <w:rPr>
                <w:rFonts w:ascii="Calibri" w:eastAsia="Times New Roman" w:hAnsi="Calibri" w:cs="Times New Roman"/>
                <w:i/>
                <w:iCs/>
                <w:color w:val="000000"/>
                <w:lang w:eastAsia="en-GB"/>
              </w:rPr>
              <w:t>Penicillus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capitatus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usually on sediments covering dead rhizomes of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as well as </w:t>
            </w:r>
            <w:r w:rsidRPr="00D349F7">
              <w:rPr>
                <w:rFonts w:ascii="Calibri" w:eastAsia="Times New Roman" w:hAnsi="Calibri" w:cs="Times New Roman"/>
                <w:i/>
                <w:iCs/>
                <w:color w:val="000000"/>
                <w:lang w:eastAsia="en-GB"/>
              </w:rPr>
              <w:t>Valonia aegagropila,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w:t>
            </w:r>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i/>
                <w:iCs/>
                <w:color w:val="000000"/>
                <w:lang w:eastAsia="en-GB"/>
              </w:rPr>
              <w:t>, Ulva</w:t>
            </w:r>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Gracilaria</w:t>
            </w:r>
            <w:proofErr w:type="spellEnd"/>
            <w:r w:rsidRPr="00D349F7">
              <w:rPr>
                <w:rFonts w:ascii="Calibri" w:eastAsia="Times New Roman" w:hAnsi="Calibri" w:cs="Times New Roman"/>
                <w:color w:val="000000"/>
                <w:lang w:eastAsia="en-GB"/>
              </w:rPr>
              <w:t xml:space="preserve"> spp. The habitat is also very variable depending on nutrients, sedimentation, temperature, salinity, and </w:t>
            </w:r>
            <w:proofErr w:type="spellStart"/>
            <w:r w:rsidRPr="00D349F7">
              <w:rPr>
                <w:rFonts w:ascii="Calibri" w:eastAsia="Times New Roman" w:hAnsi="Calibri" w:cs="Times New Roman"/>
                <w:color w:val="000000"/>
                <w:lang w:eastAsia="en-GB"/>
              </w:rPr>
              <w:t>hydrodynamism</w:t>
            </w:r>
            <w:proofErr w:type="spellEnd"/>
            <w:r w:rsidRPr="00D349F7">
              <w:rPr>
                <w:rFonts w:ascii="Calibri" w:eastAsia="Times New Roman" w:hAnsi="Calibri" w:cs="Times New Roman"/>
                <w:color w:val="000000"/>
                <w:lang w:eastAsia="en-GB"/>
              </w:rPr>
              <w:t>. </w:t>
            </w:r>
          </w:p>
          <w:p w14:paraId="5959CD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651EDA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The habitat is able to withstand severe disturbances as the environment they live in is prone to a high frequency of these events. Moreover, in some cases they are naturally adapted to high nutrient levels as they are situated on estuarine environments. In general, the </w:t>
            </w:r>
            <w:proofErr w:type="spellStart"/>
            <w:r w:rsidRPr="00D349F7">
              <w:rPr>
                <w:rFonts w:ascii="Calibri" w:eastAsia="Times New Roman" w:hAnsi="Calibri" w:cs="Times New Roman"/>
                <w:color w:val="000000"/>
                <w:lang w:eastAsia="en-GB"/>
              </w:rPr>
              <w:t>subhabitat</w:t>
            </w:r>
            <w:proofErr w:type="spellEnd"/>
            <w:r w:rsidRPr="00D349F7">
              <w:rPr>
                <w:rFonts w:ascii="Calibri" w:eastAsia="Times New Roman" w:hAnsi="Calibri" w:cs="Times New Roman"/>
                <w:color w:val="000000"/>
                <w:lang w:eastAsia="en-GB"/>
              </w:rPr>
              <w:t xml:space="preserve"> of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color w:val="000000"/>
                <w:lang w:eastAsia="en-GB"/>
              </w:rPr>
              <w:t> f. </w:t>
            </w:r>
            <w:r w:rsidRPr="00D349F7">
              <w:rPr>
                <w:rFonts w:ascii="Calibri" w:eastAsia="Times New Roman" w:hAnsi="Calibri" w:cs="Times New Roman"/>
                <w:i/>
                <w:iCs/>
                <w:color w:val="000000"/>
                <w:lang w:eastAsia="en-GB"/>
              </w:rPr>
              <w:t>repens</w:t>
            </w:r>
            <w:r w:rsidRPr="00D349F7">
              <w:rPr>
                <w:rFonts w:ascii="Calibri" w:eastAsia="Times New Roman" w:hAnsi="Calibri" w:cs="Times New Roman"/>
                <w:color w:val="000000"/>
                <w:lang w:eastAsia="en-GB"/>
              </w:rPr>
              <w:t xml:space="preserve"> is more vulnerable than other </w:t>
            </w:r>
            <w:proofErr w:type="spellStart"/>
            <w:r w:rsidRPr="00D349F7">
              <w:rPr>
                <w:rFonts w:ascii="Calibri" w:eastAsia="Times New Roman" w:hAnsi="Calibri" w:cs="Times New Roman"/>
                <w:color w:val="000000"/>
                <w:lang w:eastAsia="en-GB"/>
              </w:rPr>
              <w:t>subhabitats</w:t>
            </w:r>
            <w:proofErr w:type="spellEnd"/>
            <w:r w:rsidRPr="00D349F7">
              <w:rPr>
                <w:rFonts w:ascii="Calibri" w:eastAsia="Times New Roman" w:hAnsi="Calibri" w:cs="Times New Roman"/>
                <w:color w:val="000000"/>
                <w:lang w:eastAsia="en-GB"/>
              </w:rPr>
              <w:t xml:space="preserve"> to environmental pressures. Dominance by species of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Gayralia</w:t>
            </w:r>
            <w:proofErr w:type="spellEnd"/>
            <w:r w:rsidRPr="00D349F7">
              <w:rPr>
                <w:rFonts w:ascii="Calibri" w:eastAsia="Times New Roman" w:hAnsi="Calibri" w:cs="Times New Roman"/>
                <w:color w:val="000000"/>
                <w:lang w:eastAsia="en-GB"/>
              </w:rPr>
              <w:t> usually indicate high quantities of nutrients. The presence of Syngnathidae (</w:t>
            </w:r>
            <w:r w:rsidRPr="00D349F7">
              <w:rPr>
                <w:rFonts w:ascii="Calibri" w:eastAsia="Times New Roman" w:hAnsi="Calibri" w:cs="Times New Roman"/>
                <w:i/>
                <w:iCs/>
                <w:color w:val="000000"/>
                <w:lang w:eastAsia="en-GB"/>
              </w:rPr>
              <w:t>Hippocampus</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Syngnathus</w:t>
            </w:r>
            <w:proofErr w:type="spellEnd"/>
            <w:r w:rsidRPr="00D349F7">
              <w:rPr>
                <w:rFonts w:ascii="Calibri" w:eastAsia="Times New Roman" w:hAnsi="Calibri" w:cs="Times New Roman"/>
                <w:color w:val="000000"/>
                <w:lang w:eastAsia="en-GB"/>
              </w:rPr>
              <w:t>) usually indicates good environmental quality. </w:t>
            </w:r>
          </w:p>
          <w:p w14:paraId="6BA8C29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443DEAC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665B37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Only species living above the sediment are included.</w:t>
            </w:r>
          </w:p>
          <w:p w14:paraId="56A35C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w:t>
            </w:r>
            <w:r w:rsidRPr="00D349F7">
              <w:rPr>
                <w:rFonts w:ascii="Calibri" w:eastAsia="Times New Roman" w:hAnsi="Calibri" w:cs="Times New Roman"/>
                <w:b/>
                <w:bCs/>
                <w:color w:val="000000"/>
                <w:lang w:eastAsia="en-GB"/>
              </w:rPr>
              <w:t>-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Gracilaria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Gracilaria</w:t>
            </w:r>
            <w:proofErr w:type="spellEnd"/>
            <w:r w:rsidRPr="00D349F7">
              <w:rPr>
                <w:rFonts w:ascii="Calibri" w:eastAsia="Times New Roman" w:hAnsi="Calibri" w:cs="Times New Roman"/>
                <w:i/>
                <w:iCs/>
                <w:color w:val="000000"/>
                <w:lang w:eastAsia="en-GB"/>
              </w:rPr>
              <w:t xml:space="preserve"> dura,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patentiramea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Radicilingua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thysanorhizans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Gracilariopsis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i/>
                <w:iCs/>
                <w:color w:val="000000"/>
                <w:lang w:eastAsia="en-GB"/>
              </w:rPr>
              <w:t>. </w:t>
            </w:r>
          </w:p>
          <w:p w14:paraId="543122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i/>
                <w:iCs/>
                <w:color w:val="000000"/>
                <w:lang w:eastAsia="en-GB"/>
              </w:rPr>
              <w:t xml:space="preserve"> f. repens,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xml:space="preserve">, Sargassum </w:t>
            </w:r>
            <w:proofErr w:type="spellStart"/>
            <w:r w:rsidRPr="00D349F7">
              <w:rPr>
                <w:rFonts w:ascii="Calibri" w:eastAsia="Times New Roman" w:hAnsi="Calibri" w:cs="Times New Roman"/>
                <w:i/>
                <w:iCs/>
                <w:color w:val="000000"/>
                <w:lang w:eastAsia="en-GB"/>
              </w:rPr>
              <w:t>muticum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Undaria</w:t>
            </w:r>
            <w:proofErr w:type="spellEnd"/>
            <w:r w:rsidRPr="00D349F7">
              <w:rPr>
                <w:rFonts w:ascii="Calibri" w:eastAsia="Times New Roman" w:hAnsi="Calibri" w:cs="Times New Roman"/>
                <w:i/>
                <w:iCs/>
                <w:color w:val="000000"/>
                <w:lang w:eastAsia="en-GB"/>
              </w:rPr>
              <w:t xml:space="preserve"> pinnatifida. </w:t>
            </w:r>
          </w:p>
          <w:p w14:paraId="7BF9F5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w:t>
            </w:r>
            <w:r w:rsidRPr="00D349F7">
              <w:rPr>
                <w:rFonts w:ascii="Calibri" w:eastAsia="Times New Roman" w:hAnsi="Calibri" w:cs="Times New Roman"/>
                <w:i/>
                <w:iCs/>
                <w:color w:val="000000"/>
                <w:lang w:eastAsia="en-GB"/>
              </w:rPr>
              <w:t xml:space="preserve">Acetabularia calyculus, 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Caulerpa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i/>
                <w:iCs/>
                <w:color w:val="000000"/>
                <w:lang w:eastAsia="en-GB"/>
              </w:rPr>
              <w:t>, Caulerpa taxifolia, Valonia aegagropila, </w:t>
            </w:r>
            <w:proofErr w:type="spellStart"/>
            <w:r w:rsidRPr="00D349F7">
              <w:rPr>
                <w:rFonts w:ascii="Calibri" w:eastAsia="Times New Roman" w:hAnsi="Calibri" w:cs="Times New Roman"/>
                <w:i/>
                <w:iCs/>
                <w:color w:val="000000"/>
                <w:lang w:eastAsia="en-GB"/>
              </w:rPr>
              <w:t>Gayralia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oxysperma</w:t>
            </w:r>
            <w:proofErr w:type="spellEnd"/>
            <w:r w:rsidRPr="00D349F7">
              <w:rPr>
                <w:rFonts w:ascii="Calibri" w:eastAsia="Times New Roman" w:hAnsi="Calibri" w:cs="Times New Roman"/>
                <w:i/>
                <w:iCs/>
                <w:color w:val="000000"/>
                <w:lang w:eastAsia="en-GB"/>
              </w:rPr>
              <w:t xml:space="preserve">, Ulva intestinalis, Ulva </w:t>
            </w:r>
            <w:proofErr w:type="spellStart"/>
            <w:r w:rsidRPr="00D349F7">
              <w:rPr>
                <w:rFonts w:ascii="Calibri" w:eastAsia="Times New Roman" w:hAnsi="Calibri" w:cs="Times New Roman"/>
                <w:i/>
                <w:iCs/>
                <w:color w:val="000000"/>
                <w:lang w:eastAsia="en-GB"/>
              </w:rPr>
              <w:t>curvata</w:t>
            </w:r>
            <w:proofErr w:type="spellEnd"/>
            <w:r w:rsidRPr="00D349F7">
              <w:rPr>
                <w:rFonts w:ascii="Calibri" w:eastAsia="Times New Roman" w:hAnsi="Calibri" w:cs="Times New Roman"/>
                <w:i/>
                <w:iCs/>
                <w:color w:val="000000"/>
                <w:lang w:eastAsia="en-GB"/>
              </w:rPr>
              <w:t xml:space="preserve">, Ulva rigida, Ulva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vagabunda</w:t>
            </w:r>
            <w:proofErr w:type="spellEnd"/>
            <w:r w:rsidRPr="00D349F7">
              <w:rPr>
                <w:rFonts w:ascii="Calibri" w:eastAsia="Times New Roman" w:hAnsi="Calibri" w:cs="Times New Roman"/>
                <w:i/>
                <w:iCs/>
                <w:color w:val="000000"/>
                <w:lang w:eastAsia="en-GB"/>
              </w:rPr>
              <w:t>, Cladophora echinus,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crassa</w:t>
            </w:r>
            <w:proofErr w:type="spellEnd"/>
            <w:r w:rsidRPr="00D349F7">
              <w:rPr>
                <w:rFonts w:ascii="Calibri" w:eastAsia="Times New Roman" w:hAnsi="Calibri" w:cs="Times New Roman"/>
                <w:i/>
                <w:iCs/>
                <w:color w:val="000000"/>
                <w:lang w:eastAsia="en-GB"/>
              </w:rPr>
              <w:t>.</w:t>
            </w:r>
          </w:p>
          <w:p w14:paraId="3F4C8D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Bryozoans-</w:t>
            </w:r>
            <w:proofErr w:type="spellStart"/>
            <w:r w:rsidRPr="00D349F7">
              <w:rPr>
                <w:rFonts w:ascii="Calibri" w:eastAsia="Times New Roman" w:hAnsi="Calibri" w:cs="Times New Roman"/>
                <w:i/>
                <w:iCs/>
                <w:color w:val="000000"/>
                <w:lang w:eastAsia="en-GB"/>
              </w:rPr>
              <w:t>Zoobotryon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verticillatum</w:t>
            </w:r>
            <w:proofErr w:type="spellEnd"/>
            <w:r w:rsidRPr="00D349F7">
              <w:rPr>
                <w:rFonts w:ascii="Calibri" w:eastAsia="Times New Roman" w:hAnsi="Calibri" w:cs="Times New Roman"/>
                <w:i/>
                <w:iCs/>
                <w:color w:val="000000"/>
                <w:lang w:eastAsia="en-GB"/>
              </w:rPr>
              <w:t>. </w:t>
            </w:r>
          </w:p>
          <w:p w14:paraId="76DDBC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Crustaceans-</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Palaemon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adspersus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Palaemon</w:t>
            </w:r>
            <w:proofErr w:type="spellEnd"/>
            <w:r w:rsidRPr="00D349F7">
              <w:rPr>
                <w:rFonts w:ascii="Calibri" w:eastAsia="Times New Roman" w:hAnsi="Calibri" w:cs="Times New Roman"/>
                <w:i/>
                <w:iCs/>
                <w:color w:val="000000"/>
                <w:lang w:eastAsia="en-GB"/>
              </w:rPr>
              <w:t xml:space="preserve"> xiphias,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aestuarii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Gnatophyllum</w:t>
            </w:r>
            <w:proofErr w:type="spellEnd"/>
            <w:r w:rsidRPr="00D349F7">
              <w:rPr>
                <w:rFonts w:ascii="Calibri" w:eastAsia="Times New Roman" w:hAnsi="Calibri" w:cs="Times New Roman"/>
                <w:i/>
                <w:iCs/>
                <w:color w:val="000000"/>
                <w:lang w:eastAsia="en-GB"/>
              </w:rPr>
              <w:t xml:space="preserve"> elegans, Ilia nucleus.</w:t>
            </w:r>
          </w:p>
          <w:p w14:paraId="338AA4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niger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Syngnathus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abaster</w:t>
            </w:r>
            <w:proofErr w:type="spellEnd"/>
            <w:r w:rsidRPr="00D349F7">
              <w:rPr>
                <w:rFonts w:ascii="Calibri" w:eastAsia="Times New Roman" w:hAnsi="Calibri" w:cs="Times New Roman"/>
                <w:i/>
                <w:iCs/>
                <w:color w:val="000000"/>
                <w:lang w:eastAsia="en-GB"/>
              </w:rPr>
              <w:t xml:space="preserve">, Hippocampus </w:t>
            </w:r>
            <w:proofErr w:type="spellStart"/>
            <w:r w:rsidRPr="00D349F7">
              <w:rPr>
                <w:rFonts w:ascii="Calibri" w:eastAsia="Times New Roman" w:hAnsi="Calibri" w:cs="Times New Roman"/>
                <w:i/>
                <w:iCs/>
                <w:color w:val="000000"/>
                <w:lang w:eastAsia="en-GB"/>
              </w:rPr>
              <w:t>guttulatus</w:t>
            </w:r>
            <w:proofErr w:type="spellEnd"/>
            <w:r w:rsidRPr="00D349F7">
              <w:rPr>
                <w:rFonts w:ascii="Calibri" w:eastAsia="Times New Roman" w:hAnsi="Calibri" w:cs="Times New Roman"/>
                <w:i/>
                <w:iCs/>
                <w:color w:val="000000"/>
                <w:lang w:eastAsia="en-GB"/>
              </w:rPr>
              <w:t xml:space="preserve">, Hippocampus </w:t>
            </w:r>
            <w:proofErr w:type="spellStart"/>
            <w:r w:rsidRPr="00D349F7">
              <w:rPr>
                <w:rFonts w:ascii="Calibri" w:eastAsia="Times New Roman" w:hAnsi="Calibri" w:cs="Times New Roman"/>
                <w:i/>
                <w:iCs/>
                <w:color w:val="000000"/>
                <w:lang w:eastAsia="en-GB"/>
              </w:rPr>
              <w:t>hippocampus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Chelon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labrosus</w:t>
            </w:r>
            <w:proofErr w:type="spellEnd"/>
            <w:r w:rsidRPr="00D349F7">
              <w:rPr>
                <w:rFonts w:ascii="Calibri" w:eastAsia="Times New Roman" w:hAnsi="Calibri" w:cs="Times New Roman"/>
                <w:i/>
                <w:iCs/>
                <w:color w:val="000000"/>
                <w:lang w:eastAsia="en-GB"/>
              </w:rPr>
              <w:t xml:space="preserve">, Liza </w:t>
            </w:r>
            <w:proofErr w:type="spellStart"/>
            <w:r w:rsidRPr="00D349F7">
              <w:rPr>
                <w:rFonts w:ascii="Calibri" w:eastAsia="Times New Roman" w:hAnsi="Calibri" w:cs="Times New Roman"/>
                <w:i/>
                <w:iCs/>
                <w:color w:val="000000"/>
                <w:lang w:eastAsia="en-GB"/>
              </w:rPr>
              <w:t>ramada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Atherina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boyeri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Atherina</w:t>
            </w:r>
            <w:proofErr w:type="spellEnd"/>
            <w:r w:rsidRPr="00D349F7">
              <w:rPr>
                <w:rFonts w:ascii="Calibri" w:eastAsia="Times New Roman" w:hAnsi="Calibri" w:cs="Times New Roman"/>
                <w:i/>
                <w:iCs/>
                <w:color w:val="000000"/>
                <w:lang w:eastAsia="en-GB"/>
              </w:rPr>
              <w:t xml:space="preserve"> presbyter, Mugil </w:t>
            </w:r>
            <w:proofErr w:type="spellStart"/>
            <w:r w:rsidRPr="00D349F7">
              <w:rPr>
                <w:rFonts w:ascii="Calibri" w:eastAsia="Times New Roman" w:hAnsi="Calibri" w:cs="Times New Roman"/>
                <w:i/>
                <w:iCs/>
                <w:color w:val="000000"/>
                <w:lang w:eastAsia="en-GB"/>
              </w:rPr>
              <w:t>cephalus</w:t>
            </w:r>
            <w:proofErr w:type="spellEnd"/>
            <w:r w:rsidRPr="00D349F7">
              <w:rPr>
                <w:rFonts w:ascii="Calibri" w:eastAsia="Times New Roman" w:hAnsi="Calibri" w:cs="Times New Roman"/>
                <w:i/>
                <w:iCs/>
                <w:color w:val="000000"/>
                <w:lang w:eastAsia="en-GB"/>
              </w:rPr>
              <w:t>.</w:t>
            </w:r>
          </w:p>
        </w:tc>
      </w:tr>
      <w:tr w:rsidR="00D349F7" w:rsidRPr="00D349F7" w14:paraId="7F7EA99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328069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19130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A5.53: Seagrass beds (other than Posidonia) on Mediterranean infralittoral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A0495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Mediterranean seagrasses form dense and highly productive meadows or beds, between the surface to 15 m depth in coastal lagoons and down to 50 m depth in the open-sea, in clear water conditions. Besides the seagrass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color w:val="000000"/>
                <w:lang w:eastAsia="en-GB"/>
              </w:rPr>
              <w:t>, these meadows are built by several submerged magnoliophytes, such as: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or the introduced species </w:t>
            </w:r>
            <w:r w:rsidRPr="00D349F7">
              <w:rPr>
                <w:rFonts w:ascii="Calibri" w:eastAsia="Times New Roman" w:hAnsi="Calibri" w:cs="Times New Roman"/>
                <w:i/>
                <w:iCs/>
                <w:color w:val="000000"/>
                <w:lang w:eastAsia="en-GB"/>
              </w:rPr>
              <w:t xml:space="preserve">Halophila </w:t>
            </w:r>
            <w:proofErr w:type="spellStart"/>
            <w:r w:rsidRPr="00D349F7">
              <w:rPr>
                <w:rFonts w:ascii="Calibri" w:eastAsia="Times New Roman" w:hAnsi="Calibri" w:cs="Times New Roman"/>
                <w:i/>
                <w:iCs/>
                <w:color w:val="000000"/>
                <w:lang w:eastAsia="en-GB"/>
              </w:rPr>
              <w:t>stipulacea</w:t>
            </w:r>
            <w:proofErr w:type="spellEnd"/>
            <w:r w:rsidRPr="00D349F7">
              <w:rPr>
                <w:rFonts w:ascii="Calibri" w:eastAsia="Times New Roman" w:hAnsi="Calibri" w:cs="Times New Roman"/>
                <w:color w:val="000000"/>
                <w:lang w:eastAsia="en-GB"/>
              </w:rPr>
              <w:t>, and, in transitional waters and coastal lagoons by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sp. All these species can be found alone or combined among them to form mixed meadows. The basic physical </w:t>
            </w:r>
            <w:r w:rsidRPr="00D349F7">
              <w:rPr>
                <w:rFonts w:ascii="Calibri" w:eastAsia="Times New Roman" w:hAnsi="Calibri" w:cs="Times New Roman"/>
                <w:color w:val="000000"/>
                <w:lang w:eastAsia="en-GB"/>
              </w:rPr>
              <w:lastRenderedPageBreak/>
              <w:t>requirements of seagrass meadows habitats are sufficient light, a suitable substratum (muddy or sandy bottom) and moderate levels of wave exposure. Their tolerance to variation of environmental factors (e.g. salinity, temperature, nutrient concentration) and their geographical distribution differ depending on the dominant seagrass species.</w:t>
            </w:r>
          </w:p>
          <w:p w14:paraId="5CE8C5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Seagrasses provide habitat for a large set of organisms. The leaf canopy and the network of rhizomes and roots provide substratum for attachment, and creates hiding places to avoid predation. As a result, the abundance and diversity of the fauna and flora living in seagrass meadows are consistently higher than those of adjacent unvegetated areas. In addition seagrass meadows play an important role as spawning zone and hatchery for several species of fishes and are wintering areas of several species of birds</w:t>
            </w:r>
          </w:p>
          <w:p w14:paraId="68F8BD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Several sub-habitat can be distinguished.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beds are widely distributed throughout the Mediterranean, and outside, around the Canary Islands and down the North African coast, and are usually frequent in areas with salinity fluctuations from 26 to 44%. These meadows are observed in coastal lagoons and in the open-sea. Eelgrass beds (</w:t>
            </w:r>
            <w:r w:rsidRPr="00D349F7">
              <w:rPr>
                <w:rFonts w:ascii="Calibri" w:eastAsia="Times New Roman" w:hAnsi="Calibri" w:cs="Times New Roman"/>
                <w:i/>
                <w:iCs/>
                <w:color w:val="000000"/>
                <w:lang w:eastAsia="en-GB"/>
              </w:rPr>
              <w:t>Z. marina</w:t>
            </w:r>
            <w:r w:rsidRPr="00D349F7">
              <w:rPr>
                <w:rFonts w:ascii="Calibri" w:eastAsia="Times New Roman" w:hAnsi="Calibri" w:cs="Times New Roman"/>
                <w:color w:val="000000"/>
                <w:lang w:eastAsia="en-GB"/>
              </w:rPr>
              <w:t xml:space="preserve">) are rare in the Mediterranean and it is found mostly as small isolated stands, down to 10-15 meters depth depending on water clarity. Dense meadows can however occur, especially, in coastal lagoons and transitional waters. They are distributed from the Arctic waters until the Mediterranean and are very abundant in the Baltic Sea, the North Sea and along the Atlantic coasts down to northern Spain. </w:t>
            </w:r>
            <w:proofErr w:type="spellStart"/>
            <w:r w:rsidRPr="00D349F7">
              <w:rPr>
                <w:rFonts w:ascii="Calibri" w:eastAsia="Times New Roman" w:hAnsi="Calibri" w:cs="Times New Roman"/>
                <w:color w:val="000000"/>
                <w:lang w:eastAsia="en-GB"/>
              </w:rPr>
              <w:t>Ruppia</w:t>
            </w:r>
            <w:proofErr w:type="spellEnd"/>
            <w:r w:rsidRPr="00D349F7">
              <w:rPr>
                <w:rFonts w:ascii="Calibri" w:eastAsia="Times New Roman" w:hAnsi="Calibri" w:cs="Times New Roman"/>
                <w:color w:val="000000"/>
                <w:lang w:eastAsia="en-GB"/>
              </w:rPr>
              <w:t xml:space="preserve"> beds grow in brackish waters, in permanent pools of mud or sand flats, as well as in inlets or estuaries. Mixed beds of Zostera and </w:t>
            </w:r>
            <w:proofErr w:type="spellStart"/>
            <w:r w:rsidRPr="00D349F7">
              <w:rPr>
                <w:rFonts w:ascii="Calibri" w:eastAsia="Times New Roman" w:hAnsi="Calibri" w:cs="Times New Roman"/>
                <w:color w:val="000000"/>
                <w:lang w:eastAsia="en-GB"/>
              </w:rPr>
              <w:t>Ruppia</w:t>
            </w:r>
            <w:proofErr w:type="spellEnd"/>
            <w:r w:rsidRPr="00D349F7">
              <w:rPr>
                <w:rFonts w:ascii="Calibri" w:eastAsia="Times New Roman" w:hAnsi="Calibri" w:cs="Times New Roman"/>
                <w:color w:val="000000"/>
                <w:lang w:eastAsia="en-GB"/>
              </w:rPr>
              <w:t xml:space="preserve"> can be observed in shallow sublittoral sediments. These communities are generally found in extremely sheltered bays and coastal lagoons, with very weak tidal currents.</w:t>
            </w:r>
          </w:p>
          <w:p w14:paraId="2992B5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C3A72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Extended seagrass beds with a good penetration to deep waters are characteristic of coastal waters with minimal anthropogenic impact. Since seagrasses are mostly perennial organisms, they reflect the temporally integrated environmental conditions, and, therefore, seagrasses are very good indicator on which environmental monitoring and management of coastal waters can focus.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is considered at the Mediterranean level, as a biological quality element for the implementation of the Water Framework Directive and several indicators have been proposed for this assessment.</w:t>
            </w:r>
          </w:p>
          <w:p w14:paraId="695899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6FA8A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The leaf canopy hosts epiphytes community, made up of </w:t>
            </w:r>
            <w:proofErr w:type="spellStart"/>
            <w:r w:rsidRPr="00D349F7">
              <w:rPr>
                <w:rFonts w:ascii="Calibri" w:eastAsia="Times New Roman" w:hAnsi="Calibri" w:cs="Times New Roman"/>
                <w:color w:val="000000"/>
                <w:lang w:eastAsia="en-GB"/>
              </w:rPr>
              <w:t>Rhodobiontes</w:t>
            </w:r>
            <w:proofErr w:type="spellEnd"/>
            <w:r w:rsidRPr="00D349F7">
              <w:rPr>
                <w:rFonts w:ascii="Calibri" w:eastAsia="Times New Roman" w:hAnsi="Calibri" w:cs="Times New Roman"/>
                <w:color w:val="000000"/>
                <w:lang w:eastAsia="en-GB"/>
              </w:rPr>
              <w:t xml:space="preserve"> (e.g. </w:t>
            </w:r>
            <w:proofErr w:type="spellStart"/>
            <w:r w:rsidRPr="00D349F7">
              <w:rPr>
                <w:rFonts w:ascii="Calibri" w:eastAsia="Times New Roman" w:hAnsi="Calibri" w:cs="Times New Roman"/>
                <w:i/>
                <w:iCs/>
                <w:color w:val="000000"/>
                <w:lang w:eastAsia="en-GB"/>
              </w:rPr>
              <w:t>Acrochaetium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daviesii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mairei</w:t>
            </w:r>
            <w:proofErr w:type="spellEnd"/>
            <w:r w:rsidRPr="00D349F7">
              <w:rPr>
                <w:rFonts w:ascii="Calibri" w:eastAsia="Times New Roman" w:hAnsi="Calibri" w:cs="Times New Roman"/>
                <w:i/>
                <w:iCs/>
                <w:color w:val="000000"/>
                <w:lang w:eastAsia="en-GB"/>
              </w:rPr>
              <w:t xml:space="preserve">, Laurencia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color w:val="000000"/>
                <w:lang w:eastAsia="en-GB"/>
              </w:rPr>
              <w:t xml:space="preserve">) and filamentous </w:t>
            </w:r>
            <w:proofErr w:type="spellStart"/>
            <w:r w:rsidRPr="00D349F7">
              <w:rPr>
                <w:rFonts w:ascii="Calibri" w:eastAsia="Times New Roman" w:hAnsi="Calibri" w:cs="Times New Roman"/>
                <w:color w:val="000000"/>
                <w:lang w:eastAsia="en-GB"/>
              </w:rPr>
              <w:t>Phaeophyceae</w:t>
            </w:r>
            <w:proofErr w:type="spellEnd"/>
            <w:r w:rsidRPr="00D349F7">
              <w:rPr>
                <w:rFonts w:ascii="Calibri" w:eastAsia="Times New Roman" w:hAnsi="Calibri" w:cs="Times New Roman"/>
                <w:color w:val="000000"/>
                <w:lang w:eastAsia="en-GB"/>
              </w:rPr>
              <w:t xml:space="preserve"> (e.g. </w:t>
            </w:r>
            <w:proofErr w:type="spellStart"/>
            <w:r w:rsidRPr="00D349F7">
              <w:rPr>
                <w:rFonts w:ascii="Calibri" w:eastAsia="Times New Roman" w:hAnsi="Calibri" w:cs="Times New Roman"/>
                <w:i/>
                <w:iCs/>
                <w:color w:val="000000"/>
                <w:lang w:eastAsia="en-GB"/>
              </w:rPr>
              <w:t>Castagnea</w:t>
            </w:r>
            <w:proofErr w:type="spellEnd"/>
            <w:r w:rsidRPr="00D349F7">
              <w:rPr>
                <w:rFonts w:ascii="Calibri" w:eastAsia="Times New Roman" w:hAnsi="Calibri" w:cs="Times New Roman"/>
                <w:i/>
                <w:iCs/>
                <w:color w:val="000000"/>
                <w:lang w:eastAsia="en-GB"/>
              </w:rPr>
              <w:t xml:space="preserve"> cylindrica, </w:t>
            </w:r>
            <w:proofErr w:type="spellStart"/>
            <w:r w:rsidRPr="00D349F7">
              <w:rPr>
                <w:rFonts w:ascii="Calibri" w:eastAsia="Times New Roman" w:hAnsi="Calibri" w:cs="Times New Roman"/>
                <w:i/>
                <w:iCs/>
                <w:color w:val="000000"/>
                <w:lang w:eastAsia="en-GB"/>
              </w:rPr>
              <w:t>Myriactula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Myrionema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orbiculare</w:t>
            </w:r>
            <w:proofErr w:type="spellEnd"/>
            <w:r w:rsidRPr="00D349F7">
              <w:rPr>
                <w:rFonts w:ascii="Calibri" w:eastAsia="Times New Roman" w:hAnsi="Calibri" w:cs="Times New Roman"/>
                <w:color w:val="000000"/>
                <w:lang w:eastAsia="en-GB"/>
              </w:rPr>
              <w:t xml:space="preserve">), small calcified incrusting </w:t>
            </w:r>
            <w:proofErr w:type="spellStart"/>
            <w:r w:rsidRPr="00D349F7">
              <w:rPr>
                <w:rFonts w:ascii="Calibri" w:eastAsia="Times New Roman" w:hAnsi="Calibri" w:cs="Times New Roman"/>
                <w:color w:val="000000"/>
                <w:lang w:eastAsia="en-GB"/>
              </w:rPr>
              <w:t>rhodobionthes</w:t>
            </w:r>
            <w:proofErr w:type="spellEnd"/>
            <w:r w:rsidRPr="00D349F7">
              <w:rPr>
                <w:rFonts w:ascii="Calibri" w:eastAsia="Times New Roman" w:hAnsi="Calibri" w:cs="Times New Roman"/>
                <w:color w:val="000000"/>
                <w:lang w:eastAsia="en-GB"/>
              </w:rPr>
              <w:t xml:space="preserve"> (few </w:t>
            </w:r>
            <w:proofErr w:type="spellStart"/>
            <w:r w:rsidRPr="00D349F7">
              <w:rPr>
                <w:rFonts w:ascii="Calibri" w:eastAsia="Times New Roman" w:hAnsi="Calibri" w:cs="Times New Roman"/>
                <w:color w:val="000000"/>
                <w:lang w:eastAsia="en-GB"/>
              </w:rPr>
              <w:t>millimeters</w:t>
            </w:r>
            <w:proofErr w:type="spellEnd"/>
            <w:r w:rsidRPr="00D349F7">
              <w:rPr>
                <w:rFonts w:ascii="Calibri" w:eastAsia="Times New Roman" w:hAnsi="Calibri" w:cs="Times New Roman"/>
                <w:color w:val="000000"/>
                <w:lang w:eastAsia="en-GB"/>
              </w:rPr>
              <w:t xml:space="preserve"> in general, like </w:t>
            </w:r>
            <w:proofErr w:type="spellStart"/>
            <w:r w:rsidRPr="00D349F7">
              <w:rPr>
                <w:rFonts w:ascii="Calibri" w:eastAsia="Times New Roman" w:hAnsi="Calibri" w:cs="Times New Roman"/>
                <w:color w:val="000000"/>
                <w:lang w:eastAsia="en-GB"/>
              </w:rPr>
              <w:t>Hydrolithon</w:t>
            </w:r>
            <w:proofErr w:type="spellEnd"/>
            <w:r w:rsidRPr="00D349F7">
              <w:rPr>
                <w:rFonts w:ascii="Calibri" w:eastAsia="Times New Roman" w:hAnsi="Calibri" w:cs="Times New Roman"/>
                <w:color w:val="000000"/>
                <w:lang w:eastAsia="en-GB"/>
              </w:rPr>
              <w:t xml:space="preserve">...) (a few </w:t>
            </w:r>
            <w:proofErr w:type="spellStart"/>
            <w:r w:rsidRPr="00D349F7">
              <w:rPr>
                <w:rFonts w:ascii="Calibri" w:eastAsia="Times New Roman" w:hAnsi="Calibri" w:cs="Times New Roman"/>
                <w:color w:val="000000"/>
                <w:lang w:eastAsia="en-GB"/>
              </w:rPr>
              <w:t>millimeters</w:t>
            </w:r>
            <w:proofErr w:type="spellEnd"/>
            <w:r w:rsidRPr="00D349F7">
              <w:rPr>
                <w:rFonts w:ascii="Calibri" w:eastAsia="Times New Roman" w:hAnsi="Calibri" w:cs="Times New Roman"/>
                <w:color w:val="000000"/>
                <w:lang w:eastAsia="en-GB"/>
              </w:rPr>
              <w:t xml:space="preserve"> in general), </w:t>
            </w:r>
            <w:proofErr w:type="spellStart"/>
            <w:r w:rsidRPr="00D349F7">
              <w:rPr>
                <w:rFonts w:ascii="Calibri" w:eastAsia="Times New Roman" w:hAnsi="Calibri" w:cs="Times New Roman"/>
                <w:color w:val="000000"/>
                <w:lang w:eastAsia="en-GB"/>
              </w:rPr>
              <w:t>Rhodobiontes</w:t>
            </w:r>
            <w:proofErr w:type="spellEnd"/>
            <w:r w:rsidRPr="00D349F7">
              <w:rPr>
                <w:rFonts w:ascii="Calibri" w:eastAsia="Times New Roman" w:hAnsi="Calibri" w:cs="Times New Roman"/>
                <w:color w:val="000000"/>
                <w:lang w:eastAsia="en-GB"/>
              </w:rPr>
              <w:t xml:space="preserve"> calcified encrusting (e.g. </w:t>
            </w:r>
            <w:proofErr w:type="spellStart"/>
            <w:r w:rsidRPr="00D349F7">
              <w:rPr>
                <w:rFonts w:ascii="Calibri" w:eastAsia="Times New Roman" w:hAnsi="Calibri" w:cs="Times New Roman"/>
                <w:i/>
                <w:iCs/>
                <w:color w:val="000000"/>
                <w:lang w:eastAsia="en-GB"/>
              </w:rPr>
              <w:t>Hydrolithon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farinosum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Pneophyllum</w:t>
            </w:r>
            <w:proofErr w:type="spellEnd"/>
            <w:r w:rsidRPr="00D349F7">
              <w:rPr>
                <w:rFonts w:ascii="Calibri" w:eastAsia="Times New Roman" w:hAnsi="Calibri" w:cs="Times New Roman"/>
                <w:i/>
                <w:iCs/>
                <w:color w:val="000000"/>
                <w:lang w:eastAsia="en-GB"/>
              </w:rPr>
              <w:t xml:space="preserve"> fragile</w:t>
            </w:r>
            <w:r w:rsidRPr="00D349F7">
              <w:rPr>
                <w:rFonts w:ascii="Calibri" w:eastAsia="Times New Roman" w:hAnsi="Calibri" w:cs="Times New Roman"/>
                <w:color w:val="000000"/>
                <w:lang w:eastAsia="en-GB"/>
              </w:rPr>
              <w:t xml:space="preserve"> by Bacillariophyceae (mainly </w:t>
            </w:r>
            <w:proofErr w:type="spellStart"/>
            <w:r w:rsidRPr="00D349F7">
              <w:rPr>
                <w:rFonts w:ascii="Calibri" w:eastAsia="Times New Roman" w:hAnsi="Calibri" w:cs="Times New Roman"/>
                <w:color w:val="000000"/>
                <w:lang w:eastAsia="en-GB"/>
              </w:rPr>
              <w:t>Pennales</w:t>
            </w:r>
            <w:proofErr w:type="spellEnd"/>
            <w:r w:rsidRPr="00D349F7">
              <w:rPr>
                <w:rFonts w:ascii="Calibri" w:eastAsia="Times New Roman" w:hAnsi="Calibri" w:cs="Times New Roman"/>
                <w:color w:val="000000"/>
                <w:lang w:eastAsia="en-GB"/>
              </w:rPr>
              <w:t xml:space="preserve">) and by </w:t>
            </w:r>
            <w:proofErr w:type="spellStart"/>
            <w:r w:rsidRPr="00D349F7">
              <w:rPr>
                <w:rFonts w:ascii="Calibri" w:eastAsia="Times New Roman" w:hAnsi="Calibri" w:cs="Times New Roman"/>
                <w:color w:val="000000"/>
                <w:lang w:eastAsia="en-GB"/>
              </w:rPr>
              <w:t>Dinobiontes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Prorocentrum</w:t>
            </w:r>
            <w:proofErr w:type="spellEnd"/>
            <w:r w:rsidRPr="00D349F7">
              <w:rPr>
                <w:rFonts w:ascii="Calibri" w:eastAsia="Times New Roman" w:hAnsi="Calibri" w:cs="Times New Roman"/>
                <w:i/>
                <w:iCs/>
                <w:color w:val="000000"/>
                <w:lang w:eastAsia="en-GB"/>
              </w:rPr>
              <w:t xml:space="preserve"> lima, </w:t>
            </w:r>
            <w:proofErr w:type="spellStart"/>
            <w:r w:rsidRPr="00D349F7">
              <w:rPr>
                <w:rFonts w:ascii="Calibri" w:eastAsia="Times New Roman" w:hAnsi="Calibri" w:cs="Times New Roman"/>
                <w:i/>
                <w:iCs/>
                <w:color w:val="000000"/>
                <w:lang w:eastAsia="en-GB"/>
              </w:rPr>
              <w:t>Ostreopsis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siamensis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Coolia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monotis</w:t>
            </w:r>
            <w:proofErr w:type="spellEnd"/>
            <w:r w:rsidRPr="00D349F7">
              <w:rPr>
                <w:rFonts w:ascii="Calibri" w:eastAsia="Times New Roman" w:hAnsi="Calibri" w:cs="Times New Roman"/>
                <w:color w:val="000000"/>
                <w:lang w:eastAsia="en-GB"/>
              </w:rPr>
              <w:t>). Several species of polychaetes </w:t>
            </w:r>
            <w:r w:rsidRPr="00D349F7">
              <w:rPr>
                <w:rFonts w:ascii="Calibri" w:eastAsia="Times New Roman" w:hAnsi="Calibri" w:cs="Times New Roman"/>
                <w:i/>
                <w:iCs/>
                <w:color w:val="000000"/>
                <w:lang w:eastAsia="en-GB"/>
              </w:rPr>
              <w:t>(</w:t>
            </w:r>
            <w:proofErr w:type="spellStart"/>
            <w:r w:rsidRPr="00D349F7">
              <w:rPr>
                <w:rFonts w:ascii="Calibri" w:eastAsia="Times New Roman" w:hAnsi="Calibri" w:cs="Times New Roman"/>
                <w:i/>
                <w:iCs/>
                <w:color w:val="000000"/>
                <w:lang w:eastAsia="en-GB"/>
              </w:rPr>
              <w:t>Sigalion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mathildae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Onuphis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eremita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Diopatra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neapolitana</w:t>
            </w:r>
            <w:proofErr w:type="spellEnd"/>
            <w:r w:rsidRPr="00D349F7">
              <w:rPr>
                <w:rFonts w:ascii="Calibri" w:eastAsia="Times New Roman" w:hAnsi="Calibri" w:cs="Times New Roman"/>
                <w:color w:val="000000"/>
                <w:lang w:eastAsia="en-GB"/>
              </w:rPr>
              <w:t>, molluscs among them bivalves (</w:t>
            </w:r>
            <w:proofErr w:type="spellStart"/>
            <w:r w:rsidRPr="00D349F7">
              <w:rPr>
                <w:rFonts w:ascii="Calibri" w:eastAsia="Times New Roman" w:hAnsi="Calibri" w:cs="Times New Roman"/>
                <w:i/>
                <w:iCs/>
                <w:color w:val="000000"/>
                <w:lang w:eastAsia="en-GB"/>
              </w:rPr>
              <w:t>Acanthocardia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stultorum</w:t>
            </w:r>
            <w:proofErr w:type="spellEnd"/>
            <w:r w:rsidRPr="00D349F7">
              <w:rPr>
                <w:rFonts w:ascii="Calibri" w:eastAsia="Times New Roman" w:hAnsi="Calibri" w:cs="Times New Roman"/>
                <w:i/>
                <w:iCs/>
                <w:color w:val="000000"/>
                <w:lang w:eastAsia="en-GB"/>
              </w:rPr>
              <w:t xml:space="preserve">, Tellina fabula, </w:t>
            </w:r>
            <w:proofErr w:type="spellStart"/>
            <w:r w:rsidRPr="00D349F7">
              <w:rPr>
                <w:rFonts w:ascii="Calibri" w:eastAsia="Times New Roman" w:hAnsi="Calibri" w:cs="Times New Roman"/>
                <w:i/>
                <w:iCs/>
                <w:color w:val="000000"/>
                <w:lang w:eastAsia="en-GB"/>
              </w:rPr>
              <w:t>Donax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venustus</w:t>
            </w:r>
            <w:proofErr w:type="spellEnd"/>
            <w:r w:rsidRPr="00D349F7">
              <w:rPr>
                <w:rFonts w:ascii="Calibri" w:eastAsia="Times New Roman" w:hAnsi="Calibri" w:cs="Times New Roman"/>
                <w:color w:val="000000"/>
                <w:lang w:eastAsia="en-GB"/>
              </w:rPr>
              <w:t> and gastropods (</w:t>
            </w:r>
            <w:r w:rsidRPr="00D349F7">
              <w:rPr>
                <w:rFonts w:ascii="Calibri" w:eastAsia="Times New Roman" w:hAnsi="Calibri" w:cs="Times New Roman"/>
                <w:i/>
                <w:iCs/>
                <w:color w:val="000000"/>
                <w:lang w:eastAsia="en-GB"/>
              </w:rPr>
              <w:t xml:space="preserve">Acteon </w:t>
            </w:r>
            <w:proofErr w:type="spellStart"/>
            <w:r w:rsidRPr="00D349F7">
              <w:rPr>
                <w:rFonts w:ascii="Calibri" w:eastAsia="Times New Roman" w:hAnsi="Calibri" w:cs="Times New Roman"/>
                <w:i/>
                <w:iCs/>
                <w:color w:val="000000"/>
                <w:lang w:eastAsia="en-GB"/>
              </w:rPr>
              <w:t>tornatilis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mutabilis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pygmaeus, </w:t>
            </w:r>
            <w:proofErr w:type="spellStart"/>
            <w:r w:rsidRPr="00D349F7">
              <w:rPr>
                <w:rFonts w:ascii="Calibri" w:eastAsia="Times New Roman" w:hAnsi="Calibri" w:cs="Times New Roman"/>
                <w:i/>
                <w:iCs/>
                <w:color w:val="000000"/>
                <w:lang w:eastAsia="en-GB"/>
              </w:rPr>
              <w:t>Neverita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josephinia</w:t>
            </w:r>
            <w:proofErr w:type="spellEnd"/>
            <w:r w:rsidRPr="00D349F7">
              <w:rPr>
                <w:rFonts w:ascii="Calibri" w:eastAsia="Times New Roman" w:hAnsi="Calibri" w:cs="Times New Roman"/>
                <w:color w:val="000000"/>
                <w:lang w:eastAsia="en-GB"/>
              </w:rPr>
              <w:t>, crustacean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Hippomedon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massiliensis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Pariambus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typicus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Idothea</w:t>
            </w:r>
            <w:proofErr w:type="spellEnd"/>
            <w:r w:rsidRPr="00D349F7">
              <w:rPr>
                <w:rFonts w:ascii="Calibri" w:eastAsia="Times New Roman" w:hAnsi="Calibri" w:cs="Times New Roman"/>
                <w:i/>
                <w:iCs/>
                <w:color w:val="000000"/>
                <w:lang w:eastAsia="en-GB"/>
              </w:rPr>
              <w:t xml:space="preserve"> linearis </w:t>
            </w:r>
            <w:r w:rsidRPr="00D349F7">
              <w:rPr>
                <w:rFonts w:ascii="Calibri" w:eastAsia="Times New Roman" w:hAnsi="Calibri" w:cs="Times New Roman"/>
                <w:color w:val="000000"/>
                <w:lang w:eastAsia="en-GB"/>
              </w:rPr>
              <w:t>and echinoderms (Astropecten sp.,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color w:val="000000"/>
                <w:lang w:eastAsia="en-GB"/>
              </w:rPr>
              <w:t>) are observed between the rhizomes or inside the sediment.</w:t>
            </w:r>
          </w:p>
          <w:p w14:paraId="54A600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Teleost occupy all available habitats, from the sediment to the water column overcoming beds. Characteristic species are closely associated with the </w:t>
            </w:r>
            <w:proofErr w:type="spellStart"/>
            <w:r w:rsidRPr="00D349F7">
              <w:rPr>
                <w:rFonts w:ascii="Calibri" w:eastAsia="Times New Roman" w:hAnsi="Calibri" w:cs="Times New Roman"/>
                <w:color w:val="000000"/>
                <w:lang w:eastAsia="en-GB"/>
              </w:rPr>
              <w:t>phyllosphere</w:t>
            </w:r>
            <w:proofErr w:type="spellEnd"/>
            <w:r w:rsidRPr="00D349F7">
              <w:rPr>
                <w:rFonts w:ascii="Calibri" w:eastAsia="Times New Roman" w:hAnsi="Calibri" w:cs="Times New Roman"/>
                <w:color w:val="000000"/>
                <w:lang w:eastAsia="en-GB"/>
              </w:rPr>
              <w:t xml:space="preserve"> through a ventral sucker (</w:t>
            </w:r>
            <w:proofErr w:type="spellStart"/>
            <w:r w:rsidRPr="00D349F7">
              <w:rPr>
                <w:rFonts w:ascii="Calibri" w:eastAsia="Times New Roman" w:hAnsi="Calibri" w:cs="Times New Roman"/>
                <w:i/>
                <w:iCs/>
                <w:color w:val="000000"/>
                <w:lang w:eastAsia="en-GB"/>
              </w:rPr>
              <w:t>Opeatogenys</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Apletodon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dentatus</w:t>
            </w:r>
            <w:proofErr w:type="spellEnd"/>
            <w:r w:rsidRPr="00D349F7">
              <w:rPr>
                <w:rFonts w:ascii="Calibri" w:eastAsia="Times New Roman" w:hAnsi="Calibri" w:cs="Times New Roman"/>
                <w:color w:val="000000"/>
                <w:lang w:eastAsia="en-GB"/>
              </w:rPr>
              <w:t xml:space="preserve">, or by hanging them by their tails (Hippocampus sp., </w:t>
            </w:r>
            <w:proofErr w:type="spellStart"/>
            <w:r w:rsidRPr="00D349F7">
              <w:rPr>
                <w:rFonts w:ascii="Calibri" w:eastAsia="Times New Roman" w:hAnsi="Calibri" w:cs="Times New Roman"/>
                <w:color w:val="000000"/>
                <w:lang w:eastAsia="en-GB"/>
              </w:rPr>
              <w:t>Nerophis</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color w:val="000000"/>
                <w:lang w:eastAsia="en-GB"/>
              </w:rPr>
              <w:t>Syngnathus</w:t>
            </w:r>
            <w:proofErr w:type="spellEnd"/>
            <w:r w:rsidRPr="00D349F7">
              <w:rPr>
                <w:rFonts w:ascii="Calibri" w:eastAsia="Times New Roman" w:hAnsi="Calibri" w:cs="Times New Roman"/>
                <w:color w:val="000000"/>
                <w:lang w:eastAsia="en-GB"/>
              </w:rPr>
              <w:t xml:space="preserve"> sp.). Inside the canopy several species can be observed as </w:t>
            </w:r>
            <w:proofErr w:type="spellStart"/>
            <w:r w:rsidRPr="00D349F7">
              <w:rPr>
                <w:rFonts w:ascii="Calibri" w:eastAsia="Times New Roman" w:hAnsi="Calibri" w:cs="Times New Roman"/>
                <w:i/>
                <w:iCs/>
                <w:color w:val="000000"/>
                <w:lang w:eastAsia="en-GB"/>
              </w:rPr>
              <w:t>Atherina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boyeri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Pomatoschistus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i/>
                <w:iCs/>
                <w:color w:val="000000"/>
                <w:lang w:eastAsia="en-GB"/>
              </w:rPr>
              <w:t xml:space="preserve">, Liza </w:t>
            </w:r>
            <w:proofErr w:type="spellStart"/>
            <w:r w:rsidRPr="00D349F7">
              <w:rPr>
                <w:rFonts w:ascii="Calibri" w:eastAsia="Times New Roman" w:hAnsi="Calibri" w:cs="Times New Roman"/>
                <w:i/>
                <w:iCs/>
                <w:color w:val="000000"/>
                <w:lang w:eastAsia="en-GB"/>
              </w:rPr>
              <w:t>aurata</w:t>
            </w:r>
            <w:proofErr w:type="spellEnd"/>
            <w:r w:rsidRPr="00D349F7">
              <w:rPr>
                <w:rFonts w:ascii="Calibri" w:eastAsia="Times New Roman" w:hAnsi="Calibri" w:cs="Times New Roman"/>
                <w:i/>
                <w:iCs/>
                <w:color w:val="000000"/>
                <w:lang w:eastAsia="en-GB"/>
              </w:rPr>
              <w:t xml:space="preserve">, Liza </w:t>
            </w:r>
            <w:proofErr w:type="spellStart"/>
            <w:r w:rsidRPr="00D349F7">
              <w:rPr>
                <w:rFonts w:ascii="Calibri" w:eastAsia="Times New Roman" w:hAnsi="Calibri" w:cs="Times New Roman"/>
                <w:i/>
                <w:iCs/>
                <w:color w:val="000000"/>
                <w:lang w:eastAsia="en-GB"/>
              </w:rPr>
              <w:t>saliens</w:t>
            </w:r>
            <w:proofErr w:type="spellEnd"/>
            <w:r w:rsidRPr="00D349F7">
              <w:rPr>
                <w:rFonts w:ascii="Calibri" w:eastAsia="Times New Roman" w:hAnsi="Calibri" w:cs="Times New Roman"/>
                <w:color w:val="000000"/>
                <w:lang w:eastAsia="en-GB"/>
              </w:rPr>
              <w:t> or </w:t>
            </w:r>
            <w:proofErr w:type="spellStart"/>
            <w:r w:rsidRPr="00D349F7">
              <w:rPr>
                <w:rFonts w:ascii="Calibri" w:eastAsia="Times New Roman" w:hAnsi="Calibri" w:cs="Times New Roman"/>
                <w:i/>
                <w:iCs/>
                <w:color w:val="000000"/>
                <w:lang w:eastAsia="en-GB"/>
              </w:rPr>
              <w:t>Aphanius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iberus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Despite geographical differences, it is always the same families that dominate in number of species and individuals: </w:t>
            </w:r>
            <w:proofErr w:type="spellStart"/>
            <w:r w:rsidRPr="00D349F7">
              <w:rPr>
                <w:rFonts w:ascii="Calibri" w:eastAsia="Times New Roman" w:hAnsi="Calibri" w:cs="Times New Roman"/>
                <w:color w:val="000000"/>
                <w:lang w:eastAsia="en-GB"/>
              </w:rPr>
              <w:t>Labridae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Symphodus</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color w:val="000000"/>
                <w:lang w:eastAsia="en-GB"/>
              </w:rPr>
              <w:t>Labrus</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i/>
                <w:iCs/>
                <w:color w:val="000000"/>
                <w:lang w:eastAsia="en-GB"/>
              </w:rPr>
              <w:t>Xyrichtys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novacula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Sparidae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Sarpa</w:t>
            </w:r>
            <w:proofErr w:type="spellEnd"/>
            <w:r w:rsidRPr="00D349F7">
              <w:rPr>
                <w:rFonts w:ascii="Calibri" w:eastAsia="Times New Roman" w:hAnsi="Calibri" w:cs="Times New Roman"/>
                <w:i/>
                <w:iCs/>
                <w:color w:val="000000"/>
                <w:lang w:eastAsia="en-GB"/>
              </w:rPr>
              <w:t xml:space="preserve"> salpa, </w:t>
            </w:r>
            <w:proofErr w:type="spellStart"/>
            <w:r w:rsidRPr="00D349F7">
              <w:rPr>
                <w:rFonts w:ascii="Calibri" w:eastAsia="Times New Roman" w:hAnsi="Calibri" w:cs="Times New Roman"/>
                <w:i/>
                <w:iCs/>
                <w:color w:val="000000"/>
                <w:lang w:eastAsia="en-GB"/>
              </w:rPr>
              <w:t>Spondyliosoma</w:t>
            </w:r>
            <w:proofErr w:type="spellEnd"/>
            <w:r w:rsidRPr="00D349F7">
              <w:rPr>
                <w:rFonts w:ascii="Calibri" w:eastAsia="Times New Roman" w:hAnsi="Calibri" w:cs="Times New Roman"/>
                <w:i/>
                <w:iCs/>
                <w:color w:val="000000"/>
                <w:lang w:eastAsia="en-GB"/>
              </w:rPr>
              <w:t xml:space="preserve"> cantharus, Sparus </w:t>
            </w:r>
            <w:proofErr w:type="spellStart"/>
            <w:r w:rsidRPr="00D349F7">
              <w:rPr>
                <w:rFonts w:ascii="Calibri" w:eastAsia="Times New Roman" w:hAnsi="Calibri" w:cs="Times New Roman"/>
                <w:i/>
                <w:iCs/>
                <w:color w:val="000000"/>
                <w:lang w:eastAsia="en-GB"/>
              </w:rPr>
              <w:t>aurata</w:t>
            </w:r>
            <w:proofErr w:type="spellEnd"/>
            <w:r w:rsidRPr="00D349F7">
              <w:rPr>
                <w:rFonts w:ascii="Calibri" w:eastAsia="Times New Roman" w:hAnsi="Calibri" w:cs="Times New Roman"/>
                <w:i/>
                <w:iCs/>
                <w:color w:val="000000"/>
                <w:lang w:eastAsia="en-GB"/>
              </w:rPr>
              <w:t xml:space="preserve">, Dentex </w:t>
            </w:r>
            <w:proofErr w:type="spellStart"/>
            <w:r w:rsidRPr="00D349F7">
              <w:rPr>
                <w:rFonts w:ascii="Calibri" w:eastAsia="Times New Roman" w:hAnsi="Calibri" w:cs="Times New Roman"/>
                <w:i/>
                <w:iCs/>
                <w:color w:val="000000"/>
                <w:lang w:eastAsia="en-GB"/>
              </w:rPr>
              <w:t>dentex</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Scorpaenidae</w:t>
            </w:r>
            <w:proofErr w:type="spellEnd"/>
            <w:r w:rsidRPr="00D349F7">
              <w:rPr>
                <w:rFonts w:ascii="Calibri" w:eastAsia="Times New Roman" w:hAnsi="Calibri" w:cs="Times New Roman"/>
                <w:color w:val="000000"/>
                <w:lang w:eastAsia="en-GB"/>
              </w:rPr>
              <w:t xml:space="preserve">, Serranidae, </w:t>
            </w:r>
            <w:proofErr w:type="spellStart"/>
            <w:r w:rsidRPr="00D349F7">
              <w:rPr>
                <w:rFonts w:ascii="Calibri" w:eastAsia="Times New Roman" w:hAnsi="Calibri" w:cs="Times New Roman"/>
                <w:color w:val="000000"/>
                <w:lang w:eastAsia="en-GB"/>
              </w:rPr>
              <w:t>Mullidae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Mullus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surmuletus</w:t>
            </w:r>
            <w:proofErr w:type="spellEnd"/>
            <w:r w:rsidRPr="00D349F7">
              <w:rPr>
                <w:rFonts w:ascii="Calibri" w:eastAsia="Times New Roman" w:hAnsi="Calibri" w:cs="Times New Roman"/>
                <w:color w:val="000000"/>
                <w:lang w:eastAsia="en-GB"/>
              </w:rPr>
              <w:t>). Planktivorous species (</w:t>
            </w:r>
            <w:proofErr w:type="spellStart"/>
            <w:r w:rsidRPr="00D349F7">
              <w:rPr>
                <w:rFonts w:ascii="Calibri" w:eastAsia="Times New Roman" w:hAnsi="Calibri" w:cs="Times New Roman"/>
                <w:i/>
                <w:iCs/>
                <w:color w:val="000000"/>
                <w:lang w:eastAsia="en-GB"/>
              </w:rPr>
              <w:t>Boops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boops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Spicara</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color w:val="000000"/>
                <w:lang w:eastAsia="en-GB"/>
              </w:rPr>
              <w:t>) present in the water column during the day, find refuge in the beds at night.</w:t>
            </w:r>
          </w:p>
        </w:tc>
      </w:tr>
      <w:tr w:rsidR="00D349F7" w:rsidRPr="00D349F7" w14:paraId="6D51333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93DCF3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34443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A5.535: </w:t>
            </w:r>
            <w:r w:rsidRPr="00D349F7">
              <w:rPr>
                <w:rFonts w:ascii="Calibri" w:eastAsia="Times New Roman" w:hAnsi="Calibri" w:cs="Times New Roman"/>
                <w:i/>
                <w:iCs/>
                <w:color w:val="000000"/>
                <w:lang w:eastAsia="en-GB"/>
              </w:rPr>
              <w:t>Posidonia</w:t>
            </w:r>
            <w:r w:rsidRPr="00D349F7">
              <w:rPr>
                <w:rFonts w:ascii="Calibri" w:eastAsia="Times New Roman" w:hAnsi="Calibri" w:cs="Times New Roman"/>
                <w:color w:val="000000"/>
                <w:lang w:eastAsia="en-GB"/>
              </w:rPr>
              <w:t xml:space="preserve"> beds in the Mediterranean infralittoral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CECFE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created by the ecosystem engineer species, the seagrass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The plant of this seagrass consists of erected and plagiotropic rhizomes with at the top a 4 -8 leaves bundle, which has 8-11 mm wide and 20 to 80 cm long. The growth of the rhizomes allows the building of a specific structure called “</w:t>
            </w:r>
            <w:r w:rsidRPr="00D349F7">
              <w:rPr>
                <w:rFonts w:ascii="Calibri" w:eastAsia="Times New Roman" w:hAnsi="Calibri" w:cs="Times New Roman"/>
                <w:i/>
                <w:iCs/>
                <w:color w:val="000000"/>
                <w:lang w:eastAsia="en-GB"/>
              </w:rPr>
              <w:t>matte</w:t>
            </w:r>
            <w:r w:rsidRPr="00D349F7">
              <w:rPr>
                <w:rFonts w:ascii="Calibri" w:eastAsia="Times New Roman" w:hAnsi="Calibri" w:cs="Times New Roman"/>
                <w:color w:val="000000"/>
                <w:lang w:eastAsia="en-GB"/>
              </w:rPr>
              <w:t xml:space="preserve">” due to the accumulation of sediment between rhizomes and roots. This is a real engineering species, which constitutes characteristic formations called “Posidonia meadows” or “Posidonia beds”, between the sea- surface and 35 to 40 m depth. When the waters are particularly clear, these meadows can go deeper than 45 m deep (e.g. Corsica, Malta). They disappear when the salinity is below 33 % (optimum 35 to 39%). However, they support relatively large temperature variations from 9 to 29 ° C (17 optimum at 20 ° C). Posidonia beds can be present on various substrates (e.g. silt, fine sand, average and coarse, rocks), even if they prefer soft bottoms, rich in organic matter. This endemic species is the most widespread seagrass species throughout the Mediterranean. It is common on different types of substrate and habitats, from sandy bottoms </w:t>
            </w:r>
            <w:r w:rsidRPr="00D349F7">
              <w:rPr>
                <w:rFonts w:ascii="Calibri" w:eastAsia="Times New Roman" w:hAnsi="Calibri" w:cs="Times New Roman"/>
                <w:color w:val="000000"/>
                <w:lang w:eastAsia="en-GB"/>
              </w:rPr>
              <w:lastRenderedPageBreak/>
              <w:t>to rocks. However, its biological characteristics with rare sexual reproduction and slow horizontal growth of rhizome edges, don’t allow a rapid recolonization of degraded or new forming beds.</w:t>
            </w:r>
          </w:p>
          <w:p w14:paraId="6ADC42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Several sub-habitats have been described:</w:t>
            </w:r>
          </w:p>
          <w:p w14:paraId="1EE923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Ecomorphosis</w:t>
            </w:r>
            <w:proofErr w:type="spellEnd"/>
            <w:r w:rsidRPr="00D349F7">
              <w:rPr>
                <w:rFonts w:ascii="Calibri" w:eastAsia="Times New Roman" w:hAnsi="Calibri" w:cs="Times New Roman"/>
                <w:color w:val="000000"/>
                <w:lang w:eastAsia="en-GB"/>
              </w:rPr>
              <w:t xml:space="preserve"> of striped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color w:val="000000"/>
                <w:lang w:eastAsia="en-GB"/>
              </w:rPr>
              <w:t xml:space="preserve"> meadows (A5.5351),</w:t>
            </w:r>
          </w:p>
          <w:p w14:paraId="710B50A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Ecomorphosis</w:t>
            </w:r>
            <w:proofErr w:type="spellEnd"/>
            <w:r w:rsidRPr="00D349F7">
              <w:rPr>
                <w:rFonts w:ascii="Calibri" w:eastAsia="Times New Roman" w:hAnsi="Calibri" w:cs="Times New Roman"/>
                <w:color w:val="000000"/>
                <w:lang w:eastAsia="en-GB"/>
              </w:rPr>
              <w:t xml:space="preserve"> of "barrier-reef"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meadows (A5.5352);</w:t>
            </w:r>
          </w:p>
          <w:p w14:paraId="5A232E6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Facies of dead "</w:t>
            </w:r>
            <w:r w:rsidRPr="00D349F7">
              <w:rPr>
                <w:rFonts w:ascii="Calibri" w:eastAsia="Times New Roman" w:hAnsi="Calibri" w:cs="Times New Roman"/>
                <w:i/>
                <w:iCs/>
                <w:color w:val="000000"/>
                <w:lang w:eastAsia="en-GB"/>
              </w:rPr>
              <w:t>mattes</w:t>
            </w:r>
            <w:r w:rsidRPr="00D349F7">
              <w:rPr>
                <w:rFonts w:ascii="Calibri" w:eastAsia="Times New Roman" w:hAnsi="Calibri" w:cs="Times New Roman"/>
                <w:color w:val="000000"/>
                <w:lang w:eastAsia="en-GB"/>
              </w:rPr>
              <w:t xml:space="preserve">" of </w:t>
            </w: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without much </w:t>
            </w:r>
            <w:proofErr w:type="spellStart"/>
            <w:r w:rsidRPr="00D349F7">
              <w:rPr>
                <w:rFonts w:ascii="Calibri" w:eastAsia="Times New Roman" w:hAnsi="Calibri" w:cs="Times New Roman"/>
                <w:color w:val="000000"/>
                <w:lang w:eastAsia="en-GB"/>
              </w:rPr>
              <w:t>epiflora</w:t>
            </w:r>
            <w:proofErr w:type="spellEnd"/>
            <w:r w:rsidRPr="00D349F7">
              <w:rPr>
                <w:rFonts w:ascii="Calibri" w:eastAsia="Times New Roman" w:hAnsi="Calibri" w:cs="Times New Roman"/>
                <w:color w:val="000000"/>
                <w:lang w:eastAsia="en-GB"/>
              </w:rPr>
              <w:t xml:space="preserve"> (A5.5353) and</w:t>
            </w:r>
          </w:p>
          <w:p w14:paraId="12B8F8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Association with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color w:val="000000"/>
                <w:lang w:eastAsia="en-GB"/>
              </w:rPr>
              <w:t xml:space="preserve"> on Posidonia beds (A5.5354).</w:t>
            </w:r>
          </w:p>
          <w:p w14:paraId="5D1B2A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76449E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17829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39EBB0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Posidonia </w:t>
            </w:r>
            <w:proofErr w:type="spellStart"/>
            <w:r w:rsidRPr="00D349F7">
              <w:rPr>
                <w:rFonts w:ascii="Calibri" w:eastAsia="Times New Roman" w:hAnsi="Calibri" w:cs="Times New Roman"/>
                <w:i/>
                <w:iCs/>
                <w:color w:val="000000"/>
                <w:lang w:eastAsia="en-GB"/>
              </w:rPr>
              <w:t>oceanica</w:t>
            </w:r>
            <w:proofErr w:type="spellEnd"/>
            <w:r w:rsidRPr="00D349F7">
              <w:rPr>
                <w:rFonts w:ascii="Calibri" w:eastAsia="Times New Roman" w:hAnsi="Calibri" w:cs="Times New Roman"/>
                <w:color w:val="000000"/>
                <w:lang w:eastAsia="en-GB"/>
              </w:rPr>
              <w:t> is considered as good biological indicator of the quality of the marine environment and is considered as a biological quality element in the implementation of the European Framework Water Directive. Several descriptors are available to evaluate the quality of the Posidonia meadows habitat and many indicators of quality, based on combination of these descriptors have been established, particularly to monitor the habitat in the framework of European directives (e.g. Habitat, Fauna and Flora Directive, Water Framework Directive and recently Marine Strategy Framework Directive) or for conservation purposes (national or sub-national initiatives).  </w:t>
            </w:r>
          </w:p>
          <w:p w14:paraId="21D07A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5E997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It is possible to divide the main characteristic species of the Posidonia meadows in three compartments and/or in different trophic levels:</w:t>
            </w:r>
          </w:p>
          <w:p w14:paraId="7D56C8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The species living within the thickness of the </w:t>
            </w:r>
            <w:r w:rsidRPr="00D349F7">
              <w:rPr>
                <w:rFonts w:ascii="Calibri" w:eastAsia="Times New Roman" w:hAnsi="Calibri" w:cs="Times New Roman"/>
                <w:i/>
                <w:iCs/>
                <w:color w:val="000000"/>
                <w:lang w:eastAsia="en-GB"/>
              </w:rPr>
              <w:t>matte</w:t>
            </w:r>
            <w:r w:rsidRPr="00D349F7">
              <w:rPr>
                <w:rFonts w:ascii="Calibri" w:eastAsia="Times New Roman" w:hAnsi="Calibri" w:cs="Times New Roman"/>
                <w:color w:val="000000"/>
                <w:lang w:eastAsia="en-GB"/>
              </w:rPr>
              <w:t xml:space="preserve"> (endofauna). This assemblage is rich in </w:t>
            </w:r>
            <w:proofErr w:type="spellStart"/>
            <w:r w:rsidRPr="00D349F7">
              <w:rPr>
                <w:rFonts w:ascii="Calibri" w:eastAsia="Times New Roman" w:hAnsi="Calibri" w:cs="Times New Roman"/>
                <w:color w:val="000000"/>
                <w:lang w:eastAsia="en-GB"/>
              </w:rPr>
              <w:t>polychetes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capensis, </w:t>
            </w:r>
            <w:proofErr w:type="spellStart"/>
            <w:r w:rsidRPr="00D349F7">
              <w:rPr>
                <w:rFonts w:ascii="Calibri" w:eastAsia="Times New Roman" w:hAnsi="Calibri" w:cs="Times New Roman"/>
                <w:i/>
                <w:iCs/>
                <w:color w:val="000000"/>
                <w:lang w:eastAsia="en-GB"/>
              </w:rPr>
              <w:t>Neanthes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nubila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Lumbrineriopsis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paradoxa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Pontogenia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chrysocoma</w:t>
            </w:r>
            <w:proofErr w:type="spellEnd"/>
            <w:r w:rsidRPr="00D349F7">
              <w:rPr>
                <w:rFonts w:ascii="Calibri" w:eastAsia="Times New Roman" w:hAnsi="Calibri" w:cs="Times New Roman"/>
                <w:color w:val="000000"/>
                <w:lang w:eastAsia="en-GB"/>
              </w:rPr>
              <w:t>), molluscs (</w:t>
            </w:r>
            <w:proofErr w:type="spellStart"/>
            <w:r w:rsidRPr="00D349F7">
              <w:rPr>
                <w:rFonts w:ascii="Calibri" w:eastAsia="Times New Roman" w:hAnsi="Calibri" w:cs="Times New Roman"/>
                <w:i/>
                <w:iCs/>
                <w:color w:val="000000"/>
                <w:lang w:eastAsia="en-GB"/>
              </w:rPr>
              <w:t>Modiolula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phaseolina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Hiatella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arctica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hians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Gourretia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denticulata</w:t>
            </w:r>
            <w:proofErr w:type="spellEnd"/>
            <w:r w:rsidRPr="00D349F7">
              <w:rPr>
                <w:rFonts w:ascii="Calibri" w:eastAsia="Times New Roman" w:hAnsi="Calibri" w:cs="Times New Roman"/>
                <w:color w:val="000000"/>
                <w:lang w:eastAsia="en-GB"/>
              </w:rPr>
              <w:t>) and crustacean (</w:t>
            </w:r>
            <w:proofErr w:type="spellStart"/>
            <w:r w:rsidRPr="00D349F7">
              <w:rPr>
                <w:rFonts w:ascii="Calibri" w:eastAsia="Times New Roman" w:hAnsi="Calibri" w:cs="Times New Roman"/>
                <w:i/>
                <w:iCs/>
                <w:color w:val="000000"/>
                <w:lang w:eastAsia="en-GB"/>
              </w:rPr>
              <w:t>Upogebia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deltaura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Limnoria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mazzellae</w:t>
            </w:r>
            <w:proofErr w:type="spellEnd"/>
            <w:r w:rsidRPr="00D349F7">
              <w:rPr>
                <w:rFonts w:ascii="Calibri" w:eastAsia="Times New Roman" w:hAnsi="Calibri" w:cs="Times New Roman"/>
                <w:color w:val="000000"/>
                <w:lang w:eastAsia="en-GB"/>
              </w:rPr>
              <w:t>).</w:t>
            </w:r>
          </w:p>
          <w:p w14:paraId="054BC4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The species living under the foliar shoots (</w:t>
            </w:r>
            <w:proofErr w:type="spellStart"/>
            <w:r w:rsidRPr="00D349F7">
              <w:rPr>
                <w:rFonts w:ascii="Calibri" w:eastAsia="Times New Roman" w:hAnsi="Calibri" w:cs="Times New Roman"/>
                <w:color w:val="000000"/>
                <w:lang w:eastAsia="en-GB"/>
              </w:rPr>
              <w:t>sciaphilous</w:t>
            </w:r>
            <w:proofErr w:type="spellEnd"/>
            <w:r w:rsidRPr="00D349F7">
              <w:rPr>
                <w:rFonts w:ascii="Calibri" w:eastAsia="Times New Roman" w:hAnsi="Calibri" w:cs="Times New Roman"/>
                <w:color w:val="000000"/>
                <w:lang w:eastAsia="en-GB"/>
              </w:rPr>
              <w:t xml:space="preserve"> strata) as algae (</w:t>
            </w:r>
            <w:proofErr w:type="spellStart"/>
            <w:r w:rsidRPr="00D349F7">
              <w:rPr>
                <w:rFonts w:ascii="Calibri" w:eastAsia="Times New Roman" w:hAnsi="Calibri" w:cs="Times New Roman"/>
                <w:i/>
                <w:iCs/>
                <w:color w:val="000000"/>
                <w:lang w:eastAsia="en-GB"/>
              </w:rPr>
              <w:t>Halimeda</w:t>
            </w:r>
            <w:proofErr w:type="spellEnd"/>
            <w:r w:rsidRPr="00D349F7">
              <w:rPr>
                <w:rFonts w:ascii="Calibri" w:eastAsia="Times New Roman" w:hAnsi="Calibri" w:cs="Times New Roman"/>
                <w:i/>
                <w:iCs/>
                <w:color w:val="000000"/>
                <w:lang w:eastAsia="en-GB"/>
              </w:rPr>
              <w:t xml:space="preserve"> tuna,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Rhodymenia</w:t>
            </w:r>
            <w:proofErr w:type="spellEnd"/>
            <w:r w:rsidRPr="00D349F7">
              <w:rPr>
                <w:rFonts w:ascii="Calibri" w:eastAsia="Times New Roman" w:hAnsi="Calibri" w:cs="Times New Roman"/>
                <w:color w:val="000000"/>
                <w:lang w:eastAsia="en-GB"/>
              </w:rPr>
              <w:t xml:space="preserve"> sp.), the foraminifer (</w:t>
            </w:r>
            <w:proofErr w:type="spellStart"/>
            <w:r w:rsidRPr="00D349F7">
              <w:rPr>
                <w:rFonts w:ascii="Calibri" w:eastAsia="Times New Roman" w:hAnsi="Calibri" w:cs="Times New Roman"/>
                <w:i/>
                <w:iCs/>
                <w:color w:val="000000"/>
                <w:lang w:eastAsia="en-GB"/>
              </w:rPr>
              <w:t>Miniacina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miniacea</w:t>
            </w:r>
            <w:proofErr w:type="spellEnd"/>
            <w:r w:rsidRPr="00D349F7">
              <w:rPr>
                <w:rFonts w:ascii="Calibri" w:eastAsia="Times New Roman" w:hAnsi="Calibri" w:cs="Times New Roman"/>
                <w:color w:val="000000"/>
                <w:lang w:eastAsia="en-GB"/>
              </w:rPr>
              <w:t>), echinoderms (</w:t>
            </w:r>
            <w:proofErr w:type="spellStart"/>
            <w:r w:rsidRPr="00D349F7">
              <w:rPr>
                <w:rFonts w:ascii="Calibri" w:eastAsia="Times New Roman" w:hAnsi="Calibri" w:cs="Times New Roman"/>
                <w:color w:val="000000"/>
                <w:lang w:eastAsia="en-GB"/>
              </w:rPr>
              <w:t>P</w:t>
            </w:r>
            <w:r w:rsidRPr="00D349F7">
              <w:rPr>
                <w:rFonts w:ascii="Calibri" w:eastAsia="Times New Roman" w:hAnsi="Calibri" w:cs="Times New Roman"/>
                <w:i/>
                <w:iCs/>
                <w:color w:val="000000"/>
                <w:lang w:eastAsia="en-GB"/>
              </w:rPr>
              <w:t>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lividus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Sphaerechinus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sepositu</w:t>
            </w:r>
            <w:r w:rsidRPr="00D349F7">
              <w:rPr>
                <w:rFonts w:ascii="Calibri" w:eastAsia="Times New Roman" w:hAnsi="Calibri" w:cs="Times New Roman"/>
                <w:color w:val="000000"/>
                <w:lang w:eastAsia="en-GB"/>
              </w:rPr>
              <w:t>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Ophioderma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longicauda</w:t>
            </w:r>
            <w:proofErr w:type="spellEnd"/>
            <w:r w:rsidRPr="00D349F7">
              <w:rPr>
                <w:rFonts w:ascii="Calibri" w:eastAsia="Times New Roman" w:hAnsi="Calibri" w:cs="Times New Roman"/>
                <w:color w:val="000000"/>
                <w:lang w:eastAsia="en-GB"/>
              </w:rPr>
              <w:t>); crustaceans (</w:t>
            </w:r>
            <w:proofErr w:type="spellStart"/>
            <w:r w:rsidRPr="00D349F7">
              <w:rPr>
                <w:rFonts w:ascii="Calibri" w:eastAsia="Times New Roman" w:hAnsi="Calibri" w:cs="Times New Roman"/>
                <w:i/>
                <w:iCs/>
                <w:color w:val="000000"/>
                <w:lang w:eastAsia="en-GB"/>
              </w:rPr>
              <w:t>Nototropis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guttatus</w:t>
            </w:r>
            <w:proofErr w:type="spellEnd"/>
            <w:r w:rsidRPr="00D349F7">
              <w:rPr>
                <w:rFonts w:ascii="Calibri" w:eastAsia="Times New Roman" w:hAnsi="Calibri" w:cs="Times New Roman"/>
                <w:i/>
                <w:iCs/>
                <w:color w:val="000000"/>
                <w:lang w:eastAsia="en-GB"/>
              </w:rPr>
              <w:t xml:space="preserve">, Melita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Gammarella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Cleantis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prismatica</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Sirpus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zariquieyi</w:t>
            </w:r>
            <w:proofErr w:type="spellEnd"/>
            <w:r w:rsidRPr="00D349F7">
              <w:rPr>
                <w:rFonts w:ascii="Calibri" w:eastAsia="Times New Roman" w:hAnsi="Calibri" w:cs="Times New Roman"/>
                <w:color w:val="000000"/>
                <w:lang w:eastAsia="en-GB"/>
              </w:rPr>
              <w:t>), bivalves (</w:t>
            </w:r>
            <w:r w:rsidRPr="00D349F7">
              <w:rPr>
                <w:rFonts w:ascii="Calibri" w:eastAsia="Times New Roman" w:hAnsi="Calibri" w:cs="Times New Roman"/>
                <w:i/>
                <w:iCs/>
                <w:color w:val="000000"/>
                <w:lang w:eastAsia="en-GB"/>
              </w:rPr>
              <w:t>Pinna nobilis</w:t>
            </w:r>
            <w:r w:rsidRPr="00D349F7">
              <w:rPr>
                <w:rFonts w:ascii="Calibri" w:eastAsia="Times New Roman" w:hAnsi="Calibri" w:cs="Times New Roman"/>
                <w:color w:val="000000"/>
                <w:lang w:eastAsia="en-GB"/>
              </w:rPr>
              <w:t>), ascidians (</w:t>
            </w:r>
            <w:proofErr w:type="spellStart"/>
            <w:r w:rsidRPr="00D349F7">
              <w:rPr>
                <w:rFonts w:ascii="Calibri" w:eastAsia="Times New Roman" w:hAnsi="Calibri" w:cs="Times New Roman"/>
                <w:i/>
                <w:iCs/>
                <w:color w:val="000000"/>
                <w:lang w:eastAsia="en-GB"/>
              </w:rPr>
              <w:t>Halocynthia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papillosa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Microcosmus</w:t>
            </w:r>
            <w:proofErr w:type="spellEnd"/>
            <w:r w:rsidRPr="00D349F7">
              <w:rPr>
                <w:rFonts w:ascii="Calibri" w:eastAsia="Times New Roman" w:hAnsi="Calibri" w:cs="Times New Roman"/>
                <w:i/>
                <w:iCs/>
                <w:color w:val="000000"/>
                <w:lang w:eastAsia="en-GB"/>
              </w:rPr>
              <w:t xml:space="preserve"> vulgaris</w:t>
            </w:r>
            <w:r w:rsidRPr="00D349F7">
              <w:rPr>
                <w:rFonts w:ascii="Calibri" w:eastAsia="Times New Roman" w:hAnsi="Calibri" w:cs="Times New Roman"/>
                <w:color w:val="000000"/>
                <w:lang w:eastAsia="en-GB"/>
              </w:rPr>
              <w:t>).</w:t>
            </w:r>
          </w:p>
          <w:p w14:paraId="46CE243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The species living on the leaves (</w:t>
            </w:r>
            <w:proofErr w:type="spellStart"/>
            <w:r w:rsidRPr="00D349F7">
              <w:rPr>
                <w:rFonts w:ascii="Calibri" w:eastAsia="Times New Roman" w:hAnsi="Calibri" w:cs="Times New Roman"/>
                <w:color w:val="000000"/>
                <w:lang w:eastAsia="en-GB"/>
              </w:rPr>
              <w:t>phyllosphere</w:t>
            </w:r>
            <w:proofErr w:type="spellEnd"/>
            <w:r w:rsidRPr="00D349F7">
              <w:rPr>
                <w:rFonts w:ascii="Calibri" w:eastAsia="Times New Roman" w:hAnsi="Calibri" w:cs="Times New Roman"/>
                <w:color w:val="000000"/>
                <w:lang w:eastAsia="en-GB"/>
              </w:rPr>
              <w:t>) and the vagile species present in the canopy, as encrusting algae (</w:t>
            </w:r>
            <w:proofErr w:type="spellStart"/>
            <w:r w:rsidRPr="00D349F7">
              <w:rPr>
                <w:rFonts w:ascii="Calibri" w:eastAsia="Times New Roman" w:hAnsi="Calibri" w:cs="Times New Roman"/>
                <w:i/>
                <w:iCs/>
                <w:color w:val="000000"/>
                <w:lang w:eastAsia="en-GB"/>
              </w:rPr>
              <w:t>Pneophyllum</w:t>
            </w:r>
            <w:proofErr w:type="spellEnd"/>
            <w:r w:rsidRPr="00D349F7">
              <w:rPr>
                <w:rFonts w:ascii="Calibri" w:eastAsia="Times New Roman" w:hAnsi="Calibri" w:cs="Times New Roman"/>
                <w:i/>
                <w:iCs/>
                <w:color w:val="000000"/>
                <w:lang w:eastAsia="en-GB"/>
              </w:rPr>
              <w:t xml:space="preserve"> fragile</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posidoniae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color w:val="000000"/>
                <w:lang w:eastAsia="en-GB"/>
              </w:rPr>
              <w:t>Hydrolithon</w:t>
            </w:r>
            <w:proofErr w:type="spellEnd"/>
            <w:r w:rsidRPr="00D349F7">
              <w:rPr>
                <w:rFonts w:ascii="Calibri" w:eastAsia="Times New Roman" w:hAnsi="Calibri" w:cs="Times New Roman"/>
                <w:color w:val="000000"/>
                <w:lang w:eastAsia="en-GB"/>
              </w:rPr>
              <w:t xml:space="preserve"> sp.), hydrozoans (</w:t>
            </w:r>
            <w:proofErr w:type="spellStart"/>
            <w:r w:rsidRPr="00D349F7">
              <w:rPr>
                <w:rFonts w:ascii="Calibri" w:eastAsia="Times New Roman" w:hAnsi="Calibri" w:cs="Times New Roman"/>
                <w:i/>
                <w:iCs/>
                <w:color w:val="000000"/>
                <w:lang w:eastAsia="en-GB"/>
              </w:rPr>
              <w:t>Plumularia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posidoniae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perpusilla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bryozoan, crustacean (</w:t>
            </w:r>
            <w:proofErr w:type="spellStart"/>
            <w:r w:rsidRPr="00D349F7">
              <w:rPr>
                <w:rFonts w:ascii="Calibri" w:eastAsia="Times New Roman" w:hAnsi="Calibri" w:cs="Times New Roman"/>
                <w:i/>
                <w:iCs/>
                <w:color w:val="000000"/>
                <w:lang w:eastAsia="en-GB"/>
              </w:rPr>
              <w:t>Idotea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cephalopods (</w:t>
            </w:r>
            <w:r w:rsidRPr="00D349F7">
              <w:rPr>
                <w:rFonts w:ascii="Calibri" w:eastAsia="Times New Roman" w:hAnsi="Calibri" w:cs="Times New Roman"/>
                <w:i/>
                <w:iCs/>
                <w:color w:val="000000"/>
                <w:lang w:eastAsia="en-GB"/>
              </w:rPr>
              <w:t>Octopus vulgaris, Sepia officinalis</w:t>
            </w:r>
            <w:r w:rsidRPr="00D349F7">
              <w:rPr>
                <w:rFonts w:ascii="Calibri" w:eastAsia="Times New Roman" w:hAnsi="Calibri" w:cs="Times New Roman"/>
                <w:color w:val="000000"/>
                <w:lang w:eastAsia="en-GB"/>
              </w:rPr>
              <w:t>), gastropods (</w:t>
            </w:r>
            <w:proofErr w:type="spellStart"/>
            <w:r w:rsidRPr="00D349F7">
              <w:rPr>
                <w:rFonts w:ascii="Calibri" w:eastAsia="Times New Roman" w:hAnsi="Calibri" w:cs="Times New Roman"/>
                <w:i/>
                <w:iCs/>
                <w:color w:val="000000"/>
                <w:lang w:eastAsia="en-GB"/>
              </w:rPr>
              <w:t>Synischia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hectica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Achaeus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cranchii</w:t>
            </w:r>
            <w:proofErr w:type="spellEnd"/>
            <w:r w:rsidRPr="00D349F7">
              <w:rPr>
                <w:rFonts w:ascii="Calibri" w:eastAsia="Times New Roman" w:hAnsi="Calibri" w:cs="Times New Roman"/>
                <w:i/>
                <w:iCs/>
                <w:color w:val="000000"/>
                <w:lang w:eastAsia="en-GB"/>
              </w:rPr>
              <w:t xml:space="preserve">, Pisa </w:t>
            </w:r>
            <w:proofErr w:type="spellStart"/>
            <w:r w:rsidRPr="00D349F7">
              <w:rPr>
                <w:rFonts w:ascii="Calibri" w:eastAsia="Times New Roman" w:hAnsi="Calibri" w:cs="Times New Roman"/>
                <w:i/>
                <w:iCs/>
                <w:color w:val="000000"/>
                <w:lang w:eastAsia="en-GB"/>
              </w:rPr>
              <w:t>nodipes</w:t>
            </w:r>
            <w:proofErr w:type="spellEnd"/>
            <w:r w:rsidRPr="00D349F7">
              <w:rPr>
                <w:rFonts w:ascii="Calibri" w:eastAsia="Times New Roman" w:hAnsi="Calibri" w:cs="Times New Roman"/>
                <w:i/>
                <w:iCs/>
                <w:color w:val="000000"/>
                <w:lang w:eastAsia="en-GB"/>
              </w:rPr>
              <w:t xml:space="preserve">, Bittium </w:t>
            </w:r>
            <w:proofErr w:type="spellStart"/>
            <w:r w:rsidRPr="00D349F7">
              <w:rPr>
                <w:rFonts w:ascii="Calibri" w:eastAsia="Times New Roman" w:hAnsi="Calibri" w:cs="Times New Roman"/>
                <w:i/>
                <w:iCs/>
                <w:color w:val="000000"/>
                <w:lang w:eastAsia="en-GB"/>
              </w:rPr>
              <w:t>reticulatum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laugieri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Cerithium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vulgatum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Columbella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rustica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umbilicaris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Tricolia</w:t>
            </w:r>
            <w:proofErr w:type="spellEnd"/>
            <w:r w:rsidRPr="00D349F7">
              <w:rPr>
                <w:rFonts w:ascii="Calibri" w:eastAsia="Times New Roman" w:hAnsi="Calibri" w:cs="Times New Roman"/>
                <w:i/>
                <w:iCs/>
                <w:color w:val="000000"/>
                <w:lang w:eastAsia="en-GB"/>
              </w:rPr>
              <w:t xml:space="preserve"> speciosa, </w:t>
            </w:r>
            <w:proofErr w:type="spellStart"/>
            <w:r w:rsidRPr="00D349F7">
              <w:rPr>
                <w:rFonts w:ascii="Calibri" w:eastAsia="Times New Roman" w:hAnsi="Calibri" w:cs="Times New Roman"/>
                <w:i/>
                <w:iCs/>
                <w:color w:val="000000"/>
                <w:lang w:eastAsia="en-GB"/>
              </w:rPr>
              <w:t>Alvania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lineata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Rissoa</w:t>
            </w:r>
            <w:proofErr w:type="spellEnd"/>
            <w:r w:rsidRPr="00D349F7">
              <w:rPr>
                <w:rFonts w:ascii="Calibri" w:eastAsia="Times New Roman" w:hAnsi="Calibri" w:cs="Times New Roman"/>
                <w:color w:val="000000"/>
                <w:lang w:eastAsia="en-GB"/>
              </w:rPr>
              <w:t xml:space="preserve"> sp. and </w:t>
            </w:r>
            <w:proofErr w:type="spellStart"/>
            <w:r w:rsidRPr="00D349F7">
              <w:rPr>
                <w:rFonts w:ascii="Calibri" w:eastAsia="Times New Roman" w:hAnsi="Calibri" w:cs="Times New Roman"/>
                <w:i/>
                <w:iCs/>
                <w:color w:val="000000"/>
                <w:lang w:eastAsia="en-GB"/>
              </w:rPr>
              <w:t>Jujubinu</w:t>
            </w:r>
            <w:r w:rsidRPr="00D349F7">
              <w:rPr>
                <w:rFonts w:ascii="Calibri" w:eastAsia="Times New Roman" w:hAnsi="Calibri" w:cs="Times New Roman"/>
                <w:color w:val="000000"/>
                <w:lang w:eastAsia="en-GB"/>
              </w:rPr>
              <w:t>s</w:t>
            </w:r>
            <w:proofErr w:type="spellEnd"/>
            <w:r w:rsidRPr="00D349F7">
              <w:rPr>
                <w:rFonts w:ascii="Calibri" w:eastAsia="Times New Roman" w:hAnsi="Calibri" w:cs="Times New Roman"/>
                <w:color w:val="000000"/>
                <w:lang w:eastAsia="en-GB"/>
              </w:rPr>
              <w:t xml:space="preserve"> sp.) and fishes (</w:t>
            </w:r>
            <w:proofErr w:type="spellStart"/>
            <w:r w:rsidRPr="00D349F7">
              <w:rPr>
                <w:rFonts w:ascii="Calibri" w:eastAsia="Times New Roman" w:hAnsi="Calibri" w:cs="Times New Roman"/>
                <w:color w:val="000000"/>
                <w:lang w:eastAsia="en-GB"/>
              </w:rPr>
              <w:t>S</w:t>
            </w:r>
            <w:r w:rsidRPr="00D349F7">
              <w:rPr>
                <w:rFonts w:ascii="Calibri" w:eastAsia="Times New Roman" w:hAnsi="Calibri" w:cs="Times New Roman"/>
                <w:i/>
                <w:iCs/>
                <w:color w:val="000000"/>
                <w:lang w:eastAsia="en-GB"/>
              </w:rPr>
              <w:t>arpa</w:t>
            </w:r>
            <w:proofErr w:type="spellEnd"/>
            <w:r w:rsidRPr="00D349F7">
              <w:rPr>
                <w:rFonts w:ascii="Calibri" w:eastAsia="Times New Roman" w:hAnsi="Calibri" w:cs="Times New Roman"/>
                <w:i/>
                <w:iCs/>
                <w:color w:val="000000"/>
                <w:lang w:eastAsia="en-GB"/>
              </w:rPr>
              <w:t xml:space="preserve"> salpa, Hippocampus </w:t>
            </w:r>
            <w:proofErr w:type="spellStart"/>
            <w:r w:rsidRPr="00D349F7">
              <w:rPr>
                <w:rFonts w:ascii="Calibri" w:eastAsia="Times New Roman" w:hAnsi="Calibri" w:cs="Times New Roman"/>
                <w:i/>
                <w:iCs/>
                <w:color w:val="000000"/>
                <w:lang w:eastAsia="en-GB"/>
              </w:rPr>
              <w:t>hippocampus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Symphodus</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vulgaris, Scorpaena </w:t>
            </w:r>
            <w:proofErr w:type="spellStart"/>
            <w:r w:rsidRPr="00D349F7">
              <w:rPr>
                <w:rFonts w:ascii="Calibri" w:eastAsia="Times New Roman" w:hAnsi="Calibri" w:cs="Times New Roman"/>
                <w:i/>
                <w:iCs/>
                <w:color w:val="000000"/>
                <w:lang w:eastAsia="en-GB"/>
              </w:rPr>
              <w:t>porcus</w:t>
            </w:r>
            <w:proofErr w:type="spellEnd"/>
            <w:r w:rsidRPr="00D349F7">
              <w:rPr>
                <w:rFonts w:ascii="Calibri" w:eastAsia="Times New Roman" w:hAnsi="Calibri" w:cs="Times New Roman"/>
                <w:i/>
                <w:iCs/>
                <w:color w:val="000000"/>
                <w:lang w:eastAsia="en-GB"/>
              </w:rPr>
              <w:t>).</w:t>
            </w:r>
          </w:p>
        </w:tc>
      </w:tr>
      <w:tr w:rsidR="00D349F7" w:rsidRPr="00D349F7" w14:paraId="7B0D7F0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F25C26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69EEC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A5.5x Communities of Mediterranean infralittoral coastal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bottoms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9E43F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usually associated with the lower infralittoral zone. The nature of the substratum varies widely and depends largely on the typology of the nearby coast and of the nearby infralittoral formations. This implies that the substrata can sometimes be formed by gravels and sands originating from predominant local rocks, sometimes shell debris from various molluscs and echinoderms, sometimes debris from branched bryozoans or debris of dead and more or less corroded </w:t>
            </w:r>
            <w:proofErr w:type="spellStart"/>
            <w:r w:rsidRPr="00D349F7">
              <w:rPr>
                <w:rFonts w:ascii="Calibri" w:eastAsia="Times New Roman" w:hAnsi="Calibri" w:cs="Times New Roman"/>
                <w:i/>
                <w:iCs/>
                <w:color w:val="000000"/>
                <w:lang w:eastAsia="en-GB"/>
              </w:rPr>
              <w:t>Melobesiae</w:t>
            </w:r>
            <w:proofErr w:type="spellEnd"/>
            <w:r w:rsidRPr="00D349F7">
              <w:rPr>
                <w:rFonts w:ascii="Calibri" w:eastAsia="Times New Roman" w:hAnsi="Calibri" w:cs="Times New Roman"/>
                <w:color w:val="000000"/>
                <w:lang w:eastAsia="en-GB"/>
              </w:rPr>
              <w:t xml:space="preserve"> spp. The interstices between these various components are partially filled by a greater or lesser proportion of sand and mud</w:t>
            </w:r>
            <w:r w:rsidRPr="00D349F7">
              <w:rPr>
                <w:rFonts w:ascii="Calibri" w:eastAsia="Times New Roman" w:hAnsi="Calibri" w:cs="Times New Roman"/>
                <w:i/>
                <w:iCs/>
                <w:color w:val="000000"/>
                <w:lang w:eastAsia="en-GB"/>
              </w:rPr>
              <w:t>.</w:t>
            </w:r>
          </w:p>
          <w:p w14:paraId="245D1B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2E3B6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Standard biotic and abiotic indicators have been used to describe marine habitat quality, but the presence and abundance of indicated characteristic species can also be used as an indicator of habitat quality.</w:t>
            </w:r>
          </w:p>
          <w:p w14:paraId="14E726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2AB27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Demosponges: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domuncula</w:t>
            </w:r>
            <w:proofErr w:type="spellEnd"/>
            <w:r w:rsidRPr="00D349F7">
              <w:rPr>
                <w:rFonts w:ascii="Calibri" w:eastAsia="Times New Roman" w:hAnsi="Calibri" w:cs="Times New Roman"/>
                <w:i/>
                <w:iCs/>
                <w:color w:val="000000"/>
                <w:lang w:eastAsia="en-GB"/>
              </w:rPr>
              <w:t>; C</w:t>
            </w:r>
            <w:r w:rsidRPr="00D349F7">
              <w:rPr>
                <w:rFonts w:ascii="Calibri" w:eastAsia="Times New Roman" w:hAnsi="Calibri" w:cs="Times New Roman"/>
                <w:color w:val="000000"/>
                <w:lang w:eastAsia="en-GB"/>
              </w:rPr>
              <w:t>rustaceans: </w:t>
            </w:r>
            <w:proofErr w:type="spellStart"/>
            <w:r w:rsidRPr="00D349F7">
              <w:rPr>
                <w:rFonts w:ascii="Calibri" w:eastAsia="Times New Roman" w:hAnsi="Calibri" w:cs="Times New Roman"/>
                <w:i/>
                <w:iCs/>
                <w:color w:val="000000"/>
                <w:lang w:eastAsia="en-GB"/>
              </w:rPr>
              <w:t>Paguristes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eremita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Anapagurus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laevis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Echinoderms: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Astropecten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Anseropoda</w:t>
            </w:r>
            <w:proofErr w:type="spellEnd"/>
            <w:r w:rsidRPr="00D349F7">
              <w:rPr>
                <w:rFonts w:ascii="Calibri" w:eastAsia="Times New Roman" w:hAnsi="Calibri" w:cs="Times New Roman"/>
                <w:i/>
                <w:iCs/>
                <w:color w:val="000000"/>
                <w:lang w:eastAsia="en-GB"/>
              </w:rPr>
              <w:t xml:space="preserve"> placenta; </w:t>
            </w:r>
            <w:r w:rsidRPr="00D349F7">
              <w:rPr>
                <w:rFonts w:ascii="Calibri" w:eastAsia="Times New Roman" w:hAnsi="Calibri" w:cs="Times New Roman"/>
                <w:color w:val="000000"/>
                <w:lang w:eastAsia="en-GB"/>
              </w:rPr>
              <w:t>Ascidians: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Polycarpa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pomaria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Microcosmus</w:t>
            </w:r>
            <w:proofErr w:type="spellEnd"/>
            <w:r w:rsidRPr="00D349F7">
              <w:rPr>
                <w:rFonts w:ascii="Calibri" w:eastAsia="Times New Roman" w:hAnsi="Calibri" w:cs="Times New Roman"/>
                <w:i/>
                <w:iCs/>
                <w:color w:val="000000"/>
                <w:lang w:eastAsia="en-GB"/>
              </w:rPr>
              <w:t xml:space="preserve"> vulgaris.</w:t>
            </w:r>
          </w:p>
        </w:tc>
      </w:tr>
      <w:tr w:rsidR="00D349F7" w:rsidRPr="00D349F7" w14:paraId="797C7FB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FCEA23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531AF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A5.61: Polychaete worm reefs in the Mediterranean infralittoral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E2409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Worm reefs are large bioconstructions built by polychaetes the most important of which in the Mediterranean are the </w:t>
            </w:r>
            <w:proofErr w:type="spellStart"/>
            <w:r w:rsidRPr="00D349F7">
              <w:rPr>
                <w:rFonts w:ascii="Calibri" w:eastAsia="Times New Roman" w:hAnsi="Calibri" w:cs="Times New Roman"/>
                <w:color w:val="000000"/>
                <w:lang w:eastAsia="en-GB"/>
              </w:rPr>
              <w:t>sabellarids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S. spinulosa</w:t>
            </w:r>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Hydroides</w:t>
            </w:r>
            <w:proofErr w:type="spellEnd"/>
            <w:r w:rsidRPr="00D349F7">
              <w:rPr>
                <w:rFonts w:ascii="Calibri" w:eastAsia="Times New Roman" w:hAnsi="Calibri" w:cs="Times New Roman"/>
                <w:i/>
                <w:iCs/>
                <w:color w:val="000000"/>
                <w:lang w:eastAsia="en-GB"/>
              </w:rPr>
              <w:t xml:space="preserve"> dianthus</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The development of such reefs is assured by the gregarious settlement of polychaete larvae, which occurs mainly on pre-existing reefs or their dead remains. </w:t>
            </w:r>
          </w:p>
          <w:p w14:paraId="678EF9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lastRenderedPageBreak/>
              <w:t>Sabellaria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bioconstructions can be relatively unstable and undergo a natural cycle of development and decay, they can form relatively quickly and may take the form of sheets, hummocks and reefs as well as evolving from globular formations into reef platforms. Reefs may persist in an area for many years although individual clumps may regularly form and disintegrate.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reefs in the Mediterranean are located between 1 to 7 m of depth where can reach 60 cm thick when they are well developed. In most sites, however, they tend to be very scattered and not particularly extensive</w:t>
            </w:r>
          </w:p>
          <w:p w14:paraId="730B71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Most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are considered to be 'secondary frame builders'. </w:t>
            </w: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typically growing in coastal lagoons and brackish water lakes, can form large reefs. They can occur as a fringing reef along the rocky shoreline, forming a continuous layer that can reach up to 3 m thick, at a depth of about 1 m, or can develop as dense patch reefs growing from the bottom, with hemispherical forms called micro atolls (over 2 m height and 4 m in diameter) and with a distribution related to the depth (from 0.5 to 1.5 m).</w:t>
            </w:r>
          </w:p>
          <w:p w14:paraId="18FCD8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provides a diversity of microhabitats increasing available substrate for numerous species; sheltering both hard and soft-bottom rare species which are potential colonizers of adjacent habitats; providing refuge for invertebrates including snails and crabs that may have an impact on native species communities and are attractive for some fish such as  </w:t>
            </w:r>
            <w:proofErr w:type="spellStart"/>
            <w:r w:rsidRPr="00D349F7">
              <w:rPr>
                <w:rFonts w:ascii="Calibri" w:eastAsia="Times New Roman" w:hAnsi="Calibri" w:cs="Times New Roman"/>
                <w:i/>
                <w:iCs/>
                <w:color w:val="000000"/>
                <w:lang w:eastAsia="en-GB"/>
              </w:rPr>
              <w:t>Sygnathus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abasteri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Aphanius</w:t>
            </w:r>
            <w:proofErr w:type="spellEnd"/>
            <w:r w:rsidRPr="00D349F7">
              <w:rPr>
                <w:rFonts w:ascii="Calibri" w:eastAsia="Times New Roman" w:hAnsi="Calibri" w:cs="Times New Roman"/>
                <w:i/>
                <w:iCs/>
                <w:color w:val="000000"/>
                <w:lang w:eastAsia="en-GB"/>
              </w:rPr>
              <w:t xml:space="preserve"> fasciatus</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Knipowitschia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panizzae</w:t>
            </w:r>
            <w:proofErr w:type="spellEnd"/>
          </w:p>
          <w:p w14:paraId="36FF7D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                                                                                                                              </w:t>
            </w:r>
          </w:p>
          <w:p w14:paraId="027A1C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status and dynamics of the reefs must be defined integrating the physical characteristics, taking into account the degree of fragmentation of reef features (mainly produced by species which are known to degrade, smother and break up areas of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color w:val="000000"/>
                <w:lang w:eastAsia="en-GB"/>
              </w:rPr>
              <w:t>, e.g. the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galloprovinciallis</w:t>
            </w:r>
            <w:proofErr w:type="spellEnd"/>
            <w:r w:rsidRPr="00D349F7">
              <w:rPr>
                <w:rFonts w:ascii="Calibri" w:eastAsia="Times New Roman" w:hAnsi="Calibri" w:cs="Times New Roman"/>
                <w:color w:val="000000"/>
                <w:lang w:eastAsia="en-GB"/>
              </w:rPr>
              <w:t xml:space="preserve">), and the prevalence of different structural characteristics within the reef formations. The health of the reefs </w:t>
            </w:r>
            <w:proofErr w:type="gramStart"/>
            <w:r w:rsidRPr="00D349F7">
              <w:rPr>
                <w:rFonts w:ascii="Calibri" w:eastAsia="Times New Roman" w:hAnsi="Calibri" w:cs="Times New Roman"/>
                <w:color w:val="000000"/>
                <w:lang w:eastAsia="en-GB"/>
              </w:rPr>
              <w:t>can  be</w:t>
            </w:r>
            <w:proofErr w:type="gramEnd"/>
            <w:r w:rsidRPr="00D349F7">
              <w:rPr>
                <w:rFonts w:ascii="Calibri" w:eastAsia="Times New Roman" w:hAnsi="Calibri" w:cs="Times New Roman"/>
                <w:color w:val="000000"/>
                <w:lang w:eastAsia="en-GB"/>
              </w:rPr>
              <w:t xml:space="preserve"> determined with reference to the percentage of newly settled worms, those with crisp apertures, those with worn apertures and dead worms. </w:t>
            </w:r>
          </w:p>
          <w:p w14:paraId="21AEC1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84808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associated fauna in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i/>
                <w:iCs/>
                <w:color w:val="000000"/>
                <w:lang w:eastAsia="en-GB"/>
              </w:rPr>
              <w:t xml:space="preserve"> reefs </w:t>
            </w:r>
            <w:r w:rsidRPr="00D349F7">
              <w:rPr>
                <w:rFonts w:ascii="Calibri" w:eastAsia="Times New Roman" w:hAnsi="Calibri" w:cs="Times New Roman"/>
                <w:color w:val="000000"/>
                <w:lang w:eastAsia="en-GB"/>
              </w:rPr>
              <w:t>is rich and diversified. The most abundant species are </w:t>
            </w:r>
            <w:proofErr w:type="spellStart"/>
            <w:r w:rsidRPr="00D349F7">
              <w:rPr>
                <w:rFonts w:ascii="Calibri" w:eastAsia="Times New Roman" w:hAnsi="Calibri" w:cs="Times New Roman"/>
                <w:i/>
                <w:iCs/>
                <w:color w:val="000000"/>
                <w:lang w:eastAsia="en-GB"/>
              </w:rPr>
              <w:t>Apseudes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Quadrimaera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inaequipes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Leptochelia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savignyi</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Monocorophium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sextonae</w:t>
            </w:r>
            <w:proofErr w:type="spellEnd"/>
            <w:r w:rsidRPr="00D349F7">
              <w:rPr>
                <w:rFonts w:ascii="Calibri" w:eastAsia="Times New Roman" w:hAnsi="Calibri" w:cs="Times New Roman"/>
                <w:color w:val="000000"/>
                <w:lang w:eastAsia="en-GB"/>
              </w:rPr>
              <w:t>, among crustacean and </w:t>
            </w:r>
            <w:proofErr w:type="spellStart"/>
            <w:r w:rsidRPr="00D349F7">
              <w:rPr>
                <w:rFonts w:ascii="Calibri" w:eastAsia="Times New Roman" w:hAnsi="Calibri" w:cs="Times New Roman"/>
                <w:i/>
                <w:iCs/>
                <w:color w:val="000000"/>
                <w:lang w:eastAsia="en-GB"/>
              </w:rPr>
              <w:t>Striarca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lactea</w:t>
            </w:r>
            <w:proofErr w:type="spellEnd"/>
            <w:r w:rsidRPr="00D349F7">
              <w:rPr>
                <w:rFonts w:ascii="Calibri" w:eastAsia="Times New Roman" w:hAnsi="Calibri" w:cs="Times New Roman"/>
                <w:color w:val="000000"/>
                <w:lang w:eastAsia="en-GB"/>
              </w:rPr>
              <w:t> among mollusc. Abundant species of polychaete are </w:t>
            </w:r>
            <w:r w:rsidRPr="00D349F7">
              <w:rPr>
                <w:rFonts w:ascii="Calibri" w:eastAsia="Times New Roman" w:hAnsi="Calibri" w:cs="Times New Roman"/>
                <w:i/>
                <w:iCs/>
                <w:color w:val="000000"/>
                <w:lang w:eastAsia="en-GB"/>
              </w:rPr>
              <w:t>Nereis falsa</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Eulalia ornate</w:t>
            </w:r>
            <w:r w:rsidRPr="00D349F7">
              <w:rPr>
                <w:rFonts w:ascii="Calibri" w:eastAsia="Times New Roman" w:hAnsi="Calibri" w:cs="Times New Roman"/>
                <w:color w:val="000000"/>
                <w:lang w:eastAsia="en-GB"/>
              </w:rPr>
              <w:t>.</w:t>
            </w:r>
          </w:p>
          <w:p w14:paraId="0E8759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Ficopomatus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enigmaticus</w:t>
            </w:r>
            <w:proofErr w:type="spellEnd"/>
            <w:r w:rsidRPr="00D349F7">
              <w:rPr>
                <w:rFonts w:ascii="Calibri" w:eastAsia="Times New Roman" w:hAnsi="Calibri" w:cs="Times New Roman"/>
                <w:color w:val="000000"/>
                <w:lang w:eastAsia="en-GB"/>
              </w:rPr>
              <w:t xml:space="preserve"> is the primary builder in the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reefs. Its tubes form the bases of the </w:t>
            </w:r>
            <w:proofErr w:type="spellStart"/>
            <w:r w:rsidRPr="00D349F7">
              <w:rPr>
                <w:rFonts w:ascii="Calibri" w:eastAsia="Times New Roman" w:hAnsi="Calibri" w:cs="Times New Roman"/>
                <w:color w:val="000000"/>
                <w:lang w:eastAsia="en-GB"/>
              </w:rPr>
              <w:t>biocontruction</w:t>
            </w:r>
            <w:proofErr w:type="spellEnd"/>
            <w:r w:rsidRPr="00D349F7">
              <w:rPr>
                <w:rFonts w:ascii="Calibri" w:eastAsia="Times New Roman" w:hAnsi="Calibri" w:cs="Times New Roman"/>
                <w:color w:val="000000"/>
                <w:lang w:eastAsia="en-GB"/>
              </w:rPr>
              <w:t>, but other organisms such as the barnacles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eburneus</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B. </w:t>
            </w:r>
            <w:proofErr w:type="spellStart"/>
            <w:r w:rsidRPr="00D349F7">
              <w:rPr>
                <w:rFonts w:ascii="Calibri" w:eastAsia="Times New Roman" w:hAnsi="Calibri" w:cs="Times New Roman"/>
                <w:i/>
                <w:iCs/>
                <w:color w:val="000000"/>
                <w:lang w:eastAsia="en-GB"/>
              </w:rPr>
              <w:t>amphitrite</w:t>
            </w:r>
            <w:proofErr w:type="spellEnd"/>
            <w:r w:rsidRPr="00D349F7">
              <w:rPr>
                <w:rFonts w:ascii="Calibri" w:eastAsia="Times New Roman" w:hAnsi="Calibri" w:cs="Times New Roman"/>
                <w:color w:val="000000"/>
                <w:lang w:eastAsia="en-GB"/>
              </w:rPr>
              <w:t>, and the molluscs </w:t>
            </w:r>
            <w:proofErr w:type="spellStart"/>
            <w:r w:rsidRPr="00D349F7">
              <w:rPr>
                <w:rFonts w:ascii="Calibri" w:eastAsia="Times New Roman" w:hAnsi="Calibri" w:cs="Times New Roman"/>
                <w:i/>
                <w:iCs/>
                <w:color w:val="000000"/>
                <w:lang w:eastAsia="en-GB"/>
              </w:rPr>
              <w:t>Mytilaster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lienatus</w:t>
            </w:r>
            <w:proofErr w:type="spellEnd"/>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color w:val="000000"/>
                <w:lang w:eastAsia="en-GB"/>
              </w:rPr>
              <w:t> can contribute to the reef formation and can be treated as secondary builders. Other organisms such as the bryozoan </w:t>
            </w:r>
            <w:proofErr w:type="spellStart"/>
            <w:r w:rsidRPr="00D349F7">
              <w:rPr>
                <w:rFonts w:ascii="Calibri" w:eastAsia="Times New Roman" w:hAnsi="Calibri" w:cs="Times New Roman"/>
                <w:i/>
                <w:iCs/>
                <w:color w:val="000000"/>
                <w:lang w:eastAsia="en-GB"/>
              </w:rPr>
              <w:t>Conopeum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seurati</w:t>
            </w:r>
            <w:proofErr w:type="spellEnd"/>
            <w:r w:rsidRPr="00D349F7">
              <w:rPr>
                <w:rFonts w:ascii="Calibri" w:eastAsia="Times New Roman" w:hAnsi="Calibri" w:cs="Times New Roman"/>
                <w:color w:val="000000"/>
                <w:lang w:eastAsia="en-GB"/>
              </w:rPr>
              <w:t xml:space="preserve">, can stabilize the formation with its encrusting colonies which </w:t>
            </w:r>
            <w:proofErr w:type="spellStart"/>
            <w:r w:rsidRPr="00D349F7">
              <w:rPr>
                <w:rFonts w:ascii="Calibri" w:eastAsia="Times New Roman" w:hAnsi="Calibri" w:cs="Times New Roman"/>
                <w:color w:val="000000"/>
                <w:lang w:eastAsia="en-GB"/>
              </w:rPr>
              <w:t>cementate</w:t>
            </w:r>
            <w:proofErr w:type="spellEnd"/>
            <w:r w:rsidRPr="00D349F7">
              <w:rPr>
                <w:rFonts w:ascii="Calibri" w:eastAsia="Times New Roman" w:hAnsi="Calibri" w:cs="Times New Roman"/>
                <w:color w:val="000000"/>
                <w:lang w:eastAsia="en-GB"/>
              </w:rPr>
              <w:t xml:space="preserve"> the tubes. Other colonial organisms such as the hydroid </w:t>
            </w:r>
            <w:proofErr w:type="spellStart"/>
            <w:r w:rsidRPr="00D349F7">
              <w:rPr>
                <w:rFonts w:ascii="Calibri" w:eastAsia="Times New Roman" w:hAnsi="Calibri" w:cs="Times New Roman"/>
                <w:i/>
                <w:iCs/>
                <w:color w:val="000000"/>
                <w:lang w:eastAsia="en-GB"/>
              </w:rPr>
              <w:t>Cordylophora</w:t>
            </w:r>
            <w:proofErr w:type="spellEnd"/>
            <w:r w:rsidRPr="00D349F7">
              <w:rPr>
                <w:rFonts w:ascii="Calibri" w:eastAsia="Times New Roman" w:hAnsi="Calibri" w:cs="Times New Roman"/>
                <w:i/>
                <w:iCs/>
                <w:color w:val="000000"/>
                <w:lang w:eastAsia="en-GB"/>
              </w:rPr>
              <w:t xml:space="preserve"> cassia</w:t>
            </w:r>
            <w:r w:rsidRPr="00D349F7">
              <w:rPr>
                <w:rFonts w:ascii="Calibri" w:eastAsia="Times New Roman" w:hAnsi="Calibri" w:cs="Times New Roman"/>
                <w:color w:val="000000"/>
                <w:lang w:eastAsia="en-GB"/>
              </w:rPr>
              <w:t>, the bryozoan </w:t>
            </w:r>
            <w:proofErr w:type="spellStart"/>
            <w:r w:rsidRPr="00D349F7">
              <w:rPr>
                <w:rFonts w:ascii="Calibri" w:eastAsia="Times New Roman" w:hAnsi="Calibri" w:cs="Times New Roman"/>
                <w:i/>
                <w:iCs/>
                <w:color w:val="000000"/>
                <w:lang w:eastAsia="en-GB"/>
              </w:rPr>
              <w:t>Bowerbankia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color w:val="000000"/>
                <w:lang w:eastAsia="en-GB"/>
              </w:rPr>
              <w:t>, and the tunicate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can simply colonize this secondary substrate. The reef can host a lot of vagile invertebrates such as isopods (</w:t>
            </w:r>
            <w:proofErr w:type="spellStart"/>
            <w:r w:rsidRPr="00D349F7">
              <w:rPr>
                <w:rFonts w:ascii="Calibri" w:eastAsia="Times New Roman" w:hAnsi="Calibri" w:cs="Times New Roman"/>
                <w:i/>
                <w:iCs/>
                <w:color w:val="000000"/>
                <w:lang w:eastAsia="en-GB"/>
              </w:rPr>
              <w:t>Lekanesphaera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hookeri</w:t>
            </w:r>
            <w:proofErr w:type="spellEnd"/>
            <w:r w:rsidRPr="00D349F7">
              <w:rPr>
                <w:rFonts w:ascii="Calibri" w:eastAsia="Times New Roman" w:hAnsi="Calibri" w:cs="Times New Roman"/>
                <w:i/>
                <w:iCs/>
                <w:color w:val="000000"/>
                <w:lang w:eastAsia="en-GB"/>
              </w:rPr>
              <w:t xml:space="preserve">, L. monody, </w:t>
            </w:r>
            <w:proofErr w:type="spellStart"/>
            <w:r w:rsidRPr="00D349F7">
              <w:rPr>
                <w:rFonts w:ascii="Calibri" w:eastAsia="Times New Roman" w:hAnsi="Calibri" w:cs="Times New Roman"/>
                <w:i/>
                <w:iCs/>
                <w:color w:val="000000"/>
                <w:lang w:eastAsia="en-GB"/>
              </w:rPr>
              <w:t>Sphaeroma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serratum</w:t>
            </w:r>
            <w:proofErr w:type="spellEnd"/>
            <w:r w:rsidRPr="00D349F7">
              <w:rPr>
                <w:rFonts w:ascii="Calibri" w:eastAsia="Times New Roman" w:hAnsi="Calibri" w:cs="Times New Roman"/>
                <w:i/>
                <w:iCs/>
                <w:color w:val="000000"/>
                <w:lang w:eastAsia="en-GB"/>
              </w:rPr>
              <w:t xml:space="preserve">, C. </w:t>
            </w:r>
            <w:proofErr w:type="spellStart"/>
            <w:r w:rsidRPr="00D349F7">
              <w:rPr>
                <w:rFonts w:ascii="Calibri" w:eastAsia="Times New Roman" w:hAnsi="Calibri" w:cs="Times New Roman"/>
                <w:i/>
                <w:iCs/>
                <w:color w:val="000000"/>
                <w:lang w:eastAsia="en-GB"/>
              </w:rPr>
              <w:t>ascherusicum</w:t>
            </w:r>
            <w:proofErr w:type="spellEnd"/>
            <w:r w:rsidRPr="00D349F7">
              <w:rPr>
                <w:rFonts w:ascii="Calibri" w:eastAsia="Times New Roman" w:hAnsi="Calibri" w:cs="Times New Roman"/>
                <w:color w:val="000000"/>
                <w:lang w:eastAsia="en-GB"/>
              </w:rPr>
              <w:t>) and gammarids (</w:t>
            </w:r>
            <w:r w:rsidRPr="00D349F7">
              <w:rPr>
                <w:rFonts w:ascii="Calibri" w:eastAsia="Times New Roman" w:hAnsi="Calibri" w:cs="Times New Roman"/>
                <w:i/>
                <w:iCs/>
                <w:color w:val="000000"/>
                <w:lang w:eastAsia="en-GB"/>
              </w:rPr>
              <w:t xml:space="preserve">Gammarus </w:t>
            </w:r>
            <w:proofErr w:type="spellStart"/>
            <w:r w:rsidRPr="00D349F7">
              <w:rPr>
                <w:rFonts w:ascii="Calibri" w:eastAsia="Times New Roman" w:hAnsi="Calibri" w:cs="Times New Roman"/>
                <w:i/>
                <w:iCs/>
                <w:color w:val="000000"/>
                <w:lang w:eastAsia="en-GB"/>
              </w:rPr>
              <w:t>aequicauda</w:t>
            </w:r>
            <w:proofErr w:type="spellEnd"/>
            <w:r w:rsidRPr="00D349F7">
              <w:rPr>
                <w:rFonts w:ascii="Calibri" w:eastAsia="Times New Roman" w:hAnsi="Calibri" w:cs="Times New Roman"/>
                <w:i/>
                <w:iCs/>
                <w:color w:val="000000"/>
                <w:lang w:eastAsia="en-GB"/>
              </w:rPr>
              <w:t xml:space="preserve">, G. </w:t>
            </w:r>
            <w:proofErr w:type="spellStart"/>
            <w:r w:rsidRPr="00D349F7">
              <w:rPr>
                <w:rFonts w:ascii="Calibri" w:eastAsia="Times New Roman" w:hAnsi="Calibri" w:cs="Times New Roman"/>
                <w:i/>
                <w:iCs/>
                <w:color w:val="000000"/>
                <w:lang w:eastAsia="en-GB"/>
              </w:rPr>
              <w:t>insensibilis</w:t>
            </w:r>
            <w:proofErr w:type="spellEnd"/>
            <w:r w:rsidRPr="00D349F7">
              <w:rPr>
                <w:rFonts w:ascii="Calibri" w:eastAsia="Times New Roman" w:hAnsi="Calibri" w:cs="Times New Roman"/>
                <w:color w:val="000000"/>
                <w:lang w:eastAsia="en-GB"/>
              </w:rPr>
              <w:t>) and other polychaetes such as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Neanthes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succinea</w:t>
            </w:r>
            <w:proofErr w:type="spellEnd"/>
            <w:r w:rsidRPr="00D349F7">
              <w:rPr>
                <w:rFonts w:ascii="Calibri" w:eastAsia="Times New Roman" w:hAnsi="Calibri" w:cs="Times New Roman"/>
                <w:color w:val="000000"/>
                <w:lang w:eastAsia="en-GB"/>
              </w:rPr>
              <w:t xml:space="preserve">, and several </w:t>
            </w:r>
            <w:proofErr w:type="spellStart"/>
            <w:r w:rsidRPr="00D349F7">
              <w:rPr>
                <w:rFonts w:ascii="Calibri" w:eastAsia="Times New Roman" w:hAnsi="Calibri" w:cs="Times New Roman"/>
                <w:color w:val="000000"/>
                <w:lang w:eastAsia="en-GB"/>
              </w:rPr>
              <w:t>polydorids</w:t>
            </w:r>
            <w:proofErr w:type="spellEnd"/>
          </w:p>
        </w:tc>
      </w:tr>
      <w:tr w:rsidR="00D349F7" w:rsidRPr="00D349F7" w14:paraId="27EC148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83D0A3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8BCCA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A5.6v Mediterranean infralittoral mussel beds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DC29B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Infralittoral mussel beds on rocky and soft bottoms comprised of either the horse mussel </w:t>
            </w:r>
            <w:r w:rsidRPr="00D349F7">
              <w:rPr>
                <w:rFonts w:ascii="Calibri" w:eastAsia="Times New Roman" w:hAnsi="Calibri" w:cs="Times New Roman"/>
                <w:i/>
                <w:iCs/>
                <w:color w:val="000000"/>
                <w:lang w:eastAsia="en-GB"/>
              </w:rPr>
              <w:t>Modiolus barbatus</w:t>
            </w:r>
            <w:r w:rsidRPr="00D349F7">
              <w:rPr>
                <w:rFonts w:ascii="Calibri" w:eastAsia="Times New Roman" w:hAnsi="Calibri" w:cs="Times New Roman"/>
                <w:color w:val="000000"/>
                <w:lang w:eastAsia="en-GB"/>
              </w:rPr>
              <w:t xml:space="preserve"> or the common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edulis. </w:t>
            </w:r>
            <w:r w:rsidRPr="00D349F7">
              <w:rPr>
                <w:rFonts w:ascii="Calibri" w:eastAsia="Times New Roman" w:hAnsi="Calibri" w:cs="Times New Roman"/>
                <w:color w:val="000000"/>
                <w:lang w:eastAsia="en-GB"/>
              </w:rPr>
              <w:t xml:space="preserve">Attached by byssus threads to rocks and piers, within sheltered harbours and estuaries and on rocky shores of the open coast, sometimes living in dense masses on soft bottoms mixed with pebbles wherever there are suitable surfaces for attachment. The diet of mussels consists of phytoplankton and detritus filtered from the surrounding water. More frequently they can be found close to river mouth areas. There are three distinct habitat components; the interstices within the mussel matrix; the </w:t>
            </w:r>
            <w:proofErr w:type="spellStart"/>
            <w:r w:rsidRPr="00D349F7">
              <w:rPr>
                <w:rFonts w:ascii="Calibri" w:eastAsia="Times New Roman" w:hAnsi="Calibri" w:cs="Times New Roman"/>
                <w:color w:val="000000"/>
                <w:lang w:eastAsia="en-GB"/>
              </w:rPr>
              <w:t>biodeposits</w:t>
            </w:r>
            <w:proofErr w:type="spellEnd"/>
            <w:r w:rsidRPr="00D349F7">
              <w:rPr>
                <w:rFonts w:ascii="Calibri" w:eastAsia="Times New Roman" w:hAnsi="Calibri" w:cs="Times New Roman"/>
                <w:color w:val="000000"/>
                <w:lang w:eastAsia="en-GB"/>
              </w:rPr>
              <w:t xml:space="preserve"> beneath the bed; and the substratum afforded by the mussel shells themselves. A diverse range of epibiota and infauna often exists in these parts of the habitat.</w:t>
            </w:r>
          </w:p>
          <w:p w14:paraId="4DCAD1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8CD26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71427CC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known commonly agreed indicators of quality for this habitat, although particular parameters may be set in certain situations, e.g. protected features with Natura 2000 sites, where reference values may have been determined and applied on a location-specific basis. </w:t>
            </w:r>
          </w:p>
          <w:p w14:paraId="1EBA02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108C1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Dense aggregations of the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/edulis or of the bearded horse mussel</w:t>
            </w:r>
            <w:r w:rsidRPr="00D349F7">
              <w:rPr>
                <w:rFonts w:ascii="Calibri" w:eastAsia="Times New Roman" w:hAnsi="Calibri" w:cs="Times New Roman"/>
                <w:i/>
                <w:iCs/>
                <w:color w:val="000000"/>
                <w:lang w:eastAsia="en-GB"/>
              </w:rPr>
              <w:t xml:space="preserve"> Modiolus barbatus</w:t>
            </w:r>
            <w:r w:rsidRPr="00D349F7">
              <w:rPr>
                <w:rFonts w:ascii="Calibri" w:eastAsia="Times New Roman" w:hAnsi="Calibri" w:cs="Times New Roman"/>
                <w:color w:val="000000"/>
                <w:lang w:eastAsia="en-GB"/>
              </w:rPr>
              <w:t xml:space="preserve">. The mussels are often encrusted with barnacles and/or bryozoans. Gastropod molluscs such as species of the families </w:t>
            </w:r>
            <w:proofErr w:type="spellStart"/>
            <w:r w:rsidRPr="00D349F7">
              <w:rPr>
                <w:rFonts w:ascii="Calibri" w:eastAsia="Times New Roman" w:hAnsi="Calibri" w:cs="Times New Roman"/>
                <w:color w:val="000000"/>
                <w:lang w:eastAsia="en-GB"/>
              </w:rPr>
              <w:t>Muricidae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e.g.</w:t>
            </w:r>
            <w:r w:rsidRPr="00D349F7">
              <w:rPr>
                <w:rFonts w:ascii="Calibri" w:eastAsia="Times New Roman" w:hAnsi="Calibri" w:cs="Times New Roman"/>
                <w:i/>
                <w:iCs/>
                <w:color w:val="000000"/>
                <w:lang w:eastAsia="en-GB"/>
              </w:rPr>
              <w:t>Hexaplex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color w:val="000000"/>
                <w:lang w:eastAsia="en-GB"/>
              </w:rPr>
              <w:t>) feed on the mussels or on the bryozoans while polychaetes of several genera, crawl within the crevices looking for food. Copepods also live in the assemblage.</w:t>
            </w:r>
          </w:p>
        </w:tc>
      </w:tr>
      <w:tr w:rsidR="00D349F7" w:rsidRPr="00D349F7" w14:paraId="64BF2AB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6DCD81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15B8C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A5.6w Mediterranean infralittoral oyster beds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01D8A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Infralittoral oyster beds on rocky and soft bottoms comprised mainly by the European flat oyster </w:t>
            </w:r>
            <w:r w:rsidRPr="00D349F7">
              <w:rPr>
                <w:rFonts w:ascii="Calibri" w:eastAsia="Times New Roman" w:hAnsi="Calibri" w:cs="Times New Roman"/>
                <w:i/>
                <w:iCs/>
                <w:color w:val="000000"/>
                <w:lang w:eastAsia="en-GB"/>
              </w:rPr>
              <w:t>Ostrea edulis</w:t>
            </w:r>
            <w:r w:rsidRPr="00D349F7">
              <w:rPr>
                <w:rFonts w:ascii="Calibri" w:eastAsia="Times New Roman" w:hAnsi="Calibri" w:cs="Times New Roman"/>
                <w:color w:val="000000"/>
                <w:lang w:eastAsia="en-GB"/>
              </w:rPr>
              <w:t> with densities of 5 or more per 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The oysters cement themself to the substratum and can form a dense cover. They may be found as individuals or clusters attached to rock surfaces, on other shelled animals like the endemic noble shell (</w:t>
            </w:r>
            <w:r w:rsidRPr="00D349F7">
              <w:rPr>
                <w:rFonts w:ascii="Calibri" w:eastAsia="Times New Roman" w:hAnsi="Calibri" w:cs="Times New Roman"/>
                <w:i/>
                <w:iCs/>
                <w:color w:val="000000"/>
                <w:lang w:eastAsia="en-GB"/>
              </w:rPr>
              <w:t>Pinna nobilis</w:t>
            </w:r>
            <w:r w:rsidRPr="00D349F7">
              <w:rPr>
                <w:rFonts w:ascii="Calibri" w:eastAsia="Times New Roman" w:hAnsi="Calibri" w:cs="Times New Roman"/>
                <w:color w:val="000000"/>
                <w:lang w:eastAsia="en-GB"/>
              </w:rPr>
              <w:t xml:space="preserve">) or on coarse sandy bottoms. The diet of oysters consists of phytoplankton and detritus filtered from the surrounding water. More frequently they can be found close to river mouth areas or estuaries and sheltered bays. There are three distinct habitat components; the interstices within the oyster matrix; the </w:t>
            </w:r>
            <w:proofErr w:type="spellStart"/>
            <w:r w:rsidRPr="00D349F7">
              <w:rPr>
                <w:rFonts w:ascii="Calibri" w:eastAsia="Times New Roman" w:hAnsi="Calibri" w:cs="Times New Roman"/>
                <w:color w:val="000000"/>
                <w:lang w:eastAsia="en-GB"/>
              </w:rPr>
              <w:t>biodeposits</w:t>
            </w:r>
            <w:proofErr w:type="spellEnd"/>
            <w:r w:rsidRPr="00D349F7">
              <w:rPr>
                <w:rFonts w:ascii="Calibri" w:eastAsia="Times New Roman" w:hAnsi="Calibri" w:cs="Times New Roman"/>
                <w:color w:val="000000"/>
                <w:lang w:eastAsia="en-GB"/>
              </w:rPr>
              <w:t xml:space="preserve"> beneath the bed; and the substratum afforded by the oyster shells themselves. A diverse range of epibiota and infauna often exists in these parts of the habitat.</w:t>
            </w:r>
          </w:p>
          <w:p w14:paraId="785D804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61059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2C3D39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known commonly agreed indicators of quality for this habitat, although particular parameters may be set in certain situations, e.g. protected features with Natura 2000 sites, where reference values may have been determined and applied on a location-specific basis. Presence and abundance of the oyster will be a key indicator of this habitat.</w:t>
            </w:r>
          </w:p>
          <w:p w14:paraId="43D8AA9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A15E3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Dense aggregations of the European oyster and/or the Pacific oyster. The oysters are often encrusted with barnacles and/or bryozoans. Gastropod molluscs such as species of the families </w:t>
            </w:r>
            <w:proofErr w:type="spellStart"/>
            <w:r w:rsidRPr="00D349F7">
              <w:rPr>
                <w:rFonts w:ascii="Calibri" w:eastAsia="Times New Roman" w:hAnsi="Calibri" w:cs="Times New Roman"/>
                <w:color w:val="000000"/>
                <w:lang w:eastAsia="en-GB"/>
              </w:rPr>
              <w:t>Muricidae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e.g</w:t>
            </w:r>
            <w:proofErr w:type="spellEnd"/>
            <w:r w:rsidRPr="00D349F7">
              <w:rPr>
                <w:rFonts w:ascii="Calibri" w:eastAsia="Times New Roman" w:hAnsi="Calibri" w:cs="Times New Roman"/>
                <w:color w:val="000000"/>
                <w:lang w:eastAsia="en-GB"/>
              </w:rPr>
              <w:t xml:space="preserve"> the European oyster driller </w:t>
            </w:r>
            <w:proofErr w:type="spellStart"/>
            <w:r w:rsidRPr="00D349F7">
              <w:rPr>
                <w:rFonts w:ascii="Calibri" w:eastAsia="Times New Roman" w:hAnsi="Calibri" w:cs="Times New Roman"/>
                <w:i/>
                <w:iCs/>
                <w:color w:val="000000"/>
                <w:lang w:eastAsia="en-GB"/>
              </w:rPr>
              <w:t>Ocenebra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erinaceus</w:t>
            </w:r>
            <w:proofErr w:type="spellEnd"/>
            <w:r w:rsidRPr="00D349F7">
              <w:rPr>
                <w:rFonts w:ascii="Calibri" w:eastAsia="Times New Roman" w:hAnsi="Calibri" w:cs="Times New Roman"/>
                <w:color w:val="000000"/>
                <w:lang w:eastAsia="en-GB"/>
              </w:rPr>
              <w:t>, the rock-shell</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feed on oysters by drilling them and digesting the oyster flesh. Bryozoans, polychaetes of several genera, and copepods also live in the assemblage. Due to the intensive introduction of non-native oyster species </w:t>
            </w:r>
            <w:r w:rsidRPr="00D349F7">
              <w:rPr>
                <w:rFonts w:ascii="Calibri" w:eastAsia="Times New Roman" w:hAnsi="Calibri" w:cs="Times New Roman"/>
                <w:i/>
                <w:iCs/>
                <w:color w:val="000000"/>
                <w:lang w:eastAsia="en-GB"/>
              </w:rPr>
              <w:t>Crassostrea gigas</w:t>
            </w:r>
            <w:r w:rsidRPr="00D349F7">
              <w:rPr>
                <w:rFonts w:ascii="Calibri" w:eastAsia="Times New Roman" w:hAnsi="Calibri" w:cs="Times New Roman"/>
                <w:color w:val="000000"/>
                <w:lang w:eastAsia="en-GB"/>
              </w:rPr>
              <w:t> for cultivation in the Mediterranean, several invasive species have been introduced.</w:t>
            </w:r>
          </w:p>
        </w:tc>
      </w:tr>
      <w:tr w:rsidR="00D349F7" w:rsidRPr="00D349F7" w14:paraId="61F50C9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4D68B7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5B13E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A5.6x: Infralittoral biogenic habitats in the Mediterranean - </w:t>
            </w:r>
            <w:proofErr w:type="spellStart"/>
            <w:r w:rsidRPr="00D349F7">
              <w:rPr>
                <w:rFonts w:ascii="Calibri" w:eastAsia="Times New Roman" w:hAnsi="Calibri" w:cs="Times New Roman"/>
                <w:color w:val="000000"/>
                <w:lang w:eastAsia="en-GB"/>
              </w:rPr>
              <w:t>corralligenous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bioconcretions</w:t>
            </w:r>
            <w:proofErr w:type="spellEnd"/>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BA57E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habitats are hard bottoms of biogenic origin mainly produced by the accumulation of calcareous encrusting algae growing in dim light conditions. Although more extended in the circalittoral zone, they can also develop in the infralittoral zone, provided that light is dim enough to allow growth of the coralline algae that produce the build-up; therefore, infralittoral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concretions always develop in almost vertical walls, deep channels, or overhangs, and occupy reduced surfaces.</w:t>
            </w:r>
          </w:p>
          <w:p w14:paraId="16F91DB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bioconcretions</w:t>
            </w:r>
            <w:proofErr w:type="spellEnd"/>
            <w:r w:rsidRPr="00D349F7">
              <w:rPr>
                <w:rFonts w:ascii="Calibri" w:eastAsia="Times New Roman" w:hAnsi="Calibri" w:cs="Times New Roman"/>
                <w:color w:val="000000"/>
                <w:lang w:eastAsia="en-GB"/>
              </w:rPr>
              <w:t xml:space="preserve"> are always very complex in structure allowing the development of several kinds of communities including those dominated by living algae (on the upper part of the concretions), suspension feeders (upper and lower part of the concretions, wall cavities, and overhangs of the build-up), borers (inside the concretions), and even soft-bottom fauna (in the sediment deposited in cavities and holes).</w:t>
            </w:r>
          </w:p>
          <w:p w14:paraId="6DF5ED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is a highly variable habitat that can be subdivided into different sub-habitats with different dominant species. For example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outcrops </w:t>
            </w:r>
            <w:proofErr w:type="spellStart"/>
            <w:r w:rsidRPr="00D349F7">
              <w:rPr>
                <w:rFonts w:ascii="Calibri" w:eastAsia="Times New Roman" w:hAnsi="Calibri" w:cs="Times New Roman"/>
                <w:color w:val="000000"/>
                <w:lang w:eastAsia="en-GB"/>
              </w:rPr>
              <w:t>dominated;by</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Halimeda</w:t>
            </w:r>
            <w:proofErr w:type="spellEnd"/>
            <w:r w:rsidRPr="00D349F7">
              <w:rPr>
                <w:rFonts w:ascii="Calibri" w:eastAsia="Times New Roman" w:hAnsi="Calibri" w:cs="Times New Roman"/>
                <w:i/>
                <w:iCs/>
                <w:color w:val="000000"/>
                <w:lang w:eastAsia="en-GB"/>
              </w:rPr>
              <w:t xml:space="preserve"> tuna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Mesophyllum</w:t>
            </w:r>
            <w:proofErr w:type="spellEnd"/>
            <w:r w:rsidRPr="00D349F7">
              <w:rPr>
                <w:rFonts w:ascii="Calibri" w:eastAsia="Times New Roman" w:hAnsi="Calibri" w:cs="Times New Roman"/>
                <w:color w:val="000000"/>
                <w:lang w:eastAsia="en-GB"/>
              </w:rPr>
              <w:t xml:space="preserve"> spp. usually between 15 and 45 meters depth; by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rosa-marina </w:t>
            </w:r>
            <w:r w:rsidRPr="00D349F7">
              <w:rPr>
                <w:rFonts w:ascii="Calibri" w:eastAsia="Times New Roman" w:hAnsi="Calibri" w:cs="Times New Roman"/>
                <w:color w:val="000000"/>
                <w:lang w:eastAsia="en-GB"/>
              </w:rPr>
              <w:t xml:space="preserve">and other </w:t>
            </w:r>
            <w:proofErr w:type="spellStart"/>
            <w:r w:rsidRPr="00D349F7">
              <w:rPr>
                <w:rFonts w:ascii="Calibri" w:eastAsia="Times New Roman" w:hAnsi="Calibri" w:cs="Times New Roman"/>
                <w:color w:val="000000"/>
                <w:lang w:eastAsia="en-GB"/>
              </w:rPr>
              <w:t>Peyssonneliaceae</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in places with high sedimentation rates; on walls with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cavolini</w:t>
            </w:r>
            <w:proofErr w:type="spellEnd"/>
            <w:r w:rsidRPr="00D349F7">
              <w:rPr>
                <w:rFonts w:ascii="Calibri" w:eastAsia="Times New Roman" w:hAnsi="Calibri" w:cs="Times New Roman"/>
                <w:color w:val="000000"/>
                <w:lang w:eastAsia="en-GB"/>
              </w:rPr>
              <w:t>, in places with strong currents, between 15 and 40 meters depth; by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acaule</w:t>
            </w:r>
            <w:proofErr w:type="spellEnd"/>
            <w:r w:rsidRPr="00D349F7">
              <w:rPr>
                <w:rFonts w:ascii="Calibri" w:eastAsia="Times New Roman" w:hAnsi="Calibri" w:cs="Times New Roman"/>
                <w:color w:val="000000"/>
                <w:lang w:eastAsia="en-GB"/>
              </w:rPr>
              <w:t>, in relatively shallow waters (15 to 45 meters depth) subjected to strong currents; and by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in places with high sedimentation rates.</w:t>
            </w:r>
          </w:p>
          <w:p w14:paraId="0E9D1A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r w:rsidRPr="00D349F7">
              <w:rPr>
                <w:rFonts w:ascii="Calibri" w:eastAsia="Times New Roman" w:hAnsi="Calibri" w:cs="Times New Roman"/>
                <w:b/>
                <w:bCs/>
                <w:color w:val="000000"/>
                <w:lang w:eastAsia="en-GB"/>
              </w:rPr>
              <w:t> </w:t>
            </w:r>
            <w:r w:rsidRPr="00D349F7">
              <w:rPr>
                <w:rFonts w:ascii="Calibri" w:eastAsia="Times New Roman" w:hAnsi="Calibri" w:cs="Times New Roman"/>
                <w:color w:val="000000"/>
                <w:lang w:eastAsia="en-GB"/>
              </w:rPr>
              <w:t xml:space="preserve">                                                                                                        Several indicators have been proposed to assess the health of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habitats based on the composition and abundance of species (biotic cover and conspicuous species richness), the percent cover of different benthic assemblages (encrusting calcified Rhodophyta, non-calcified encrusting algae and fauna, turf forming algae, and sediment), boring species marks, percent cover of each species and the percentage of necrosis, </w:t>
            </w:r>
            <w:proofErr w:type="spellStart"/>
            <w:r w:rsidRPr="00D349F7">
              <w:rPr>
                <w:rFonts w:ascii="Calibri" w:eastAsia="Times New Roman" w:hAnsi="Calibri" w:cs="Times New Roman"/>
                <w:color w:val="000000"/>
                <w:lang w:eastAsia="en-GB"/>
              </w:rPr>
              <w:t>bryozoa</w:t>
            </w:r>
            <w:proofErr w:type="spellEnd"/>
            <w:r w:rsidRPr="00D349F7">
              <w:rPr>
                <w:rFonts w:ascii="Calibri" w:eastAsia="Times New Roman" w:hAnsi="Calibri" w:cs="Times New Roman"/>
                <w:color w:val="000000"/>
                <w:lang w:eastAsia="en-GB"/>
              </w:rPr>
              <w:t xml:space="preserve"> percent cover, sludge percent cover and the builder species percent cover.</w:t>
            </w:r>
          </w:p>
          <w:p w14:paraId="3C1752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5CB69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Rhodophyta (red algae)-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expansum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alternans,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macedonis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stictaeforme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cabiochiae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mamillosum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rosa marina,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rubra,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harveyana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bornetii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beauvoisii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Aglaothamnion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tripinnatum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Seirospora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giraudyi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Gulsonia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nodulosa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Balliella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cladoderma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Eupogodon</w:t>
            </w:r>
            <w:proofErr w:type="spellEnd"/>
            <w:r w:rsidRPr="00D349F7">
              <w:rPr>
                <w:rFonts w:ascii="Calibri" w:eastAsia="Times New Roman" w:hAnsi="Calibri" w:cs="Times New Roman"/>
                <w:i/>
                <w:iCs/>
                <w:color w:val="000000"/>
                <w:lang w:eastAsia="en-GB"/>
              </w:rPr>
              <w:t xml:space="preserve"> planus, </w:t>
            </w:r>
            <w:proofErr w:type="spellStart"/>
            <w:r w:rsidRPr="00D349F7">
              <w:rPr>
                <w:rFonts w:ascii="Calibri" w:eastAsia="Times New Roman" w:hAnsi="Calibri" w:cs="Times New Roman"/>
                <w:i/>
                <w:iCs/>
                <w:color w:val="000000"/>
                <w:lang w:eastAsia="en-GB"/>
              </w:rPr>
              <w:t>Acrosorium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ciliolatum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Erythroglossum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balearicum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Erythroglossum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sandrianum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Myriogramme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tristromatica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Osmundaria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volubilis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pinnata,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bornetii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Rodriguezella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strafforelloi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furcata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microspora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Gloiocladia</w:t>
            </w:r>
            <w:proofErr w:type="spellEnd"/>
            <w:r w:rsidRPr="00D349F7">
              <w:rPr>
                <w:rFonts w:ascii="Calibri" w:eastAsia="Times New Roman" w:hAnsi="Calibri" w:cs="Times New Roman"/>
                <w:i/>
                <w:iCs/>
                <w:color w:val="000000"/>
                <w:lang w:eastAsia="en-GB"/>
              </w:rPr>
              <w:t xml:space="preserve"> repens, </w:t>
            </w:r>
            <w:proofErr w:type="spellStart"/>
            <w:r w:rsidRPr="00D349F7">
              <w:rPr>
                <w:rFonts w:ascii="Calibri" w:eastAsia="Times New Roman" w:hAnsi="Calibri" w:cs="Times New Roman"/>
                <w:i/>
                <w:iCs/>
                <w:color w:val="000000"/>
                <w:lang w:eastAsia="en-GB"/>
              </w:rPr>
              <w:t>Leptofauchea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coralligena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subdichotoma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Botryocladia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chiajeana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monardiana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rodrigueziana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Cryptonemia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lomation</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Aeodes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floresii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Predaea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ollivieri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Platoma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cyclocolpum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Bonnemaisonia</w:t>
            </w:r>
            <w:proofErr w:type="spellEnd"/>
            <w:r w:rsidRPr="00D349F7">
              <w:rPr>
                <w:rFonts w:ascii="Calibri" w:eastAsia="Times New Roman" w:hAnsi="Calibri" w:cs="Times New Roman"/>
                <w:i/>
                <w:iCs/>
                <w:color w:val="000000"/>
                <w:lang w:eastAsia="en-GB"/>
              </w:rPr>
              <w:t xml:space="preserve"> asparagoides, </w:t>
            </w:r>
            <w:proofErr w:type="spellStart"/>
            <w:r w:rsidRPr="00D349F7">
              <w:rPr>
                <w:rFonts w:ascii="Calibri" w:eastAsia="Times New Roman" w:hAnsi="Calibri" w:cs="Times New Roman"/>
                <w:i/>
                <w:iCs/>
                <w:color w:val="000000"/>
                <w:lang w:eastAsia="en-GB"/>
              </w:rPr>
              <w:t>Schmitzia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Rhodophyllis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divaricata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Neurocaulon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foliosum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feldmannii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lacerata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patens,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requienii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Contarinia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squamariae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rhizophylloides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Ptilophora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p>
          <w:p w14:paraId="4789E6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Phaeophyta-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lucida,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Nereia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Zanardinia</w:t>
            </w:r>
            <w:proofErr w:type="spellEnd"/>
            <w:r w:rsidRPr="00D349F7">
              <w:rPr>
                <w:rFonts w:ascii="Calibri" w:eastAsia="Times New Roman" w:hAnsi="Calibri" w:cs="Times New Roman"/>
                <w:i/>
                <w:iCs/>
                <w:color w:val="000000"/>
                <w:lang w:eastAsia="en-GB"/>
              </w:rPr>
              <w:t xml:space="preserve"> typus, </w:t>
            </w:r>
            <w:proofErr w:type="spellStart"/>
            <w:r w:rsidRPr="00D349F7">
              <w:rPr>
                <w:rFonts w:ascii="Calibri" w:eastAsia="Times New Roman" w:hAnsi="Calibri" w:cs="Times New Roman"/>
                <w:i/>
                <w:iCs/>
                <w:color w:val="000000"/>
                <w:lang w:eastAsia="en-GB"/>
              </w:rPr>
              <w:t>Phyllariopsis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brevipes</w:t>
            </w:r>
            <w:proofErr w:type="spellEnd"/>
            <w:r w:rsidRPr="00D349F7">
              <w:rPr>
                <w:rFonts w:ascii="Calibri" w:eastAsia="Times New Roman" w:hAnsi="Calibri" w:cs="Times New Roman"/>
                <w:i/>
                <w:iCs/>
                <w:color w:val="000000"/>
                <w:lang w:eastAsia="en-GB"/>
              </w:rPr>
              <w:t>, Laminaria </w:t>
            </w:r>
            <w:proofErr w:type="spellStart"/>
            <w:r w:rsidRPr="00D349F7">
              <w:rPr>
                <w:rFonts w:ascii="Calibri" w:eastAsia="Times New Roman" w:hAnsi="Calibri" w:cs="Times New Roman"/>
                <w:i/>
                <w:iCs/>
                <w:color w:val="000000"/>
                <w:lang w:eastAsia="en-GB"/>
              </w:rPr>
              <w:t>rodriguezii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zosteroides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polypodioides</w:t>
            </w:r>
            <w:proofErr w:type="spellEnd"/>
            <w:r w:rsidRPr="00D349F7">
              <w:rPr>
                <w:rFonts w:ascii="Calibri" w:eastAsia="Times New Roman" w:hAnsi="Calibri" w:cs="Times New Roman"/>
                <w:i/>
                <w:iCs/>
                <w:color w:val="000000"/>
                <w:lang w:eastAsia="en-GB"/>
              </w:rPr>
              <w:t>. </w:t>
            </w:r>
          </w:p>
          <w:p w14:paraId="104A46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Chlorophyta (green algae)- </w:t>
            </w:r>
            <w:proofErr w:type="spellStart"/>
            <w:r w:rsidRPr="00D349F7">
              <w:rPr>
                <w:rFonts w:ascii="Calibri" w:eastAsia="Times New Roman" w:hAnsi="Calibri" w:cs="Times New Roman"/>
                <w:i/>
                <w:iCs/>
                <w:color w:val="000000"/>
                <w:lang w:eastAsia="en-GB"/>
              </w:rPr>
              <w:t>Palmophyllum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crassum</w:t>
            </w:r>
            <w:proofErr w:type="spellEnd"/>
            <w:r w:rsidRPr="00D349F7">
              <w:rPr>
                <w:rFonts w:ascii="Calibri" w:eastAsia="Times New Roman" w:hAnsi="Calibri" w:cs="Times New Roman"/>
                <w:i/>
                <w:iCs/>
                <w:color w:val="000000"/>
                <w:lang w:eastAsia="en-GB"/>
              </w:rPr>
              <w:t xml:space="preserve">, Codium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Halimeda</w:t>
            </w:r>
            <w:proofErr w:type="spellEnd"/>
            <w:r w:rsidRPr="00D349F7">
              <w:rPr>
                <w:rFonts w:ascii="Calibri" w:eastAsia="Times New Roman" w:hAnsi="Calibri" w:cs="Times New Roman"/>
                <w:i/>
                <w:iCs/>
                <w:color w:val="000000"/>
                <w:lang w:eastAsia="en-GB"/>
              </w:rPr>
              <w:t xml:space="preserve"> tuna, </w:t>
            </w:r>
            <w:proofErr w:type="spellStart"/>
            <w:r w:rsidRPr="00D349F7">
              <w:rPr>
                <w:rFonts w:ascii="Calibri" w:eastAsia="Times New Roman" w:hAnsi="Calibri" w:cs="Times New Roman"/>
                <w:i/>
                <w:iCs/>
                <w:color w:val="000000"/>
                <w:lang w:eastAsia="en-GB"/>
              </w:rPr>
              <w:t>Flabellia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Microdictyon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tenuius</w:t>
            </w:r>
            <w:proofErr w:type="spellEnd"/>
            <w:r w:rsidRPr="00D349F7">
              <w:rPr>
                <w:rFonts w:ascii="Calibri" w:eastAsia="Times New Roman" w:hAnsi="Calibri" w:cs="Times New Roman"/>
                <w:i/>
                <w:iCs/>
                <w:color w:val="000000"/>
                <w:lang w:eastAsia="en-GB"/>
              </w:rPr>
              <w:t xml:space="preserve">, Valonia </w:t>
            </w:r>
            <w:proofErr w:type="spellStart"/>
            <w:r w:rsidRPr="00D349F7">
              <w:rPr>
                <w:rFonts w:ascii="Calibri" w:eastAsia="Times New Roman" w:hAnsi="Calibri" w:cs="Times New Roman"/>
                <w:i/>
                <w:iCs/>
                <w:color w:val="000000"/>
                <w:lang w:eastAsia="en-GB"/>
              </w:rPr>
              <w:t>macrophysa</w:t>
            </w:r>
            <w:proofErr w:type="spellEnd"/>
          </w:p>
          <w:p w14:paraId="0C8ED3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Sponges- </w:t>
            </w:r>
            <w:proofErr w:type="spellStart"/>
            <w:r w:rsidRPr="00D349F7">
              <w:rPr>
                <w:rFonts w:ascii="Calibri" w:eastAsia="Times New Roman" w:hAnsi="Calibri" w:cs="Times New Roman"/>
                <w:i/>
                <w:iCs/>
                <w:color w:val="000000"/>
                <w:lang w:eastAsia="en-GB"/>
              </w:rPr>
              <w:t>Agelas</w:t>
            </w:r>
            <w:proofErr w:type="spellEnd"/>
            <w:r w:rsidRPr="00D349F7">
              <w:rPr>
                <w:rFonts w:ascii="Calibri" w:eastAsia="Times New Roman" w:hAnsi="Calibri" w:cs="Times New Roman"/>
                <w:i/>
                <w:iCs/>
                <w:color w:val="000000"/>
                <w:lang w:eastAsia="en-GB"/>
              </w:rPr>
              <w:t xml:space="preserve"> oroides, </w:t>
            </w:r>
            <w:proofErr w:type="spellStart"/>
            <w:r w:rsidRPr="00D349F7">
              <w:rPr>
                <w:rFonts w:ascii="Calibri" w:eastAsia="Times New Roman" w:hAnsi="Calibri" w:cs="Times New Roman"/>
                <w:i/>
                <w:iCs/>
                <w:color w:val="000000"/>
                <w:lang w:eastAsia="en-GB"/>
              </w:rPr>
              <w:t>Aplysina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cavernicola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cannabina,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damicornis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polypoides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Clathrina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clathrus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Crella</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avara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 </w:t>
            </w:r>
            <w:proofErr w:type="spellStart"/>
            <w:r w:rsidRPr="00D349F7">
              <w:rPr>
                <w:rFonts w:ascii="Calibri" w:eastAsia="Times New Roman" w:hAnsi="Calibri" w:cs="Times New Roman"/>
                <w:i/>
                <w:iCs/>
                <w:color w:val="000000"/>
                <w:lang w:eastAsia="en-GB"/>
              </w:rPr>
              <w:t>Hexadella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topsentii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ficiformis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Pleraplysilla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spinifera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Raspaciona</w:t>
            </w:r>
            <w:proofErr w:type="spellEnd"/>
            <w:r w:rsidRPr="00D349F7">
              <w:rPr>
                <w:rFonts w:ascii="Calibri" w:eastAsia="Times New Roman" w:hAnsi="Calibri" w:cs="Times New Roman"/>
                <w:i/>
                <w:iCs/>
                <w:color w:val="000000"/>
                <w:lang w:eastAsia="en-GB"/>
              </w:rPr>
              <w:t xml:space="preserve"> aculeata, </w:t>
            </w:r>
            <w:proofErr w:type="spellStart"/>
            <w:r w:rsidRPr="00D349F7">
              <w:rPr>
                <w:rFonts w:ascii="Calibri" w:eastAsia="Times New Roman" w:hAnsi="Calibri" w:cs="Times New Roman"/>
                <w:i/>
                <w:iCs/>
                <w:color w:val="000000"/>
                <w:lang w:eastAsia="en-GB"/>
              </w:rPr>
              <w:t>Reniera</w:t>
            </w:r>
            <w:proofErr w:type="spellEnd"/>
            <w:r w:rsidRPr="00D349F7">
              <w:rPr>
                <w:rFonts w:ascii="Calibri" w:eastAsia="Times New Roman" w:hAnsi="Calibri" w:cs="Times New Roman"/>
                <w:i/>
                <w:iCs/>
                <w:color w:val="000000"/>
                <w:lang w:eastAsia="en-GB"/>
              </w:rPr>
              <w:t xml:space="preserve"> fulva, </w:t>
            </w:r>
            <w:proofErr w:type="spellStart"/>
            <w:r w:rsidRPr="00D349F7">
              <w:rPr>
                <w:rFonts w:ascii="Calibri" w:eastAsia="Times New Roman" w:hAnsi="Calibri" w:cs="Times New Roman"/>
                <w:i/>
                <w:iCs/>
                <w:color w:val="000000"/>
                <w:lang w:eastAsia="en-GB"/>
              </w:rPr>
              <w:t>Spirastrella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cunctatrix</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Spongia</w:t>
            </w:r>
            <w:proofErr w:type="spellEnd"/>
            <w:r w:rsidRPr="00D349F7">
              <w:rPr>
                <w:rFonts w:ascii="Calibri" w:eastAsia="Times New Roman" w:hAnsi="Calibri" w:cs="Times New Roman"/>
                <w:i/>
                <w:iCs/>
                <w:color w:val="000000"/>
                <w:lang w:eastAsia="en-GB"/>
              </w:rPr>
              <w:t xml:space="preserve"> lamella.</w:t>
            </w:r>
          </w:p>
          <w:p w14:paraId="5E5F34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Echinoderms- </w:t>
            </w:r>
            <w:proofErr w:type="spellStart"/>
            <w:r w:rsidRPr="00D349F7">
              <w:rPr>
                <w:rFonts w:ascii="Calibri" w:eastAsia="Times New Roman" w:hAnsi="Calibri" w:cs="Times New Roman"/>
                <w:i/>
                <w:iCs/>
                <w:color w:val="000000"/>
                <w:lang w:eastAsia="en-GB"/>
              </w:rPr>
              <w:t>Anseropoda</w:t>
            </w:r>
            <w:proofErr w:type="spellEnd"/>
            <w:r w:rsidRPr="00D349F7">
              <w:rPr>
                <w:rFonts w:ascii="Calibri" w:eastAsia="Times New Roman" w:hAnsi="Calibri" w:cs="Times New Roman"/>
                <w:i/>
                <w:iCs/>
                <w:color w:val="000000"/>
                <w:lang w:eastAsia="en-GB"/>
              </w:rPr>
              <w:t xml:space="preserve"> placenta, </w:t>
            </w:r>
            <w:proofErr w:type="spellStart"/>
            <w:r w:rsidRPr="00D349F7">
              <w:rPr>
                <w:rFonts w:ascii="Calibri" w:eastAsia="Times New Roman" w:hAnsi="Calibri" w:cs="Times New Roman"/>
                <w:i/>
                <w:iCs/>
                <w:color w:val="000000"/>
                <w:lang w:eastAsia="en-GB"/>
              </w:rPr>
              <w:t>Hacelia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attenuata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Astropartus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mediterraneus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proofErr w:type="spellEnd"/>
            <w:r w:rsidRPr="00D349F7">
              <w:rPr>
                <w:rFonts w:ascii="Calibri" w:eastAsia="Times New Roman" w:hAnsi="Calibri" w:cs="Times New Roman"/>
                <w:i/>
                <w:iCs/>
                <w:color w:val="000000"/>
                <w:lang w:eastAsia="en-GB"/>
              </w:rPr>
              <w:t>, Echinus melo. </w:t>
            </w:r>
          </w:p>
          <w:p w14:paraId="0561E6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Cnidarians-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acaule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Astroides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calycularis</w:t>
            </w:r>
            <w:proofErr w:type="spellEnd"/>
            <w:r w:rsidRPr="00D349F7">
              <w:rPr>
                <w:rFonts w:ascii="Calibri" w:eastAsia="Times New Roman" w:hAnsi="Calibri" w:cs="Times New Roman"/>
                <w:i/>
                <w:iCs/>
                <w:color w:val="000000"/>
                <w:lang w:eastAsia="en-GB"/>
              </w:rPr>
              <w:t>, Corallium rubrum, </w:t>
            </w:r>
            <w:proofErr w:type="spellStart"/>
            <w:r w:rsidRPr="00D349F7">
              <w:rPr>
                <w:rFonts w:ascii="Calibri" w:eastAsia="Times New Roman" w:hAnsi="Calibri" w:cs="Times New Roman"/>
                <w:i/>
                <w:iCs/>
                <w:color w:val="000000"/>
                <w:lang w:eastAsia="en-GB"/>
              </w:rPr>
              <w:t>Dendrophyllia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cavolini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singularis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i/>
                <w:iCs/>
                <w:color w:val="000000"/>
                <w:lang w:eastAsia="en-GB"/>
              </w:rPr>
              <w:t xml:space="preserve">, Gerardia </w:t>
            </w:r>
            <w:proofErr w:type="spellStart"/>
            <w:r w:rsidRPr="00D349F7">
              <w:rPr>
                <w:rFonts w:ascii="Calibri" w:eastAsia="Times New Roman" w:hAnsi="Calibri" w:cs="Times New Roman"/>
                <w:i/>
                <w:iCs/>
                <w:color w:val="000000"/>
                <w:lang w:eastAsia="en-GB"/>
              </w:rPr>
              <w:t>savaglia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Leptopsammia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pruvoti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spinulosum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Phyllangia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mouchezii</w:t>
            </w:r>
            <w:proofErr w:type="spellEnd"/>
            <w:r w:rsidRPr="00D349F7">
              <w:rPr>
                <w:rFonts w:ascii="Calibri" w:eastAsia="Times New Roman" w:hAnsi="Calibri" w:cs="Times New Roman"/>
                <w:i/>
                <w:iCs/>
                <w:color w:val="000000"/>
                <w:lang w:eastAsia="en-GB"/>
              </w:rPr>
              <w:t>. </w:t>
            </w:r>
          </w:p>
          <w:p w14:paraId="17D217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Bryozoans- </w:t>
            </w:r>
            <w:proofErr w:type="spellStart"/>
            <w:r w:rsidRPr="00D349F7">
              <w:rPr>
                <w:rFonts w:ascii="Calibri" w:eastAsia="Times New Roman" w:hAnsi="Calibri" w:cs="Times New Roman"/>
                <w:i/>
                <w:iCs/>
                <w:color w:val="000000"/>
                <w:lang w:eastAsia="en-GB"/>
              </w:rPr>
              <w:t>Adeonella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calveti</w:t>
            </w:r>
            <w:proofErr w:type="spellEnd"/>
            <w:r w:rsidRPr="00D349F7">
              <w:rPr>
                <w:rFonts w:ascii="Calibri" w:eastAsia="Times New Roman" w:hAnsi="Calibri" w:cs="Times New Roman"/>
                <w:i/>
                <w:iCs/>
                <w:color w:val="000000"/>
                <w:lang w:eastAsia="en-GB"/>
              </w:rPr>
              <w:t xml:space="preserve">, Bugula calathus, Cellaria </w:t>
            </w:r>
            <w:proofErr w:type="spellStart"/>
            <w:r w:rsidRPr="00D349F7">
              <w:rPr>
                <w:rFonts w:ascii="Calibri" w:eastAsia="Times New Roman" w:hAnsi="Calibri" w:cs="Times New Roman"/>
                <w:i/>
                <w:iCs/>
                <w:color w:val="000000"/>
                <w:lang w:eastAsia="en-GB"/>
              </w:rPr>
              <w:t>salicornioides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tenella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Hornera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frondiculata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Pentapora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fascialis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Smittina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cervicornis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Schizomavella</w:t>
            </w:r>
            <w:proofErr w:type="spellEnd"/>
            <w:r w:rsidRPr="00D349F7">
              <w:rPr>
                <w:rFonts w:ascii="Calibri" w:eastAsia="Times New Roman" w:hAnsi="Calibri" w:cs="Times New Roman"/>
                <w:i/>
                <w:iCs/>
                <w:color w:val="000000"/>
                <w:lang w:eastAsia="en-GB"/>
              </w:rPr>
              <w:t xml:space="preserve"> linearis, </w:t>
            </w:r>
            <w:proofErr w:type="spellStart"/>
            <w:r w:rsidRPr="00D349F7">
              <w:rPr>
                <w:rFonts w:ascii="Calibri" w:eastAsia="Times New Roman" w:hAnsi="Calibri" w:cs="Times New Roman"/>
                <w:i/>
                <w:iCs/>
                <w:color w:val="000000"/>
                <w:lang w:eastAsia="en-GB"/>
              </w:rPr>
              <w:t>Schizomavella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mamillata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Rhynchozoon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Reteporella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grimaldii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Reteporella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feuerbornii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Turbicellepora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avicularis</w:t>
            </w:r>
            <w:proofErr w:type="spellEnd"/>
          </w:p>
          <w:p w14:paraId="71E507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Crustaceans- </w:t>
            </w:r>
            <w:r w:rsidRPr="00D349F7">
              <w:rPr>
                <w:rFonts w:ascii="Calibri" w:eastAsia="Times New Roman" w:hAnsi="Calibri" w:cs="Times New Roman"/>
                <w:i/>
                <w:iCs/>
                <w:color w:val="000000"/>
                <w:lang w:eastAsia="en-GB"/>
              </w:rPr>
              <w:t xml:space="preserve">Homarus </w:t>
            </w:r>
            <w:proofErr w:type="spellStart"/>
            <w:r w:rsidRPr="00D349F7">
              <w:rPr>
                <w:rFonts w:ascii="Calibri" w:eastAsia="Times New Roman" w:hAnsi="Calibri" w:cs="Times New Roman"/>
                <w:i/>
                <w:iCs/>
                <w:color w:val="000000"/>
                <w:lang w:eastAsia="en-GB"/>
              </w:rPr>
              <w:t>gammarus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Scyllarides</w:t>
            </w:r>
            <w:proofErr w:type="spellEnd"/>
            <w:r w:rsidRPr="00D349F7">
              <w:rPr>
                <w:rFonts w:ascii="Calibri" w:eastAsia="Times New Roman" w:hAnsi="Calibri" w:cs="Times New Roman"/>
                <w:i/>
                <w:iCs/>
                <w:color w:val="000000"/>
                <w:lang w:eastAsia="en-GB"/>
              </w:rPr>
              <w:t xml:space="preserve"> latus, Palinurus </w:t>
            </w:r>
            <w:proofErr w:type="spellStart"/>
            <w:r w:rsidRPr="00D349F7">
              <w:rPr>
                <w:rFonts w:ascii="Calibri" w:eastAsia="Times New Roman" w:hAnsi="Calibri" w:cs="Times New Roman"/>
                <w:i/>
                <w:iCs/>
                <w:color w:val="000000"/>
                <w:lang w:eastAsia="en-GB"/>
              </w:rPr>
              <w:t>elephas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Galathea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strigosa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Pilumnus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hirtellus</w:t>
            </w:r>
            <w:proofErr w:type="spellEnd"/>
            <w:r w:rsidRPr="00D349F7">
              <w:rPr>
                <w:rFonts w:ascii="Calibri" w:eastAsia="Times New Roman" w:hAnsi="Calibri" w:cs="Times New Roman"/>
                <w:i/>
                <w:iCs/>
                <w:color w:val="000000"/>
                <w:lang w:eastAsia="en-GB"/>
              </w:rPr>
              <w:t>.</w:t>
            </w:r>
          </w:p>
          <w:p w14:paraId="7A5E68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Polychaetes- </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dysteri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Serpula</w:t>
            </w:r>
            <w:proofErr w:type="spellEnd"/>
            <w:r w:rsidRPr="00D349F7">
              <w:rPr>
                <w:rFonts w:ascii="Calibri" w:eastAsia="Times New Roman" w:hAnsi="Calibri" w:cs="Times New Roman"/>
                <w:i/>
                <w:iCs/>
                <w:color w:val="000000"/>
                <w:lang w:eastAsia="en-GB"/>
              </w:rPr>
              <w:t xml:space="preserve"> vermicularis, </w:t>
            </w:r>
            <w:proofErr w:type="spellStart"/>
            <w:r w:rsidRPr="00D349F7">
              <w:rPr>
                <w:rFonts w:ascii="Calibri" w:eastAsia="Times New Roman" w:hAnsi="Calibri" w:cs="Times New Roman"/>
                <w:i/>
                <w:iCs/>
                <w:color w:val="000000"/>
                <w:lang w:eastAsia="en-GB"/>
              </w:rPr>
              <w:t>Protula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Filograna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implexa</w:t>
            </w:r>
            <w:proofErr w:type="spellEnd"/>
          </w:p>
          <w:p w14:paraId="12CAF3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Molluscs- </w:t>
            </w:r>
            <w:proofErr w:type="spellStart"/>
            <w:r w:rsidRPr="00D349F7">
              <w:rPr>
                <w:rFonts w:ascii="Calibri" w:eastAsia="Times New Roman" w:hAnsi="Calibri" w:cs="Times New Roman"/>
                <w:i/>
                <w:iCs/>
                <w:color w:val="000000"/>
                <w:lang w:eastAsia="en-GB"/>
              </w:rPr>
              <w:t>Bolma</w:t>
            </w:r>
            <w:proofErr w:type="spellEnd"/>
            <w:r w:rsidRPr="00D349F7">
              <w:rPr>
                <w:rFonts w:ascii="Calibri" w:eastAsia="Times New Roman" w:hAnsi="Calibri" w:cs="Times New Roman"/>
                <w:i/>
                <w:iCs/>
                <w:color w:val="000000"/>
                <w:lang w:eastAsia="en-GB"/>
              </w:rPr>
              <w:t xml:space="preserve"> rugosa, </w:t>
            </w:r>
            <w:proofErr w:type="spellStart"/>
            <w:r w:rsidRPr="00D349F7">
              <w:rPr>
                <w:rFonts w:ascii="Calibri" w:eastAsia="Times New Roman" w:hAnsi="Calibri" w:cs="Times New Roman"/>
                <w:i/>
                <w:iCs/>
                <w:color w:val="000000"/>
                <w:lang w:eastAsia="en-GB"/>
              </w:rPr>
              <w:t>Simnia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spelta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Charonia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lampas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Monoplex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corrugatus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Felimare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picta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Umbraculum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umbraculum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Pleurobranchus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testudinarius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Peltodoris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atromaculata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Platydoris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argo</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Felimare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villafranca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Felimida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luteorosea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Felimida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krohni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Felimida</w:t>
            </w:r>
            <w:proofErr w:type="spellEnd"/>
            <w:r w:rsidRPr="00D349F7">
              <w:rPr>
                <w:rFonts w:ascii="Calibri" w:eastAsia="Times New Roman" w:hAnsi="Calibri" w:cs="Times New Roman"/>
                <w:i/>
                <w:iCs/>
                <w:color w:val="000000"/>
                <w:lang w:eastAsia="en-GB"/>
              </w:rPr>
              <w:t xml:space="preserve"> purpurea, </w:t>
            </w:r>
            <w:proofErr w:type="spellStart"/>
            <w:r w:rsidRPr="00D349F7">
              <w:rPr>
                <w:rFonts w:ascii="Calibri" w:eastAsia="Times New Roman" w:hAnsi="Calibri" w:cs="Times New Roman"/>
                <w:i/>
                <w:iCs/>
                <w:color w:val="000000"/>
                <w:lang w:eastAsia="en-GB"/>
              </w:rPr>
              <w:t>Pteria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hirundo</w:t>
            </w:r>
            <w:proofErr w:type="spellEnd"/>
            <w:r w:rsidRPr="00D349F7">
              <w:rPr>
                <w:rFonts w:ascii="Calibri" w:eastAsia="Times New Roman" w:hAnsi="Calibri" w:cs="Times New Roman"/>
                <w:i/>
                <w:iCs/>
                <w:color w:val="000000"/>
                <w:lang w:eastAsia="en-GB"/>
              </w:rPr>
              <w:t xml:space="preserve">, Spondylus </w:t>
            </w:r>
            <w:proofErr w:type="spellStart"/>
            <w:r w:rsidRPr="00D349F7">
              <w:rPr>
                <w:rFonts w:ascii="Calibri" w:eastAsia="Times New Roman" w:hAnsi="Calibri" w:cs="Times New Roman"/>
                <w:i/>
                <w:iCs/>
                <w:color w:val="000000"/>
                <w:lang w:eastAsia="en-GB"/>
              </w:rPr>
              <w:t>gaederopus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i/>
                <w:iCs/>
                <w:color w:val="000000"/>
                <w:lang w:eastAsia="en-GB"/>
              </w:rPr>
              <w:t>.</w:t>
            </w:r>
          </w:p>
          <w:p w14:paraId="0EE3869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Tunicates- </w:t>
            </w:r>
            <w:proofErr w:type="spellStart"/>
            <w:r w:rsidRPr="00D349F7">
              <w:rPr>
                <w:rFonts w:ascii="Calibri" w:eastAsia="Times New Roman" w:hAnsi="Calibri" w:cs="Times New Roman"/>
                <w:i/>
                <w:iCs/>
                <w:color w:val="000000"/>
                <w:lang w:eastAsia="en-GB"/>
              </w:rPr>
              <w:t>Aplidium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conicum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Aplidium</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Aplydium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pseudolobatum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Eudistoma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banyulensis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Microcosmus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sabatieri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Pseudodistoma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cyrnusense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Pycnoclavella</w:t>
            </w:r>
            <w:proofErr w:type="spellEnd"/>
            <w:r w:rsidRPr="00D349F7">
              <w:rPr>
                <w:rFonts w:ascii="Calibri" w:eastAsia="Times New Roman" w:hAnsi="Calibri" w:cs="Times New Roman"/>
                <w:i/>
                <w:iCs/>
                <w:color w:val="000000"/>
                <w:lang w:eastAsia="en-GB"/>
              </w:rPr>
              <w:t xml:space="preserve"> communis, </w:t>
            </w:r>
            <w:proofErr w:type="spellStart"/>
            <w:r w:rsidRPr="00D349F7">
              <w:rPr>
                <w:rFonts w:ascii="Calibri" w:eastAsia="Times New Roman" w:hAnsi="Calibri" w:cs="Times New Roman"/>
                <w:i/>
                <w:iCs/>
                <w:color w:val="000000"/>
                <w:lang w:eastAsia="en-GB"/>
              </w:rPr>
              <w:t>Cystodytes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dellechiajei</w:t>
            </w:r>
            <w:proofErr w:type="spellEnd"/>
            <w:r w:rsidRPr="00D349F7">
              <w:rPr>
                <w:rFonts w:ascii="Calibri" w:eastAsia="Times New Roman" w:hAnsi="Calibri" w:cs="Times New Roman"/>
                <w:i/>
                <w:iCs/>
                <w:color w:val="000000"/>
                <w:lang w:eastAsia="en-GB"/>
              </w:rPr>
              <w:t>.</w:t>
            </w:r>
          </w:p>
          <w:p w14:paraId="49AF379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Fish- </w:t>
            </w:r>
            <w:r w:rsidRPr="00D349F7">
              <w:rPr>
                <w:rFonts w:ascii="Calibri" w:eastAsia="Times New Roman" w:hAnsi="Calibri" w:cs="Times New Roman"/>
                <w:i/>
                <w:iCs/>
                <w:color w:val="000000"/>
                <w:lang w:eastAsia="en-GB"/>
              </w:rPr>
              <w:t xml:space="preserve">Anthias </w:t>
            </w:r>
            <w:proofErr w:type="spellStart"/>
            <w:r w:rsidRPr="00D349F7">
              <w:rPr>
                <w:rFonts w:ascii="Calibri" w:eastAsia="Times New Roman" w:hAnsi="Calibri" w:cs="Times New Roman"/>
                <w:i/>
                <w:iCs/>
                <w:color w:val="000000"/>
                <w:lang w:eastAsia="en-GB"/>
              </w:rPr>
              <w:t>anthias</w:t>
            </w:r>
            <w:proofErr w:type="spellEnd"/>
            <w:r w:rsidRPr="00D349F7">
              <w:rPr>
                <w:rFonts w:ascii="Calibri" w:eastAsia="Times New Roman" w:hAnsi="Calibri" w:cs="Times New Roman"/>
                <w:i/>
                <w:iCs/>
                <w:color w:val="000000"/>
                <w:lang w:eastAsia="en-GB"/>
              </w:rPr>
              <w:t>, Serranus cabrilla,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i/>
                <w:iCs/>
                <w:color w:val="000000"/>
                <w:lang w:eastAsia="en-GB"/>
              </w:rPr>
              <w:t>, Sciaena umbra, </w:t>
            </w:r>
            <w:proofErr w:type="spellStart"/>
            <w:r w:rsidRPr="00D349F7">
              <w:rPr>
                <w:rFonts w:ascii="Calibri" w:eastAsia="Times New Roman" w:hAnsi="Calibri" w:cs="Times New Roman"/>
                <w:i/>
                <w:iCs/>
                <w:color w:val="000000"/>
                <w:lang w:eastAsia="en-GB"/>
              </w:rPr>
              <w:t>Scyliorhinus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canicula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Muraena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helena</w:t>
            </w:r>
            <w:proofErr w:type="spellEnd"/>
            <w:r w:rsidRPr="00D349F7">
              <w:rPr>
                <w:rFonts w:ascii="Calibri" w:eastAsia="Times New Roman" w:hAnsi="Calibri" w:cs="Times New Roman"/>
                <w:i/>
                <w:iCs/>
                <w:color w:val="000000"/>
                <w:lang w:eastAsia="en-GB"/>
              </w:rPr>
              <w:t xml:space="preserve">, Conger </w:t>
            </w:r>
            <w:proofErr w:type="spellStart"/>
            <w:r w:rsidRPr="00D349F7">
              <w:rPr>
                <w:rFonts w:ascii="Calibri" w:eastAsia="Times New Roman" w:hAnsi="Calibri" w:cs="Times New Roman"/>
                <w:i/>
                <w:iCs/>
                <w:color w:val="000000"/>
                <w:lang w:eastAsia="en-GB"/>
              </w:rPr>
              <w:t>conger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Phycis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phycis</w:t>
            </w:r>
            <w:proofErr w:type="spellEnd"/>
            <w:r w:rsidRPr="00D349F7">
              <w:rPr>
                <w:rFonts w:ascii="Calibri" w:eastAsia="Times New Roman" w:hAnsi="Calibri" w:cs="Times New Roman"/>
                <w:i/>
                <w:iCs/>
                <w:color w:val="000000"/>
                <w:lang w:eastAsia="en-GB"/>
              </w:rPr>
              <w:t>, Zeus faber, Scorpaena scrofa, </w:t>
            </w:r>
            <w:proofErr w:type="spellStart"/>
            <w:r w:rsidRPr="00D349F7">
              <w:rPr>
                <w:rFonts w:ascii="Calibri" w:eastAsia="Times New Roman" w:hAnsi="Calibri" w:cs="Times New Roman"/>
                <w:i/>
                <w:iCs/>
                <w:color w:val="000000"/>
                <w:lang w:eastAsia="en-GB"/>
              </w:rPr>
              <w:t>Pagrus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julis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Labrus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mixtus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Lappanella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fasciata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Acantholabrus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palloni</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vittatus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Gobius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kolombatovici</w:t>
            </w:r>
            <w:proofErr w:type="spellEnd"/>
            <w:r w:rsidRPr="00D349F7">
              <w:rPr>
                <w:rFonts w:ascii="Calibri" w:eastAsia="Times New Roman" w:hAnsi="Calibri" w:cs="Times New Roman"/>
                <w:i/>
                <w:iCs/>
                <w:color w:val="000000"/>
                <w:lang w:eastAsia="en-GB"/>
              </w:rPr>
              <w:t>.</w:t>
            </w:r>
          </w:p>
        </w:tc>
      </w:tr>
      <w:tr w:rsidR="00D349F7" w:rsidRPr="00D349F7" w14:paraId="1B45C13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0F13AE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16C6F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A5.6y Circalittoral biogenic habitats in the Mediterranean - </w:t>
            </w:r>
            <w:proofErr w:type="spellStart"/>
            <w:r w:rsidRPr="00D349F7">
              <w:rPr>
                <w:rFonts w:ascii="Calibri" w:eastAsia="Times New Roman" w:hAnsi="Calibri" w:cs="Times New Roman"/>
                <w:color w:val="000000"/>
                <w:lang w:eastAsia="en-GB"/>
              </w:rPr>
              <w:t>corralligenous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bioconcretions</w:t>
            </w:r>
            <w:proofErr w:type="spellEnd"/>
          </w:p>
          <w:p w14:paraId="07FB90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8E15C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sometimes referred to as 'coral gardens' can be found on a variety of substrates and at depths ranging from 20 to 200 meters. The main characteristic is a relatively dense aggregation of colonies or individuals of one or more coral species but also coralline algae. For example, soft-bottom coral gardens may be dominated by solitary </w:t>
            </w:r>
            <w:proofErr w:type="spellStart"/>
            <w:r w:rsidRPr="00D349F7">
              <w:rPr>
                <w:rFonts w:ascii="Calibri" w:eastAsia="Times New Roman" w:hAnsi="Calibri" w:cs="Times New Roman"/>
                <w:color w:val="000000"/>
                <w:lang w:eastAsia="en-GB"/>
              </w:rPr>
              <w:t>scleractinians</w:t>
            </w:r>
            <w:proofErr w:type="spellEnd"/>
            <w:r w:rsidRPr="00D349F7">
              <w:rPr>
                <w:rFonts w:ascii="Calibri" w:eastAsia="Times New Roman" w:hAnsi="Calibri" w:cs="Times New Roman"/>
                <w:color w:val="000000"/>
                <w:lang w:eastAsia="en-GB"/>
              </w:rPr>
              <w:t xml:space="preserve"> and sea pens, whereas hard-bottom coral gardens are often dominated by gorgonians, and red or black corals. Red corals rarely occurs about 30m as they require reduced light levels.</w:t>
            </w:r>
          </w:p>
          <w:p w14:paraId="589A00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Reef forming hard corals (e.g. </w:t>
            </w:r>
            <w:proofErr w:type="spellStart"/>
            <w:r w:rsidRPr="00D349F7">
              <w:rPr>
                <w:rFonts w:ascii="Calibri" w:eastAsia="Times New Roman" w:hAnsi="Calibri" w:cs="Times New Roman"/>
                <w:color w:val="000000"/>
                <w:lang w:eastAsia="en-GB"/>
              </w:rPr>
              <w:t>Lophelia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Madrepora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Caryophylliidae</w:t>
            </w:r>
            <w:proofErr w:type="spellEnd"/>
            <w:r w:rsidRPr="00D349F7">
              <w:rPr>
                <w:rFonts w:ascii="Calibri" w:eastAsia="Times New Roman" w:hAnsi="Calibri" w:cs="Times New Roman"/>
                <w:color w:val="000000"/>
                <w:lang w:eastAsia="en-GB"/>
              </w:rPr>
              <w:t>), if present, occur only as small or scattered colonies and not as a dominating habitat component. The habitat can also include relatively large numbers of sponge species. Other commonly associated fauna include basket stars, brittle stars, crinoids, ascidians, molluscs, crustaceans and fish.</w:t>
            </w:r>
          </w:p>
          <w:p w14:paraId="270CDD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3A22E2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Several indicators have been proposed to assess the health of </w:t>
            </w:r>
            <w:proofErr w:type="spellStart"/>
            <w:r w:rsidRPr="00D349F7">
              <w:rPr>
                <w:rFonts w:ascii="Calibri" w:eastAsia="Times New Roman" w:hAnsi="Calibri" w:cs="Times New Roman"/>
                <w:color w:val="000000"/>
                <w:lang w:eastAsia="en-GB"/>
              </w:rPr>
              <w:t>coralligenous</w:t>
            </w:r>
            <w:proofErr w:type="spellEnd"/>
            <w:r w:rsidRPr="00D349F7">
              <w:rPr>
                <w:rFonts w:ascii="Calibri" w:eastAsia="Times New Roman" w:hAnsi="Calibri" w:cs="Times New Roman"/>
                <w:color w:val="000000"/>
                <w:lang w:eastAsia="en-GB"/>
              </w:rPr>
              <w:t xml:space="preserve"> habitats based on the composition and abundance of species (biotic cover and conspicuous species richness), the percent cover of different benthic assemblages (encrusting calcified Rhodophyta, non-calcified encrusting algae and fauna, turf forming algae, and sediment), boring species marks, percent cover of each species and the percentage of necrosis, </w:t>
            </w:r>
            <w:proofErr w:type="spellStart"/>
            <w:r w:rsidRPr="00D349F7">
              <w:rPr>
                <w:rFonts w:ascii="Calibri" w:eastAsia="Times New Roman" w:hAnsi="Calibri" w:cs="Times New Roman"/>
                <w:color w:val="000000"/>
                <w:lang w:eastAsia="en-GB"/>
              </w:rPr>
              <w:t>bryozoa</w:t>
            </w:r>
            <w:proofErr w:type="spellEnd"/>
            <w:r w:rsidRPr="00D349F7">
              <w:rPr>
                <w:rFonts w:ascii="Calibri" w:eastAsia="Times New Roman" w:hAnsi="Calibri" w:cs="Times New Roman"/>
                <w:color w:val="000000"/>
                <w:lang w:eastAsia="en-GB"/>
              </w:rPr>
              <w:t xml:space="preserve"> percent cover, sludge percent cover and the builder species percent cover.</w:t>
            </w:r>
          </w:p>
          <w:p w14:paraId="6FD0D6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39B622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biological diversity of coral garden communities is typically high and often contains several species of coral belonging to different taxonomic groups, such as leather corals (Alcyonacea), gorgonians (</w:t>
            </w:r>
            <w:proofErr w:type="spellStart"/>
            <w:r w:rsidRPr="00D349F7">
              <w:rPr>
                <w:rFonts w:ascii="Calibri" w:eastAsia="Times New Roman" w:hAnsi="Calibri" w:cs="Times New Roman"/>
                <w:color w:val="000000"/>
                <w:lang w:eastAsia="en-GB"/>
              </w:rPr>
              <w:t>Gorgonacea</w:t>
            </w:r>
            <w:proofErr w:type="spellEnd"/>
            <w:r w:rsidRPr="00D349F7">
              <w:rPr>
                <w:rFonts w:ascii="Calibri" w:eastAsia="Times New Roman" w:hAnsi="Calibri" w:cs="Times New Roman"/>
                <w:color w:val="000000"/>
                <w:lang w:eastAsia="en-GB"/>
              </w:rPr>
              <w:t xml:space="preserve"> like </w:t>
            </w:r>
            <w:proofErr w:type="spellStart"/>
            <w:r w:rsidRPr="00D349F7">
              <w:rPr>
                <w:rFonts w:ascii="Calibri" w:eastAsia="Times New Roman" w:hAnsi="Calibri" w:cs="Times New Roman"/>
                <w:i/>
                <w:iCs/>
                <w:color w:val="000000"/>
                <w:lang w:eastAsia="en-GB"/>
              </w:rPr>
              <w:t>Paramuricea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cavolini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singularis</w:t>
            </w:r>
            <w:proofErr w:type="spellEnd"/>
            <w:r w:rsidRPr="00D349F7">
              <w:rPr>
                <w:rFonts w:ascii="Calibri" w:eastAsia="Times New Roman" w:hAnsi="Calibri" w:cs="Times New Roman"/>
                <w:color w:val="000000"/>
                <w:lang w:eastAsia="en-GB"/>
              </w:rPr>
              <w:t>), sea pens (</w:t>
            </w:r>
            <w:proofErr w:type="spellStart"/>
            <w:r w:rsidRPr="00D349F7">
              <w:rPr>
                <w:rFonts w:ascii="Calibri" w:eastAsia="Times New Roman" w:hAnsi="Calibri" w:cs="Times New Roman"/>
                <w:color w:val="000000"/>
                <w:lang w:eastAsia="en-GB"/>
              </w:rPr>
              <w:t>Pennatulacea</w:t>
            </w:r>
            <w:proofErr w:type="spellEnd"/>
            <w:r w:rsidRPr="00D349F7">
              <w:rPr>
                <w:rFonts w:ascii="Calibri" w:eastAsia="Times New Roman" w:hAnsi="Calibri" w:cs="Times New Roman"/>
                <w:color w:val="000000"/>
                <w:lang w:eastAsia="en-GB"/>
              </w:rPr>
              <w:t xml:space="preserve">), black corals (Antipatharia like </w:t>
            </w:r>
            <w:proofErr w:type="spellStart"/>
            <w:r w:rsidRPr="00D349F7">
              <w:rPr>
                <w:rFonts w:ascii="Calibri" w:eastAsia="Times New Roman" w:hAnsi="Calibri" w:cs="Times New Roman"/>
                <w:i/>
                <w:iCs/>
                <w:color w:val="000000"/>
                <w:lang w:eastAsia="en-GB"/>
              </w:rPr>
              <w:t>Antipathella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subpinnata</w:t>
            </w:r>
            <w:proofErr w:type="spellEnd"/>
            <w:r w:rsidRPr="00D349F7">
              <w:rPr>
                <w:rFonts w:ascii="Calibri" w:eastAsia="Times New Roman" w:hAnsi="Calibri" w:cs="Times New Roman"/>
                <w:color w:val="000000"/>
                <w:lang w:eastAsia="en-GB"/>
              </w:rPr>
              <w:t xml:space="preserve">) and hard corals (Scleractinia like the precious </w:t>
            </w:r>
            <w:r w:rsidRPr="00D349F7">
              <w:rPr>
                <w:rFonts w:ascii="Calibri" w:eastAsia="Times New Roman" w:hAnsi="Calibri" w:cs="Times New Roman"/>
                <w:i/>
                <w:iCs/>
                <w:color w:val="000000"/>
                <w:lang w:eastAsia="en-GB"/>
              </w:rPr>
              <w:t>Corallium rubrum</w:t>
            </w:r>
            <w:r w:rsidRPr="00D349F7">
              <w:rPr>
                <w:rFonts w:ascii="Calibri" w:eastAsia="Times New Roman" w:hAnsi="Calibri" w:cs="Times New Roman"/>
                <w:color w:val="000000"/>
                <w:lang w:eastAsia="en-GB"/>
              </w:rPr>
              <w:t>). </w:t>
            </w:r>
          </w:p>
        </w:tc>
      </w:tr>
      <w:tr w:rsidR="00D349F7" w:rsidRPr="00D349F7" w14:paraId="4E183E4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E12290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Mediterranean</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9BDE2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A5.6z Circalittoral biogenic habitats in the Mediterranean - oyster beds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49E1E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Circalittoral oyster beds on rocky and soft bottoms comprised mainly by the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cochlear</w:t>
            </w:r>
            <w:r w:rsidRPr="00D349F7">
              <w:rPr>
                <w:rFonts w:ascii="Calibri" w:eastAsia="Times New Roman" w:hAnsi="Calibri" w:cs="Times New Roman"/>
                <w:color w:val="000000"/>
                <w:lang w:eastAsia="en-GB"/>
              </w:rPr>
              <w:t xml:space="preserve">. These make large mass aggregations on the bottom and support the development of other life forms such as cnidarians, bryozoans and sponges. In the Mediterranean, two species of the genus </w:t>
            </w:r>
            <w:proofErr w:type="spellStart"/>
            <w:r w:rsidRPr="00D349F7">
              <w:rPr>
                <w:rFonts w:ascii="Calibri" w:eastAsia="Times New Roman" w:hAnsi="Calibri" w:cs="Times New Roman"/>
                <w:color w:val="000000"/>
                <w:lang w:eastAsia="en-GB"/>
              </w:rPr>
              <w:t>Neopycnodonte</w:t>
            </w:r>
            <w:proofErr w:type="spellEnd"/>
            <w:r w:rsidRPr="00D349F7">
              <w:rPr>
                <w:rFonts w:ascii="Calibri" w:eastAsia="Times New Roman" w:hAnsi="Calibri" w:cs="Times New Roman"/>
                <w:color w:val="000000"/>
                <w:lang w:eastAsia="en-GB"/>
              </w:rPr>
              <w:t xml:space="preserve"> exists.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cochlear</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zibrowii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N. cochlear</w:t>
            </w:r>
            <w:r w:rsidRPr="00D349F7">
              <w:rPr>
                <w:rFonts w:ascii="Calibri" w:eastAsia="Times New Roman" w:hAnsi="Calibri" w:cs="Times New Roman"/>
                <w:color w:val="000000"/>
                <w:lang w:eastAsia="en-GB"/>
              </w:rPr>
              <w:t xml:space="preserve"> is found in waters with depths of 40-400 meters while </w:t>
            </w:r>
            <w:r w:rsidRPr="00D349F7">
              <w:rPr>
                <w:rFonts w:ascii="Calibri" w:eastAsia="Times New Roman" w:hAnsi="Calibri" w:cs="Times New Roman"/>
                <w:i/>
                <w:iCs/>
                <w:color w:val="000000"/>
                <w:lang w:eastAsia="en-GB"/>
              </w:rPr>
              <w:t>N. </w:t>
            </w:r>
            <w:proofErr w:type="spellStart"/>
            <w:r w:rsidRPr="00D349F7">
              <w:rPr>
                <w:rFonts w:ascii="Calibri" w:eastAsia="Times New Roman" w:hAnsi="Calibri" w:cs="Times New Roman"/>
                <w:i/>
                <w:iCs/>
                <w:color w:val="000000"/>
                <w:lang w:eastAsia="en-GB"/>
              </w:rPr>
              <w:t>zibrowii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found in deeper waters and so not included further in this assessment. This </w:t>
            </w:r>
            <w:proofErr w:type="gramStart"/>
            <w:r w:rsidRPr="00D349F7">
              <w:rPr>
                <w:rFonts w:ascii="Calibri" w:eastAsia="Times New Roman" w:hAnsi="Calibri" w:cs="Times New Roman"/>
                <w:color w:val="000000"/>
                <w:lang w:eastAsia="en-GB"/>
              </w:rPr>
              <w:t>habitat  can</w:t>
            </w:r>
            <w:proofErr w:type="gramEnd"/>
            <w:r w:rsidRPr="00D349F7">
              <w:rPr>
                <w:rFonts w:ascii="Calibri" w:eastAsia="Times New Roman" w:hAnsi="Calibri" w:cs="Times New Roman"/>
                <w:color w:val="000000"/>
                <w:lang w:eastAsia="en-GB"/>
              </w:rPr>
              <w:t xml:space="preserve"> also be found in underwater caves, in even shallow waters, indicating that the dim light is the modulator of the distribution. In the </w:t>
            </w:r>
            <w:proofErr w:type="spellStart"/>
            <w:r w:rsidRPr="00D349F7">
              <w:rPr>
                <w:rFonts w:ascii="Calibri" w:eastAsia="Times New Roman" w:hAnsi="Calibri" w:cs="Times New Roman"/>
                <w:color w:val="000000"/>
                <w:lang w:eastAsia="en-GB"/>
              </w:rPr>
              <w:t>circallitoral</w:t>
            </w:r>
            <w:proofErr w:type="spellEnd"/>
            <w:r w:rsidRPr="00D349F7">
              <w:rPr>
                <w:rFonts w:ascii="Calibri" w:eastAsia="Times New Roman" w:hAnsi="Calibri" w:cs="Times New Roman"/>
                <w:color w:val="000000"/>
                <w:lang w:eastAsia="en-GB"/>
              </w:rPr>
              <w:t xml:space="preserve"> zone, </w:t>
            </w:r>
            <w:r w:rsidRPr="00D349F7">
              <w:rPr>
                <w:rFonts w:ascii="Calibri" w:eastAsia="Times New Roman" w:hAnsi="Calibri" w:cs="Times New Roman"/>
                <w:i/>
                <w:iCs/>
                <w:color w:val="000000"/>
                <w:lang w:eastAsia="en-GB"/>
              </w:rPr>
              <w:t>N. cochlear</w:t>
            </w:r>
            <w:r w:rsidRPr="00D349F7">
              <w:rPr>
                <w:rFonts w:ascii="Calibri" w:eastAsia="Times New Roman" w:hAnsi="Calibri" w:cs="Times New Roman"/>
                <w:color w:val="000000"/>
                <w:lang w:eastAsia="en-GB"/>
              </w:rPr>
              <w:t xml:space="preserve"> can cover large areas of the bottom, both muddy and rocky. Often, shells can be found growing on </w:t>
            </w:r>
            <w:proofErr w:type="spellStart"/>
            <w:r w:rsidRPr="00D349F7">
              <w:rPr>
                <w:rFonts w:ascii="Calibri" w:eastAsia="Times New Roman" w:hAnsi="Calibri" w:cs="Times New Roman"/>
                <w:color w:val="000000"/>
                <w:lang w:eastAsia="en-GB"/>
              </w:rPr>
              <w:t>disgarded</w:t>
            </w:r>
            <w:proofErr w:type="spellEnd"/>
            <w:r w:rsidRPr="00D349F7">
              <w:rPr>
                <w:rFonts w:ascii="Calibri" w:eastAsia="Times New Roman" w:hAnsi="Calibri" w:cs="Times New Roman"/>
                <w:color w:val="000000"/>
                <w:lang w:eastAsia="en-GB"/>
              </w:rPr>
              <w:t xml:space="preserve"> fishing gears, when fleets use to fish in areas where </w:t>
            </w:r>
            <w:proofErr w:type="spellStart"/>
            <w:r w:rsidRPr="00D349F7">
              <w:rPr>
                <w:rFonts w:ascii="Calibri" w:eastAsia="Times New Roman" w:hAnsi="Calibri" w:cs="Times New Roman"/>
                <w:color w:val="000000"/>
                <w:lang w:eastAsia="en-GB"/>
              </w:rPr>
              <w:t>deepsea</w:t>
            </w:r>
            <w:proofErr w:type="spellEnd"/>
            <w:r w:rsidRPr="00D349F7">
              <w:rPr>
                <w:rFonts w:ascii="Calibri" w:eastAsia="Times New Roman" w:hAnsi="Calibri" w:cs="Times New Roman"/>
                <w:color w:val="000000"/>
                <w:lang w:eastAsia="en-GB"/>
              </w:rPr>
              <w:t xml:space="preserve"> oyster exists. There are three distinct habitat components; the interstices within the oyster matrix; the </w:t>
            </w:r>
            <w:proofErr w:type="spellStart"/>
            <w:r w:rsidRPr="00D349F7">
              <w:rPr>
                <w:rFonts w:ascii="Calibri" w:eastAsia="Times New Roman" w:hAnsi="Calibri" w:cs="Times New Roman"/>
                <w:color w:val="000000"/>
                <w:lang w:eastAsia="en-GB"/>
              </w:rPr>
              <w:t>biodeposits</w:t>
            </w:r>
            <w:proofErr w:type="spellEnd"/>
            <w:r w:rsidRPr="00D349F7">
              <w:rPr>
                <w:rFonts w:ascii="Calibri" w:eastAsia="Times New Roman" w:hAnsi="Calibri" w:cs="Times New Roman"/>
                <w:color w:val="000000"/>
                <w:lang w:eastAsia="en-GB"/>
              </w:rPr>
              <w:t xml:space="preserve"> beneath the bed; and the substratum afforded by the oyster shells themselves. A diverse range of epibiota and infauna often exists in these parts of the habitat.</w:t>
            </w:r>
          </w:p>
          <w:p w14:paraId="411523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30DD7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a particular exposure as well as more integrated indices which describe habitat function and structure, such as trophic index, or successful stages of development in habitats that have a natural cycle of change over time.</w:t>
            </w:r>
          </w:p>
          <w:p w14:paraId="25060B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known commonly agreed indicators of quality for this habitat, although particular parameters may be set in certain situations, e.g. protected features with Natura 2000 sites, where reference values may have been determined and applied on a location-specific basis. Presence, density and size range of the oyster </w:t>
            </w:r>
            <w:r w:rsidRPr="00D349F7">
              <w:rPr>
                <w:rFonts w:ascii="Calibri" w:eastAsia="Times New Roman" w:hAnsi="Calibri" w:cs="Times New Roman"/>
                <w:i/>
                <w:iCs/>
                <w:color w:val="000000"/>
                <w:lang w:eastAsia="en-GB"/>
              </w:rPr>
              <w:t>N. cochlear</w:t>
            </w:r>
            <w:r w:rsidRPr="00D349F7">
              <w:rPr>
                <w:rFonts w:ascii="Calibri" w:eastAsia="Times New Roman" w:hAnsi="Calibri" w:cs="Times New Roman"/>
                <w:color w:val="000000"/>
                <w:lang w:eastAsia="en-GB"/>
              </w:rPr>
              <w:t xml:space="preserve"> can be used as an indicator of quality.</w:t>
            </w:r>
          </w:p>
          <w:p w14:paraId="73E4F8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21E43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Oyster </w:t>
            </w:r>
            <w:r w:rsidRPr="00D349F7">
              <w:rPr>
                <w:rFonts w:ascii="Calibri" w:eastAsia="Times New Roman" w:hAnsi="Calibri" w:cs="Times New Roman"/>
                <w:i/>
                <w:iCs/>
                <w:color w:val="000000"/>
                <w:lang w:eastAsia="en-GB"/>
              </w:rPr>
              <w:t>N. cochlear</w:t>
            </w:r>
            <w:r w:rsidRPr="00D349F7">
              <w:rPr>
                <w:rFonts w:ascii="Calibri" w:eastAsia="Times New Roman" w:hAnsi="Calibri" w:cs="Times New Roman"/>
                <w:color w:val="000000"/>
                <w:lang w:eastAsia="en-GB"/>
              </w:rPr>
              <w:t xml:space="preserve">., Porifera, bryozoans like </w:t>
            </w:r>
            <w:proofErr w:type="spellStart"/>
            <w:r w:rsidRPr="00D349F7">
              <w:rPr>
                <w:rFonts w:ascii="Calibri" w:eastAsia="Times New Roman" w:hAnsi="Calibri" w:cs="Times New Roman"/>
                <w:i/>
                <w:iCs/>
                <w:color w:val="000000"/>
                <w:lang w:eastAsia="en-GB"/>
              </w:rPr>
              <w:t>Pentapora</w:t>
            </w:r>
            <w:proofErr w:type="spellEnd"/>
            <w:r w:rsidRPr="00D349F7">
              <w:rPr>
                <w:rFonts w:ascii="Calibri" w:eastAsia="Times New Roman" w:hAnsi="Calibri" w:cs="Times New Roman"/>
                <w:i/>
                <w:iCs/>
                <w:color w:val="000000"/>
                <w:lang w:eastAsia="en-GB"/>
              </w:rPr>
              <w:t xml:space="preserve"> sp</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Myriapora</w:t>
            </w:r>
            <w:proofErr w:type="spellEnd"/>
            <w:r w:rsidRPr="00D349F7">
              <w:rPr>
                <w:rFonts w:ascii="Calibri" w:eastAsia="Times New Roman" w:hAnsi="Calibri" w:cs="Times New Roman"/>
                <w:i/>
                <w:iCs/>
                <w:color w:val="000000"/>
                <w:lang w:eastAsia="en-GB"/>
              </w:rPr>
              <w:t xml:space="preserve"> sp</w:t>
            </w:r>
            <w:r w:rsidRPr="00D349F7">
              <w:rPr>
                <w:rFonts w:ascii="Calibri" w:eastAsia="Times New Roman" w:hAnsi="Calibri" w:cs="Times New Roman"/>
                <w:color w:val="000000"/>
                <w:lang w:eastAsia="en-GB"/>
              </w:rPr>
              <w:t xml:space="preserve">., Crustacean and Cnidarian like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Dendrophyllia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lastRenderedPageBreak/>
              <w:t>Desmophyllum</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etc are some of the characteristic species that can be found in this formations. Molluscs and Decapods also occur.</w:t>
            </w:r>
          </w:p>
        </w:tc>
      </w:tr>
      <w:tr w:rsidR="00D349F7" w:rsidRPr="00D349F7" w14:paraId="2BAD7A6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31B487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8B71E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A1.11: </w:t>
            </w:r>
            <w:proofErr w:type="spellStart"/>
            <w:r w:rsidRPr="00D349F7">
              <w:rPr>
                <w:rFonts w:ascii="Calibri" w:eastAsia="Times New Roman" w:hAnsi="Calibri" w:cs="Times New Roman"/>
                <w:i/>
                <w:iCs/>
                <w:color w:val="000000"/>
                <w:lang w:eastAsia="en-GB"/>
              </w:rPr>
              <w:t>Mytilius</w:t>
            </w:r>
            <w:proofErr w:type="spellEnd"/>
            <w:r w:rsidRPr="00D349F7">
              <w:rPr>
                <w:rFonts w:ascii="Calibri" w:eastAsia="Times New Roman" w:hAnsi="Calibri" w:cs="Times New Roman"/>
                <w:i/>
                <w:iCs/>
                <w:color w:val="000000"/>
                <w:lang w:eastAsia="en-GB"/>
              </w:rPr>
              <w:t xml:space="preserve"> edulis</w:t>
            </w:r>
            <w:r w:rsidRPr="00D349F7">
              <w:rPr>
                <w:rFonts w:ascii="Calibri" w:eastAsia="Times New Roman" w:hAnsi="Calibri" w:cs="Times New Roman"/>
                <w:color w:val="000000"/>
                <w:lang w:eastAsia="en-GB"/>
              </w:rPr>
              <w:t xml:space="preserve"> and/or barnacle communities on wave-exposed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4291D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type is found in the mid- to upper eulittoral on shores that are moderately or very exposed to wave action. It is characterised by bedrock and boulders dominated by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barnacles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color w:val="000000"/>
                <w:lang w:eastAsia="en-GB"/>
              </w:rPr>
              <w:t xml:space="preserve"> spp. and/or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 limpets </w:t>
            </w:r>
            <w:r w:rsidRPr="00D349F7">
              <w:rPr>
                <w:rFonts w:ascii="Calibri" w:eastAsia="Times New Roman" w:hAnsi="Calibri" w:cs="Times New Roman"/>
                <w:i/>
                <w:iCs/>
                <w:color w:val="000000"/>
                <w:lang w:eastAsia="en-GB"/>
              </w:rPr>
              <w:t>Patella</w:t>
            </w:r>
            <w:r w:rsidRPr="00D349F7">
              <w:rPr>
                <w:rFonts w:ascii="Calibri" w:eastAsia="Times New Roman" w:hAnsi="Calibri" w:cs="Times New Roman"/>
                <w:color w:val="000000"/>
                <w:lang w:eastAsia="en-GB"/>
              </w:rPr>
              <w:t xml:space="preserve"> spp. There is much regional variation in the species and zonation of the barnacles. Amongst the mussels small red algae including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shuttleworthianum</w:t>
            </w:r>
            <w:proofErr w:type="spellEnd"/>
            <w:r w:rsidRPr="00D349F7">
              <w:rPr>
                <w:rFonts w:ascii="Calibri" w:eastAsia="Times New Roman" w:hAnsi="Calibri" w:cs="Times New Roman"/>
                <w:i/>
                <w:iCs/>
                <w:color w:val="000000"/>
                <w:lang w:eastAsia="en-GB"/>
              </w:rPr>
              <w:t xml:space="preserve">, Corallina officinalis,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Aglaothamnion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can be found. Two red algae in particular,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umbilicalis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are commonly found on the </w:t>
            </w:r>
            <w:r w:rsidRPr="00D349F7">
              <w:rPr>
                <w:rFonts w:ascii="Calibri" w:eastAsia="Times New Roman" w:hAnsi="Calibri" w:cs="Times New Roman"/>
                <w:i/>
                <w:iCs/>
                <w:color w:val="000000"/>
                <w:lang w:eastAsia="en-GB"/>
              </w:rPr>
              <w:t>Mytilus</w:t>
            </w:r>
            <w:r w:rsidRPr="00D349F7">
              <w:rPr>
                <w:rFonts w:ascii="Calibri" w:eastAsia="Times New Roman" w:hAnsi="Calibri" w:cs="Times New Roman"/>
                <w:color w:val="000000"/>
                <w:lang w:eastAsia="en-GB"/>
              </w:rPr>
              <w:t xml:space="preserve"> itself and can form luxuriant </w:t>
            </w:r>
            <w:proofErr w:type="spellStart"/>
            <w:r w:rsidRPr="00D349F7">
              <w:rPr>
                <w:rFonts w:ascii="Calibri" w:eastAsia="Times New Roman" w:hAnsi="Calibri" w:cs="Times New Roman"/>
                <w:color w:val="000000"/>
                <w:lang w:eastAsia="en-GB"/>
              </w:rPr>
              <w:t>growths.The</w:t>
            </w:r>
            <w:proofErr w:type="spellEnd"/>
            <w:r w:rsidRPr="00D349F7">
              <w:rPr>
                <w:rFonts w:ascii="Calibri" w:eastAsia="Times New Roman" w:hAnsi="Calibri" w:cs="Times New Roman"/>
                <w:color w:val="000000"/>
                <w:lang w:eastAsia="en-GB"/>
              </w:rPr>
              <w:t xml:space="preserve"> abundance of the red algae generally increases down the shore and in the lower eulittoral they may form a distinct zone in which mussels or barnacles are scarce. The lichen </w:t>
            </w:r>
            <w:proofErr w:type="spellStart"/>
            <w:r w:rsidRPr="00D349F7">
              <w:rPr>
                <w:rFonts w:ascii="Calibri" w:eastAsia="Times New Roman" w:hAnsi="Calibri" w:cs="Times New Roman"/>
                <w:i/>
                <w:iCs/>
                <w:color w:val="000000"/>
                <w:lang w:eastAsia="en-GB"/>
              </w:rPr>
              <w:t>Lichina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pygmaea</w:t>
            </w:r>
            <w:proofErr w:type="spellEnd"/>
            <w:r w:rsidRPr="00D349F7">
              <w:rPr>
                <w:rFonts w:ascii="Calibri" w:eastAsia="Times New Roman" w:hAnsi="Calibri" w:cs="Times New Roman"/>
                <w:color w:val="000000"/>
                <w:lang w:eastAsia="en-GB"/>
              </w:rPr>
              <w:t xml:space="preserve"> may be prominent, especially in the south, where it can form distinct patches or even a separate zone among the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color w:val="000000"/>
                <w:lang w:eastAsia="en-GB"/>
              </w:rPr>
              <w:t xml:space="preserve"> spp.</w:t>
            </w:r>
          </w:p>
          <w:p w14:paraId="784DFC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With decreasing wave exposure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is able to survive, gradually replacing the barnacles and </w:t>
            </w:r>
            <w:r w:rsidRPr="00D349F7">
              <w:rPr>
                <w:rFonts w:ascii="Calibri" w:eastAsia="Times New Roman" w:hAnsi="Calibri" w:cs="Times New Roman"/>
                <w:i/>
                <w:iCs/>
                <w:color w:val="000000"/>
                <w:lang w:eastAsia="en-GB"/>
              </w:rPr>
              <w:t xml:space="preserve">P.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biotope. On such moderately exposed shores this habitat may occur on steep and vertical faces, while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dominate the flatter areas. In areas of soft rock (e.g. shales), the barnacles may be scarce or absent and the rock dominated by </w:t>
            </w:r>
            <w:r w:rsidRPr="00D349F7">
              <w:rPr>
                <w:rFonts w:ascii="Calibri" w:eastAsia="Times New Roman" w:hAnsi="Calibri" w:cs="Times New Roman"/>
                <w:i/>
                <w:iCs/>
                <w:color w:val="000000"/>
                <w:lang w:eastAsia="en-GB"/>
              </w:rPr>
              <w:t xml:space="preserve">P.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w:t>
            </w:r>
          </w:p>
          <w:p w14:paraId="62E66C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CDF41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w:t>
            </w:r>
          </w:p>
          <w:p w14:paraId="5BE2A0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 and the </w:t>
            </w:r>
            <w:proofErr w:type="spellStart"/>
            <w:r w:rsidRPr="00D349F7">
              <w:rPr>
                <w:rFonts w:ascii="Calibri" w:eastAsia="Times New Roman" w:hAnsi="Calibri" w:cs="Times New Roman"/>
                <w:color w:val="000000"/>
                <w:lang w:eastAsia="en-GB"/>
              </w:rPr>
              <w:t>abundace</w:t>
            </w:r>
            <w:proofErr w:type="spellEnd"/>
            <w:r w:rsidRPr="00D349F7">
              <w:rPr>
                <w:rFonts w:ascii="Calibri" w:eastAsia="Times New Roman" w:hAnsi="Calibri" w:cs="Times New Roman"/>
                <w:color w:val="000000"/>
                <w:lang w:eastAsia="en-GB"/>
              </w:rPr>
              <w:t> and coverage of the rocky surfaces by typical species. </w:t>
            </w:r>
          </w:p>
          <w:p w14:paraId="202F81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5979AB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Some shores are characterised by dense bands of the barnacle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The barnacles may be covered by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umbilicalis</w:t>
            </w:r>
            <w:proofErr w:type="spellEnd"/>
            <w:r w:rsidRPr="00D349F7">
              <w:rPr>
                <w:rFonts w:ascii="Calibri" w:eastAsia="Times New Roman" w:hAnsi="Calibri" w:cs="Times New Roman"/>
                <w:color w:val="000000"/>
                <w:lang w:eastAsia="en-GB"/>
              </w:rPr>
              <w:t xml:space="preserve"> on the upper shore of exposed sites. Cracks and crevices in the rock provide a refuge for small individuals of the mussel </w:t>
            </w:r>
            <w:r w:rsidRPr="00D349F7">
              <w:rPr>
                <w:rFonts w:ascii="Calibri" w:eastAsia="Times New Roman" w:hAnsi="Calibri" w:cs="Times New Roman"/>
                <w:i/>
                <w:iCs/>
                <w:color w:val="000000"/>
                <w:lang w:eastAsia="en-GB"/>
              </w:rPr>
              <w:t>M. edulis</w:t>
            </w:r>
            <w:r w:rsidRPr="00D349F7">
              <w:rPr>
                <w:rFonts w:ascii="Calibri" w:eastAsia="Times New Roman" w:hAnsi="Calibri" w:cs="Times New Roman"/>
                <w:color w:val="000000"/>
                <w:lang w:eastAsia="en-GB"/>
              </w:rPr>
              <w:t xml:space="preserve">, winkles </w:t>
            </w:r>
            <w:r w:rsidRPr="00D349F7">
              <w:rPr>
                <w:rFonts w:ascii="Calibri" w:eastAsia="Times New Roman" w:hAnsi="Calibri" w:cs="Times New Roman"/>
                <w:i/>
                <w:iCs/>
                <w:color w:val="000000"/>
                <w:lang w:eastAsia="en-GB"/>
              </w:rPr>
              <w:t>Littorina saxatilis</w:t>
            </w:r>
            <w:r w:rsidRPr="00D349F7">
              <w:rPr>
                <w:rFonts w:ascii="Calibri" w:eastAsia="Times New Roman" w:hAnsi="Calibri" w:cs="Times New Roman"/>
                <w:color w:val="000000"/>
                <w:lang w:eastAsia="en-GB"/>
              </w:rPr>
              <w:t xml:space="preserve"> and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Red seaweeds also frequently occupy damp crevices, particularly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shuttleworthianum</w:t>
            </w:r>
            <w:proofErr w:type="spellEnd"/>
            <w:r w:rsidRPr="00D349F7">
              <w:rPr>
                <w:rFonts w:ascii="Calibri" w:eastAsia="Times New Roman" w:hAnsi="Calibri" w:cs="Times New Roman"/>
                <w:i/>
                <w:iCs/>
                <w:color w:val="000000"/>
                <w:lang w:eastAsia="en-GB"/>
              </w:rPr>
              <w:t xml:space="preserve">, Corallina officinalis,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pinnatifida</w:t>
            </w:r>
            <w:r w:rsidRPr="00D349F7">
              <w:rPr>
                <w:rFonts w:ascii="Calibri" w:eastAsia="Times New Roman" w:hAnsi="Calibri" w:cs="Times New Roman"/>
                <w:color w:val="000000"/>
                <w:lang w:eastAsia="en-GB"/>
              </w:rPr>
              <w:t xml:space="preserve"> and encrusting coralline algae, but the non-vesiculate form of the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might be present. Large numbers of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xml:space="preserve"> often dominate fields of large boulders or shores with a more mixed substratum.</w:t>
            </w:r>
          </w:p>
        </w:tc>
      </w:tr>
      <w:tr w:rsidR="00D349F7" w:rsidRPr="00D349F7" w14:paraId="3C44203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93E45B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5057E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A1.12: Robust fucoid and/or red seaweed communities on wave-exposed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ED032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on extremely exposed to moderately exposed upper to lower shores with seaweeds that are able to tolerate the extreme conditions of exposure. The physical stresses caused by wave action often results in dwarf forms of the individual seaweeds. The strong holdfasts and short tufts structure of the wracks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distichus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Fucus spiralis f. nana </w:t>
            </w:r>
            <w:r w:rsidRPr="00D349F7">
              <w:rPr>
                <w:rFonts w:ascii="Calibri" w:eastAsia="Times New Roman" w:hAnsi="Calibri" w:cs="Times New Roman"/>
                <w:color w:val="000000"/>
                <w:lang w:eastAsia="en-GB"/>
              </w:rPr>
              <w:t xml:space="preserve">allow these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to survive on extremely exposed shores. Another seaweed able to tolerate the wave-wash is the red seaweed </w:t>
            </w:r>
            <w:r w:rsidRPr="00D349F7">
              <w:rPr>
                <w:rFonts w:ascii="Calibri" w:eastAsia="Times New Roman" w:hAnsi="Calibri" w:cs="Times New Roman"/>
                <w:i/>
                <w:iCs/>
                <w:color w:val="000000"/>
                <w:lang w:eastAsia="en-GB"/>
              </w:rPr>
              <w:t>Corallina officinalis</w:t>
            </w:r>
            <w:r w:rsidRPr="00D349F7">
              <w:rPr>
                <w:rFonts w:ascii="Calibri" w:eastAsia="Times New Roman" w:hAnsi="Calibri" w:cs="Times New Roman"/>
                <w:color w:val="000000"/>
                <w:lang w:eastAsia="en-GB"/>
              </w:rPr>
              <w:t xml:space="preserve">, which can form a dense turf on the mid- to lower shore. The olive brown wrack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positioned at the highest points of the intertidal shore, can withstand long periods of exposure. The wrack </w:t>
            </w:r>
            <w:proofErr w:type="spellStart"/>
            <w:r w:rsidRPr="00D349F7">
              <w:rPr>
                <w:rFonts w:ascii="Calibri" w:eastAsia="Times New Roman" w:hAnsi="Calibri" w:cs="Times New Roman"/>
                <w:i/>
                <w:iCs/>
                <w:color w:val="000000"/>
                <w:lang w:eastAsia="en-GB"/>
              </w:rPr>
              <w:t>Himanthalia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occurs on the lower shore and can extend on to moderately exposed shores. The red seaweed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xml:space="preserve"> is common on both exposed and moderately exposed shores, where it may form a dense turf (particularly on vertical or overhanging rock faces. Very exposed to moderately exposed lower eulittoral rock can support a pure stand of the red seaweed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It is found either as a dense band or in large patches above the main sublittoral fringe.</w:t>
            </w:r>
          </w:p>
          <w:p w14:paraId="743F91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Two biotopes associated with this habitat are characterised by extensive areas or a distinct band of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pinnatifida</w:t>
            </w:r>
            <w:r w:rsidRPr="00D349F7">
              <w:rPr>
                <w:rFonts w:ascii="Calibri" w:eastAsia="Times New Roman" w:hAnsi="Calibri" w:cs="Times New Roman"/>
                <w:color w:val="000000"/>
                <w:lang w:eastAsia="en-GB"/>
              </w:rPr>
              <w:t xml:space="preserve"> in areas exposed to moderately exposed lower eulittoral rock, and outcrops of fossilised peat in the eulittoral that are soft enough to allow a variety of piddocks, such as </w:t>
            </w:r>
            <w:proofErr w:type="spellStart"/>
            <w:r w:rsidRPr="00D349F7">
              <w:rPr>
                <w:rFonts w:ascii="Calibri" w:eastAsia="Times New Roman" w:hAnsi="Calibri" w:cs="Times New Roman"/>
                <w:i/>
                <w:iCs/>
                <w:color w:val="000000"/>
                <w:lang w:eastAsia="en-GB"/>
              </w:rPr>
              <w:t>Barnea</w:t>
            </w:r>
            <w:proofErr w:type="spellEnd"/>
            <w:r w:rsidRPr="00D349F7">
              <w:rPr>
                <w:rFonts w:ascii="Calibri" w:eastAsia="Times New Roman" w:hAnsi="Calibri" w:cs="Times New Roman"/>
                <w:i/>
                <w:iCs/>
                <w:color w:val="000000"/>
                <w:lang w:eastAsia="en-GB"/>
              </w:rPr>
              <w:t xml:space="preserve"> candida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Petricola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pholadiformis</w:t>
            </w:r>
            <w:proofErr w:type="spellEnd"/>
            <w:r w:rsidRPr="00D349F7">
              <w:rPr>
                <w:rFonts w:ascii="Calibri" w:eastAsia="Times New Roman" w:hAnsi="Calibri" w:cs="Times New Roman"/>
                <w:color w:val="000000"/>
                <w:lang w:eastAsia="en-GB"/>
              </w:rPr>
              <w:t>, to bore into them.</w:t>
            </w:r>
          </w:p>
          <w:p w14:paraId="45B18A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709BD6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BB430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Long term loss of the characteristic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and/or red algae would indicate a deterioration in quality.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2AC1D3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8E1DF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characteristic species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red algae that may be present in this habitat include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distichus</w:t>
            </w:r>
            <w:proofErr w:type="spellEnd"/>
            <w:r w:rsidRPr="00D349F7">
              <w:rPr>
                <w:rFonts w:ascii="Calibri" w:eastAsia="Times New Roman" w:hAnsi="Calibri" w:cs="Times New Roman"/>
                <w:i/>
                <w:iCs/>
                <w:color w:val="000000"/>
                <w:lang w:eastAsia="en-GB"/>
              </w:rPr>
              <w:t xml:space="preserve">, Fucus spiralis f. nana, Fucus </w:t>
            </w:r>
            <w:proofErr w:type="spellStart"/>
            <w:r w:rsidRPr="00D349F7">
              <w:rPr>
                <w:rFonts w:ascii="Calibri" w:eastAsia="Times New Roman" w:hAnsi="Calibri" w:cs="Times New Roman"/>
                <w:i/>
                <w:iCs/>
                <w:color w:val="000000"/>
                <w:lang w:eastAsia="en-GB"/>
              </w:rPr>
              <w:t>guryii</w:t>
            </w:r>
            <w:proofErr w:type="spellEnd"/>
            <w:r w:rsidRPr="00D349F7">
              <w:rPr>
                <w:rFonts w:ascii="Calibri" w:eastAsia="Times New Roman" w:hAnsi="Calibri" w:cs="Times New Roman"/>
                <w:i/>
                <w:iCs/>
                <w:color w:val="000000"/>
                <w:lang w:eastAsia="en-GB"/>
              </w:rPr>
              <w:t xml:space="preserve">, Corallina officinalis, </w:t>
            </w:r>
            <w:proofErr w:type="spellStart"/>
            <w:r w:rsidRPr="00D349F7">
              <w:rPr>
                <w:rFonts w:ascii="Calibri" w:eastAsia="Times New Roman" w:hAnsi="Calibri" w:cs="Times New Roman"/>
                <w:i/>
                <w:iCs/>
                <w:color w:val="000000"/>
                <w:lang w:eastAsia="en-GB"/>
              </w:rPr>
              <w:t>Himanthalia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articulata,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depending of the degree of exposure, latitude and rock orientation. On the lower margins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The green seaweeds </w:t>
            </w:r>
            <w:r w:rsidRPr="00D349F7">
              <w:rPr>
                <w:rFonts w:ascii="Calibri" w:eastAsia="Times New Roman" w:hAnsi="Calibri" w:cs="Times New Roman"/>
                <w:i/>
                <w:iCs/>
                <w:color w:val="000000"/>
                <w:lang w:eastAsia="en-GB"/>
              </w:rPr>
              <w:t xml:space="preserve">Enteromorpha intestinalis, 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i/>
                <w:iCs/>
                <w:color w:val="000000"/>
                <w:lang w:eastAsia="en-GB"/>
              </w:rPr>
              <w:t>, Ulva rigida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color w:val="000000"/>
                <w:lang w:eastAsia="en-GB"/>
              </w:rPr>
              <w:t> are occasionally present. The sponge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color w:val="000000"/>
                <w:lang w:eastAsia="en-GB"/>
              </w:rPr>
              <w:t>, the barnacle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Megabalanus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azoricus</w:t>
            </w:r>
            <w:proofErr w:type="spellEnd"/>
            <w:r w:rsidRPr="00D349F7">
              <w:rPr>
                <w:rFonts w:ascii="Calibri" w:eastAsia="Times New Roman" w:hAnsi="Calibri" w:cs="Times New Roman"/>
                <w:color w:val="000000"/>
                <w:lang w:eastAsia="en-GB"/>
              </w:rPr>
              <w:t xml:space="preserve">,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and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 </w:t>
            </w:r>
            <w:r w:rsidRPr="00D349F7">
              <w:rPr>
                <w:rFonts w:ascii="Calibri" w:eastAsia="Times New Roman" w:hAnsi="Calibri" w:cs="Times New Roman"/>
                <w:color w:val="000000"/>
                <w:lang w:eastAsia="en-GB"/>
              </w:rPr>
              <w:t>may present but never dominant.  </w:t>
            </w:r>
          </w:p>
        </w:tc>
      </w:tr>
      <w:tr w:rsidR="00D349F7" w:rsidRPr="00D349F7" w14:paraId="618A770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941DB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943EE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A1.13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upper eulittoral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E3411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intertidal habitat occurs on rocky shores of bedrock and boulders in areas exposed to wave action during high tides as well as to the swell of large storms. It includes facies characterised by discontinuous belts of the red algae </w:t>
            </w: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atropurpurea</w:t>
            </w:r>
            <w:proofErr w:type="spellEnd"/>
            <w:r w:rsidRPr="00D349F7">
              <w:rPr>
                <w:rFonts w:ascii="Calibri" w:eastAsia="Times New Roman" w:hAnsi="Calibri" w:cs="Times New Roman"/>
                <w:color w:val="000000"/>
                <w:lang w:eastAsia="en-GB"/>
              </w:rPr>
              <w:t>  and</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color w:val="000000"/>
                <w:lang w:eastAsia="en-GB"/>
              </w:rPr>
              <w:t xml:space="preserve"> spp.. The associated </w:t>
            </w:r>
            <w:proofErr w:type="gramStart"/>
            <w:r w:rsidRPr="00D349F7">
              <w:rPr>
                <w:rFonts w:ascii="Calibri" w:eastAsia="Times New Roman" w:hAnsi="Calibri" w:cs="Times New Roman"/>
                <w:color w:val="000000"/>
                <w:lang w:eastAsia="en-GB"/>
              </w:rPr>
              <w:t>fauna  include</w:t>
            </w:r>
            <w:proofErr w:type="gramEnd"/>
            <w:r w:rsidRPr="00D349F7">
              <w:rPr>
                <w:rFonts w:ascii="Calibri" w:eastAsia="Times New Roman" w:hAnsi="Calibri" w:cs="Times New Roman"/>
                <w:color w:val="000000"/>
                <w:lang w:eastAsia="en-GB"/>
              </w:rPr>
              <w:t> littorinids (</w:t>
            </w:r>
            <w:r w:rsidRPr="00D349F7">
              <w:rPr>
                <w:rFonts w:ascii="Calibri" w:eastAsia="Times New Roman" w:hAnsi="Calibri" w:cs="Times New Roman"/>
                <w:i/>
                <w:iCs/>
                <w:color w:val="000000"/>
                <w:lang w:eastAsia="en-GB"/>
              </w:rPr>
              <w:t xml:space="preserve">Littorina striata, </w:t>
            </w:r>
            <w:proofErr w:type="spellStart"/>
            <w:r w:rsidRPr="00D349F7">
              <w:rPr>
                <w:rFonts w:ascii="Calibri" w:eastAsia="Times New Roman" w:hAnsi="Calibri" w:cs="Times New Roman"/>
                <w:i/>
                <w:iCs/>
                <w:color w:val="000000"/>
                <w:lang w:eastAsia="en-GB"/>
              </w:rPr>
              <w:t>Malaraphe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neritoides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Nodilittorina</w:t>
            </w:r>
            <w:proofErr w:type="spellEnd"/>
            <w:r w:rsidRPr="00D349F7">
              <w:rPr>
                <w:rFonts w:ascii="Calibri" w:eastAsia="Times New Roman" w:hAnsi="Calibri" w:cs="Times New Roman"/>
                <w:i/>
                <w:iCs/>
                <w:color w:val="000000"/>
                <w:lang w:eastAsia="en-GB"/>
              </w:rPr>
              <w:t xml:space="preserve"> punctata</w:t>
            </w:r>
            <w:r w:rsidRPr="00D349F7">
              <w:rPr>
                <w:rFonts w:ascii="Calibri" w:eastAsia="Times New Roman" w:hAnsi="Calibri" w:cs="Times New Roman"/>
                <w:color w:val="000000"/>
                <w:lang w:eastAsia="en-GB"/>
              </w:rPr>
              <w:t>), small crustaceans such as hermit crabs (</w:t>
            </w:r>
            <w:r w:rsidRPr="00D349F7">
              <w:rPr>
                <w:rFonts w:ascii="Calibri" w:eastAsia="Times New Roman" w:hAnsi="Calibri" w:cs="Times New Roman"/>
                <w:i/>
                <w:iCs/>
                <w:color w:val="000000"/>
                <w:lang w:eastAsia="en-GB"/>
              </w:rPr>
              <w:t xml:space="preserve">Dardanus </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spp.), acorn barnacle (</w:t>
            </w:r>
            <w:proofErr w:type="spellStart"/>
            <w:r w:rsidRPr="00D349F7">
              <w:rPr>
                <w:rFonts w:ascii="Calibri" w:eastAsia="Times New Roman" w:hAnsi="Calibri" w:cs="Times New Roman"/>
                <w:i/>
                <w:iCs/>
                <w:color w:val="000000"/>
                <w:lang w:eastAsia="en-GB"/>
              </w:rPr>
              <w:t>Chthamallus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xml:space="preserve">) and the isopod </w:t>
            </w:r>
            <w:r w:rsidRPr="00D349F7">
              <w:rPr>
                <w:rFonts w:ascii="Calibri" w:eastAsia="Times New Roman" w:hAnsi="Calibri" w:cs="Times New Roman"/>
                <w:i/>
                <w:iCs/>
                <w:color w:val="000000"/>
                <w:lang w:eastAsia="en-GB"/>
              </w:rPr>
              <w:t xml:space="preserve">Ligia </w:t>
            </w:r>
            <w:proofErr w:type="spellStart"/>
            <w:r w:rsidRPr="00D349F7">
              <w:rPr>
                <w:rFonts w:ascii="Calibri" w:eastAsia="Times New Roman" w:hAnsi="Calibri" w:cs="Times New Roman"/>
                <w:i/>
                <w:iCs/>
                <w:color w:val="000000"/>
                <w:lang w:eastAsia="en-GB"/>
              </w:rPr>
              <w:t>itálica</w:t>
            </w:r>
            <w:proofErr w:type="spellEnd"/>
            <w:r w:rsidRPr="00D349F7">
              <w:rPr>
                <w:rFonts w:ascii="Calibri" w:eastAsia="Times New Roman" w:hAnsi="Calibri" w:cs="Times New Roman"/>
                <w:color w:val="000000"/>
                <w:lang w:eastAsia="en-GB"/>
              </w:rPr>
              <w:t>. In very exposed areas, the Sally Lightfoot crab (</w:t>
            </w:r>
            <w:proofErr w:type="spellStart"/>
            <w:r w:rsidRPr="00D349F7">
              <w:rPr>
                <w:rFonts w:ascii="Calibri" w:eastAsia="Times New Roman" w:hAnsi="Calibri" w:cs="Times New Roman"/>
                <w:i/>
                <w:iCs/>
                <w:color w:val="000000"/>
                <w:lang w:eastAsia="en-GB"/>
              </w:rPr>
              <w:t>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adscensionis</w:t>
            </w:r>
            <w:proofErr w:type="spellEnd"/>
            <w:r w:rsidRPr="00D349F7">
              <w:rPr>
                <w:rFonts w:ascii="Calibri" w:eastAsia="Times New Roman" w:hAnsi="Calibri" w:cs="Times New Roman"/>
                <w:color w:val="000000"/>
                <w:lang w:eastAsia="en-GB"/>
              </w:rPr>
              <w:t>) or the Runner crab (</w:t>
            </w:r>
            <w:proofErr w:type="spellStart"/>
            <w:r w:rsidRPr="00D349F7">
              <w:rPr>
                <w:rFonts w:ascii="Calibri" w:eastAsia="Times New Roman" w:hAnsi="Calibri" w:cs="Times New Roman"/>
                <w:i/>
                <w:iCs/>
                <w:color w:val="000000"/>
                <w:lang w:eastAsia="en-GB"/>
              </w:rPr>
              <w:t>Pachygrapsus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color w:val="000000"/>
                <w:lang w:eastAsia="en-GB"/>
              </w:rPr>
              <w:t>) are quite conspicuous.</w:t>
            </w:r>
          </w:p>
          <w:p w14:paraId="6E9671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It has been recorded from both the Azores (San Miguel) and the Canary Islands (Lanzarote, Gran Canaria, Tenerife, Gomera, and La Palma), mainly on northern coasts, and is likely to occur around other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islands.</w:t>
            </w:r>
          </w:p>
          <w:p w14:paraId="1C9159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F14C0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w:t>
            </w:r>
          </w:p>
          <w:p w14:paraId="2A175D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5D756C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CD3B9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Bangia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atropurpurea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color w:val="000000"/>
                <w:lang w:eastAsia="en-GB"/>
              </w:rPr>
              <w:t xml:space="preserve"> spp.</w:t>
            </w:r>
          </w:p>
        </w:tc>
      </w:tr>
      <w:tr w:rsidR="00D349F7" w:rsidRPr="00D349F7" w14:paraId="1D2A56E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8055E3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0FC95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A1.14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lower eulittoral rock very exposed to wave action</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4F6FC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intertidal habitat occurs on rocky shores of bedrock and boulders in areas that are very exposed to wave action. Because of this the associated biotopes are characterised by encrusting species such as crustose and calcified red algae (e.g.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tortuosum</w:t>
            </w:r>
            <w:proofErr w:type="spellEnd"/>
            <w:r w:rsidRPr="00D349F7">
              <w:rPr>
                <w:rFonts w:ascii="Calibri" w:eastAsia="Times New Roman" w:hAnsi="Calibri" w:cs="Times New Roman"/>
                <w:color w:val="000000"/>
                <w:lang w:eastAsia="en-GB"/>
              </w:rPr>
              <w:t xml:space="preserve"> (ex </w:t>
            </w:r>
            <w:proofErr w:type="spellStart"/>
            <w:r w:rsidRPr="00D349F7">
              <w:rPr>
                <w:rFonts w:ascii="Calibri" w:eastAsia="Times New Roman" w:hAnsi="Calibri" w:cs="Times New Roman"/>
                <w:i/>
                <w:iCs/>
                <w:color w:val="000000"/>
                <w:lang w:eastAsia="en-GB"/>
              </w:rPr>
              <w:t>Tenarea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undulosa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lobatum</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Titanoderma</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polycephalum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as well as species that are able to settle and remain attached in wave exposed </w:t>
            </w:r>
            <w:proofErr w:type="spellStart"/>
            <w:r w:rsidRPr="00D349F7">
              <w:rPr>
                <w:rFonts w:ascii="Calibri" w:eastAsia="Times New Roman" w:hAnsi="Calibri" w:cs="Times New Roman"/>
                <w:color w:val="000000"/>
                <w:lang w:eastAsia="en-GB"/>
              </w:rPr>
              <w:t>conditons</w:t>
            </w:r>
            <w:proofErr w:type="spellEnd"/>
            <w:r w:rsidRPr="00D349F7">
              <w:rPr>
                <w:rFonts w:ascii="Calibri" w:eastAsia="Times New Roman" w:hAnsi="Calibri" w:cs="Times New Roman"/>
                <w:color w:val="000000"/>
                <w:lang w:eastAsia="en-GB"/>
              </w:rPr>
              <w:t xml:space="preserve"> such as the stalked barnacle  </w:t>
            </w:r>
            <w:proofErr w:type="spellStart"/>
            <w:r w:rsidRPr="00D349F7">
              <w:rPr>
                <w:rFonts w:ascii="Calibri" w:eastAsia="Times New Roman" w:hAnsi="Calibri" w:cs="Times New Roman"/>
                <w:i/>
                <w:iCs/>
                <w:color w:val="000000"/>
                <w:lang w:eastAsia="en-GB"/>
              </w:rPr>
              <w:t>Pollicipes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cornucopiae</w:t>
            </w:r>
            <w:proofErr w:type="spellEnd"/>
            <w:r w:rsidRPr="00D349F7">
              <w:rPr>
                <w:rFonts w:ascii="Calibri" w:eastAsia="Times New Roman" w:hAnsi="Calibri" w:cs="Times New Roman"/>
                <w:color w:val="000000"/>
                <w:lang w:eastAsia="en-GB"/>
              </w:rPr>
              <w:t>.</w:t>
            </w:r>
          </w:p>
          <w:p w14:paraId="622FD7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05E1D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5980C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052E68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6061A6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tortuosum</w:t>
            </w:r>
            <w:proofErr w:type="spellEnd"/>
            <w:r w:rsidRPr="00D349F7">
              <w:rPr>
                <w:rFonts w:ascii="Calibri" w:eastAsia="Times New Roman" w:hAnsi="Calibri" w:cs="Times New Roman"/>
                <w:color w:val="000000"/>
                <w:lang w:eastAsia="en-GB"/>
              </w:rPr>
              <w:t> (ex </w:t>
            </w:r>
            <w:proofErr w:type="spellStart"/>
            <w:r w:rsidRPr="00D349F7">
              <w:rPr>
                <w:rFonts w:ascii="Calibri" w:eastAsia="Times New Roman" w:hAnsi="Calibri" w:cs="Times New Roman"/>
                <w:i/>
                <w:iCs/>
                <w:color w:val="000000"/>
                <w:lang w:eastAsia="en-GB"/>
              </w:rPr>
              <w:t>Tenarea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undulosa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lobatum</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Pollicipes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cornucopiae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Titanoderma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polycephalum</w:t>
            </w:r>
            <w:proofErr w:type="spellEnd"/>
            <w:r w:rsidRPr="00D349F7">
              <w:rPr>
                <w:rFonts w:ascii="Calibri" w:eastAsia="Times New Roman" w:hAnsi="Calibri" w:cs="Times New Roman"/>
                <w:i/>
                <w:iCs/>
                <w:color w:val="000000"/>
                <w:lang w:eastAsia="en-GB"/>
              </w:rPr>
              <w:t> </w:t>
            </w:r>
          </w:p>
        </w:tc>
      </w:tr>
      <w:tr w:rsidR="00D349F7" w:rsidRPr="00D349F7" w14:paraId="246CBBC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C54638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C7C530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A1.15: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on tide-swept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889BA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fucoid seaweeds in tide-swept conditions on sheltered to extremely sheltered mid-eulittoral to lower eulittoral rocky shores, such as narrow channels in sea lochs and estuaries. It occurs below the band of </w:t>
            </w:r>
            <w:r w:rsidRPr="00D349F7">
              <w:rPr>
                <w:rFonts w:ascii="Calibri" w:eastAsia="Times New Roman" w:hAnsi="Calibri" w:cs="Times New Roman"/>
                <w:i/>
                <w:iCs/>
                <w:color w:val="000000"/>
                <w:lang w:eastAsia="en-GB"/>
              </w:rPr>
              <w:t xml:space="preserve">Fucus spiralis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F.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on the shore but above the kelp dominated zone in the sublittoral fringe. The middle shore can be dominated by the wrack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xml:space="preserve">, while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xml:space="preserve"> is dominating the lower shore. The high levels of water movement encourages a rich associated fauna including several filter-feeding groups. In the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Islands,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color w:val="000000"/>
                <w:lang w:eastAsia="en-GB"/>
              </w:rPr>
              <w:t xml:space="preserve"> spp. are the dominant fucoid.</w:t>
            </w:r>
          </w:p>
          <w:p w14:paraId="36B989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6E946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E364D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4445D6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63436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Fucus serratus, 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xml:space="preserve">, Enteromorpha intestinalis, 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i/>
                <w:iCs/>
                <w:color w:val="000000"/>
                <w:lang w:eastAsia="en-GB"/>
              </w:rPr>
              <w:t xml:space="preserve">, Ascophyllum nodosum,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humilis. </w:t>
            </w:r>
            <w:r w:rsidRPr="00D349F7">
              <w:rPr>
                <w:rFonts w:ascii="Calibri" w:eastAsia="Times New Roman" w:hAnsi="Calibri" w:cs="Times New Roman"/>
                <w:color w:val="000000"/>
                <w:lang w:eastAsia="en-GB"/>
              </w:rPr>
              <w:t xml:space="preserve"> Associated fauna include the sponges </w:t>
            </w:r>
            <w:proofErr w:type="spellStart"/>
            <w:r w:rsidRPr="00D349F7">
              <w:rPr>
                <w:rFonts w:ascii="Calibri" w:eastAsia="Times New Roman" w:hAnsi="Calibri" w:cs="Times New Roman"/>
                <w:i/>
                <w:iCs/>
                <w:color w:val="000000"/>
                <w:lang w:eastAsia="en-GB"/>
              </w:rPr>
              <w:t>Grantia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Hymeniacidon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perleve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which frequently occur on steep and overhanging faces of boulders and bedrock. It also includes the sea squirts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scabra</w:t>
            </w:r>
            <w:proofErr w:type="spellEnd"/>
            <w:r w:rsidRPr="00D349F7">
              <w:rPr>
                <w:rFonts w:ascii="Calibri" w:eastAsia="Times New Roman" w:hAnsi="Calibri" w:cs="Times New Roman"/>
                <w:color w:val="000000"/>
                <w:lang w:eastAsia="en-GB"/>
              </w:rPr>
              <w:t xml:space="preserve">, which occur on steep surfaces and beneath boulders. Hydroids such as the pink </w:t>
            </w:r>
            <w:proofErr w:type="spellStart"/>
            <w:r w:rsidRPr="00D349F7">
              <w:rPr>
                <w:rFonts w:ascii="Calibri" w:eastAsia="Times New Roman" w:hAnsi="Calibri" w:cs="Times New Roman"/>
                <w:i/>
                <w:iCs/>
                <w:color w:val="000000"/>
                <w:lang w:eastAsia="en-GB"/>
              </w:rPr>
              <w:t>Clava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multicornis</w:t>
            </w:r>
            <w:proofErr w:type="spellEnd"/>
            <w:r w:rsidRPr="00D349F7">
              <w:rPr>
                <w:rFonts w:ascii="Calibri" w:eastAsia="Times New Roman" w:hAnsi="Calibri" w:cs="Times New Roman"/>
                <w:color w:val="000000"/>
                <w:lang w:eastAsia="en-GB"/>
              </w:rPr>
              <w:t xml:space="preserve"> can form colonies on </w:t>
            </w:r>
            <w:r w:rsidRPr="00D349F7">
              <w:rPr>
                <w:rFonts w:ascii="Calibri" w:eastAsia="Times New Roman" w:hAnsi="Calibri" w:cs="Times New Roman"/>
                <w:i/>
                <w:iCs/>
                <w:color w:val="000000"/>
                <w:lang w:eastAsia="en-GB"/>
              </w:rPr>
              <w:t xml:space="preserve">A. nodosum </w:t>
            </w:r>
            <w:r w:rsidRPr="00D349F7">
              <w:rPr>
                <w:rFonts w:ascii="Calibri" w:eastAsia="Times New Roman" w:hAnsi="Calibri" w:cs="Times New Roman"/>
                <w:color w:val="000000"/>
                <w:lang w:eastAsia="en-GB"/>
              </w:rPr>
              <w:t>while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Dynamena</w:t>
            </w:r>
            <w:proofErr w:type="spellEnd"/>
            <w:r w:rsidRPr="00D349F7">
              <w:rPr>
                <w:rFonts w:ascii="Calibri" w:eastAsia="Times New Roman" w:hAnsi="Calibri" w:cs="Times New Roman"/>
                <w:i/>
                <w:iCs/>
                <w:color w:val="000000"/>
                <w:lang w:eastAsia="en-GB"/>
              </w:rPr>
              <w:t xml:space="preserve"> pumila</w:t>
            </w:r>
            <w:r w:rsidRPr="00D349F7">
              <w:rPr>
                <w:rFonts w:ascii="Calibri" w:eastAsia="Times New Roman" w:hAnsi="Calibri" w:cs="Times New Roman"/>
                <w:color w:val="000000"/>
                <w:lang w:eastAsia="en-GB"/>
              </w:rPr>
              <w:t xml:space="preserve"> is more often found on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or</w:t>
            </w:r>
            <w:r w:rsidRPr="00D349F7">
              <w:rPr>
                <w:rFonts w:ascii="Calibri" w:eastAsia="Times New Roman" w:hAnsi="Calibri" w:cs="Times New Roman"/>
                <w:i/>
                <w:iCs/>
                <w:color w:val="000000"/>
                <w:lang w:eastAsia="en-GB"/>
              </w:rPr>
              <w:t xml:space="preserve"> F. serratus.</w:t>
            </w:r>
          </w:p>
          <w:p w14:paraId="5C1ECB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Underneath the canopy formed by the brown seaweeds is a diverse community of the red seaweeds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xml:space="preserve">, Chondrus crispus, </w:t>
            </w:r>
            <w:proofErr w:type="spellStart"/>
            <w:r w:rsidRPr="00D349F7">
              <w:rPr>
                <w:rFonts w:ascii="Calibri" w:eastAsia="Times New Roman" w:hAnsi="Calibri" w:cs="Times New Roman"/>
                <w:i/>
                <w:iCs/>
                <w:color w:val="000000"/>
                <w:lang w:eastAsia="en-GB"/>
              </w:rPr>
              <w:t>Lomentaria</w:t>
            </w:r>
            <w:proofErr w:type="spellEnd"/>
            <w:r w:rsidRPr="00D349F7">
              <w:rPr>
                <w:rFonts w:ascii="Calibri" w:eastAsia="Times New Roman" w:hAnsi="Calibri" w:cs="Times New Roman"/>
                <w:i/>
                <w:iCs/>
                <w:color w:val="000000"/>
                <w:lang w:eastAsia="en-GB"/>
              </w:rPr>
              <w:t xml:space="preserve"> articulata, </w:t>
            </w:r>
            <w:proofErr w:type="spellStart"/>
            <w:r w:rsidRPr="00D349F7">
              <w:rPr>
                <w:rFonts w:ascii="Calibri" w:eastAsia="Times New Roman" w:hAnsi="Calibri" w:cs="Times New Roman"/>
                <w:i/>
                <w:iCs/>
                <w:color w:val="000000"/>
                <w:lang w:eastAsia="en-GB"/>
              </w:rPr>
              <w:t>Membranoptera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coralline crusts, but the green seaweeds </w:t>
            </w:r>
            <w:r w:rsidRPr="00D349F7">
              <w:rPr>
                <w:rFonts w:ascii="Calibri" w:eastAsia="Times New Roman" w:hAnsi="Calibri" w:cs="Times New Roman"/>
                <w:i/>
                <w:iCs/>
                <w:color w:val="000000"/>
                <w:lang w:eastAsia="en-GB"/>
              </w:rPr>
              <w:t xml:space="preserve">Enteromorpha intestinalis, 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color w:val="000000"/>
                <w:lang w:eastAsia="en-GB"/>
              </w:rPr>
              <w:t xml:space="preserve"> can be present. The filamentous red seaweed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lanosa </w:t>
            </w:r>
            <w:r w:rsidRPr="00D349F7">
              <w:rPr>
                <w:rFonts w:ascii="Calibri" w:eastAsia="Times New Roman" w:hAnsi="Calibri" w:cs="Times New Roman"/>
                <w:color w:val="000000"/>
                <w:lang w:eastAsia="en-GB"/>
              </w:rPr>
              <w:t xml:space="preserve">can usually be found growing on </w:t>
            </w:r>
            <w:r w:rsidRPr="00D349F7">
              <w:rPr>
                <w:rFonts w:ascii="Calibri" w:eastAsia="Times New Roman" w:hAnsi="Calibri" w:cs="Times New Roman"/>
                <w:i/>
                <w:iCs/>
                <w:color w:val="000000"/>
                <w:lang w:eastAsia="en-GB"/>
              </w:rPr>
              <w:t>A. nodosum</w:t>
            </w:r>
            <w:r w:rsidRPr="00D349F7">
              <w:rPr>
                <w:rFonts w:ascii="Calibri" w:eastAsia="Times New Roman" w:hAnsi="Calibri" w:cs="Times New Roman"/>
                <w:color w:val="000000"/>
                <w:lang w:eastAsia="en-GB"/>
              </w:rPr>
              <w:t xml:space="preserve">. On the rock beneath are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and the barnacle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while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a variety of winkles including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Littorina </w:t>
            </w:r>
            <w:proofErr w:type="spellStart"/>
            <w:r w:rsidRPr="00D349F7">
              <w:rPr>
                <w:rFonts w:ascii="Calibri" w:eastAsia="Times New Roman" w:hAnsi="Calibri" w:cs="Times New Roman"/>
                <w:i/>
                <w:iCs/>
                <w:color w:val="000000"/>
                <w:lang w:eastAsia="en-GB"/>
              </w:rPr>
              <w:t>mariae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Littorina </w:t>
            </w:r>
            <w:proofErr w:type="spellStart"/>
            <w:r w:rsidRPr="00D349F7">
              <w:rPr>
                <w:rFonts w:ascii="Calibri" w:eastAsia="Times New Roman" w:hAnsi="Calibri" w:cs="Times New Roman"/>
                <w:i/>
                <w:iCs/>
                <w:color w:val="000000"/>
                <w:lang w:eastAsia="en-GB"/>
              </w:rPr>
              <w:t>obtusat</w:t>
            </w:r>
            <w:r w:rsidRPr="00D349F7">
              <w:rPr>
                <w:rFonts w:ascii="Calibri" w:eastAsia="Times New Roman" w:hAnsi="Calibri" w:cs="Times New Roman"/>
                <w:color w:val="000000"/>
                <w:lang w:eastAsia="en-GB"/>
              </w:rPr>
              <w:t>a</w:t>
            </w:r>
            <w:proofErr w:type="spellEnd"/>
            <w:r w:rsidRPr="00D349F7">
              <w:rPr>
                <w:rFonts w:ascii="Calibri" w:eastAsia="Times New Roman" w:hAnsi="Calibri" w:cs="Times New Roman"/>
                <w:color w:val="000000"/>
                <w:lang w:eastAsia="en-GB"/>
              </w:rPr>
              <w:t xml:space="preserve"> can be found on or among the boulders.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can be found in cracks and crevices.</w:t>
            </w:r>
          </w:p>
        </w:tc>
      </w:tr>
      <w:tr w:rsidR="00D349F7" w:rsidRPr="00D349F7" w14:paraId="0A86938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A6D7B7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52675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A1.16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exposed eulittoral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F82E1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intertidal habitat occurs on rocky shores of bedrock and boulders in areas exposed to wave action during high tides as well as to the swell of large storms.   It includes eleven biotopes newly described specific to the Azores A1.1x_PT01 to A1.1x_PT11.  In the Canary Islands, these communities are widespread along exposed eulittoral rocks. Crustose as well as turf-forming macroalgae colonise the rock surfaces and faunal communities on the exposed rock surfaces include barnacles and limpets.</w:t>
            </w:r>
          </w:p>
          <w:p w14:paraId="1B06D2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FC0723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4EB09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7D31D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90CC8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Among the crustose species, the most abundant are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Pseudolithoderma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adriatica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Porolithon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onkodes</w:t>
            </w:r>
            <w:proofErr w:type="spellEnd"/>
            <w:r w:rsidRPr="00D349F7">
              <w:rPr>
                <w:rFonts w:ascii="Calibri" w:eastAsia="Times New Roman" w:hAnsi="Calibri" w:cs="Times New Roman"/>
                <w:color w:val="000000"/>
                <w:lang w:eastAsia="en-GB"/>
              </w:rPr>
              <w:t xml:space="preserve">,  whereas among turf-forming macroalgae, the most common species are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arbuscula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canariense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Pterocladiella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capillaceae</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Laurencia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pinnatifida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The faunal components are mainly diverse gastropod species such as </w:t>
            </w:r>
            <w:r w:rsidRPr="00D349F7">
              <w:rPr>
                <w:rFonts w:ascii="Calibri" w:eastAsia="Times New Roman" w:hAnsi="Calibri" w:cs="Times New Roman"/>
                <w:i/>
                <w:iCs/>
                <w:color w:val="000000"/>
                <w:lang w:eastAsia="en-GB"/>
              </w:rPr>
              <w:t>Patella spp.</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Osilinus</w:t>
            </w:r>
            <w:proofErr w:type="spellEnd"/>
            <w:r w:rsidRPr="00D349F7">
              <w:rPr>
                <w:rFonts w:ascii="Calibri" w:eastAsia="Times New Roman" w:hAnsi="Calibri" w:cs="Times New Roman"/>
                <w:i/>
                <w:iCs/>
                <w:color w:val="000000"/>
                <w:lang w:eastAsia="en-GB"/>
              </w:rPr>
              <w:t xml:space="preserve"> spp. </w:t>
            </w:r>
            <w:r w:rsidRPr="00D349F7">
              <w:rPr>
                <w:rFonts w:ascii="Calibri" w:eastAsia="Times New Roman" w:hAnsi="Calibri" w:cs="Times New Roman"/>
                <w:color w:val="000000"/>
                <w:lang w:eastAsia="en-GB"/>
              </w:rPr>
              <w:t>as well as the rock crab</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Grapsus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adscensioni</w:t>
            </w:r>
            <w:proofErr w:type="spellEnd"/>
            <w:r w:rsidRPr="00D349F7">
              <w:rPr>
                <w:rFonts w:ascii="Calibri" w:eastAsia="Times New Roman" w:hAnsi="Calibri" w:cs="Times New Roman"/>
                <w:i/>
                <w:iCs/>
                <w:color w:val="000000"/>
                <w:lang w:eastAsia="en-GB"/>
              </w:rPr>
              <w:t>.</w:t>
            </w:r>
          </w:p>
        </w:tc>
      </w:tr>
      <w:tr w:rsidR="00D349F7" w:rsidRPr="00D349F7" w14:paraId="3235A4C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7D5ABA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 xml:space="preserve">North </w:t>
            </w:r>
            <w:r w:rsidRPr="00D349F7">
              <w:rPr>
                <w:rFonts w:ascii="Calibri" w:eastAsia="Times New Roman" w:hAnsi="Calibri" w:cs="Times New Roman"/>
                <w:color w:val="000000"/>
                <w:lang w:eastAsia="en-GB"/>
              </w:rPr>
              <w:lastRenderedPageBreak/>
              <w:t>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2726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A1.17: Low coverage of </w:t>
            </w:r>
            <w:r w:rsidRPr="00D349F7">
              <w:rPr>
                <w:rFonts w:ascii="Calibri" w:eastAsia="Times New Roman" w:hAnsi="Calibri" w:cs="Times New Roman"/>
                <w:color w:val="000000"/>
                <w:lang w:eastAsia="en-GB"/>
              </w:rPr>
              <w:lastRenderedPageBreak/>
              <w:t xml:space="preserve">fauna and flora of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and boulders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7F02D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can be very extensive. It occurs in very exposed conditions, comprising rocks and boulders in upper, mid- and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with </w:t>
            </w:r>
            <w:r w:rsidRPr="00D349F7">
              <w:rPr>
                <w:rFonts w:ascii="Calibri" w:eastAsia="Times New Roman" w:hAnsi="Calibri" w:cs="Times New Roman"/>
                <w:color w:val="000000"/>
                <w:lang w:eastAsia="en-GB"/>
              </w:rPr>
              <w:lastRenderedPageBreak/>
              <w:t xml:space="preserve">lichens, barnacles, limpets, mussels and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but not organised in communities. There is a high percentage of bare rock and a low species diversity.</w:t>
            </w:r>
          </w:p>
          <w:p w14:paraId="5401938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B8571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96D30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5CDB3D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1E53B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upper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the habitat is characterised by significant areas of bare rock, the rare presence of barnacles, including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montagui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limpets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and a few patches of the lichen </w:t>
            </w:r>
            <w:r w:rsidRPr="00D349F7">
              <w:rPr>
                <w:rFonts w:ascii="Calibri" w:eastAsia="Times New Roman" w:hAnsi="Calibri" w:cs="Times New Roman"/>
                <w:i/>
                <w:iCs/>
                <w:color w:val="000000"/>
                <w:lang w:eastAsia="en-GB"/>
              </w:rPr>
              <w:t xml:space="preserve">Verrucaria </w:t>
            </w:r>
            <w:proofErr w:type="spellStart"/>
            <w:r w:rsidRPr="00D349F7">
              <w:rPr>
                <w:rFonts w:ascii="Calibri" w:eastAsia="Times New Roman" w:hAnsi="Calibri" w:cs="Times New Roman"/>
                <w:i/>
                <w:iCs/>
                <w:color w:val="000000"/>
                <w:lang w:eastAsia="en-GB"/>
              </w:rPr>
              <w:t>maura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Lichina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pygmaea</w:t>
            </w:r>
            <w:proofErr w:type="spellEnd"/>
            <w:r w:rsidRPr="00D349F7">
              <w:rPr>
                <w:rFonts w:ascii="Calibri" w:eastAsia="Times New Roman" w:hAnsi="Calibri" w:cs="Times New Roman"/>
                <w:color w:val="000000"/>
                <w:lang w:eastAsia="en-GB"/>
              </w:rPr>
              <w:t xml:space="preserve">. Few scattered patches of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and/or </w:t>
            </w:r>
            <w:r w:rsidRPr="00D349F7">
              <w:rPr>
                <w:rFonts w:ascii="Calibri" w:eastAsia="Times New Roman" w:hAnsi="Calibri" w:cs="Times New Roman"/>
                <w:i/>
                <w:iCs/>
                <w:color w:val="000000"/>
                <w:lang w:eastAsia="en-GB"/>
              </w:rPr>
              <w:t>Fucus spiralis</w:t>
            </w:r>
            <w:r w:rsidRPr="00D349F7">
              <w:rPr>
                <w:rFonts w:ascii="Calibri" w:eastAsia="Times New Roman" w:hAnsi="Calibri" w:cs="Times New Roman"/>
                <w:color w:val="000000"/>
                <w:lang w:eastAsia="en-GB"/>
              </w:rPr>
              <w:t xml:space="preserve"> can also be observed. In the mid and lower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zones, bare rock is also dominant and the same species of barnacles and limpets can be observed but lichens and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characteristic of the upper eulittoral zone are replaced by patches of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Fucus serratus</w:t>
            </w:r>
            <w:r w:rsidRPr="00D349F7">
              <w:rPr>
                <w:rFonts w:ascii="Calibri" w:eastAsia="Times New Roman" w:hAnsi="Calibri" w:cs="Times New Roman"/>
                <w:color w:val="000000"/>
                <w:lang w:eastAsia="en-GB"/>
              </w:rPr>
              <w:t xml:space="preserve"> and the presence of mixed red algal turf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Caulacanthus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ustulatus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pinnatifida</w:t>
            </w:r>
            <w:r w:rsidRPr="00D349F7">
              <w:rPr>
                <w:rFonts w:ascii="Calibri" w:eastAsia="Times New Roman" w:hAnsi="Calibri" w:cs="Times New Roman"/>
                <w:color w:val="000000"/>
                <w:lang w:eastAsia="en-GB"/>
              </w:rPr>
              <w:t xml:space="preserve">. Damp cracks and crevices in the rock may provide a refuge for small individuals of the mussel </w:t>
            </w:r>
            <w:r w:rsidRPr="00D349F7">
              <w:rPr>
                <w:rFonts w:ascii="Calibri" w:eastAsia="Times New Roman" w:hAnsi="Calibri" w:cs="Times New Roman"/>
                <w:i/>
                <w:iCs/>
                <w:color w:val="000000"/>
                <w:lang w:eastAsia="en-GB"/>
              </w:rPr>
              <w:t xml:space="preserve">Mytilus edulis,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 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Littorina saxatilis</w:t>
            </w:r>
            <w:r w:rsidRPr="00D349F7">
              <w:rPr>
                <w:rFonts w:ascii="Calibri" w:eastAsia="Times New Roman" w:hAnsi="Calibri" w:cs="Times New Roman"/>
                <w:color w:val="000000"/>
                <w:lang w:eastAsia="en-GB"/>
              </w:rPr>
              <w:t xml:space="preserve"> and a few individuals of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This habitat is characterized by its very low diversity but can cover large rock surfaces.</w:t>
            </w:r>
          </w:p>
        </w:tc>
      </w:tr>
      <w:tr w:rsidR="00D349F7" w:rsidRPr="00D349F7" w14:paraId="7D8B150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EFE97C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8112C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A1.2_PT9: Seaweeds on moderately exposed shores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5E991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a calcareous turf on areas of intertidal rock exposed to wave action. It includes the biotope characterised by </w:t>
            </w:r>
            <w:proofErr w:type="spellStart"/>
            <w:r w:rsidRPr="00D349F7">
              <w:rPr>
                <w:rFonts w:ascii="Calibri" w:eastAsia="Times New Roman" w:hAnsi="Calibri" w:cs="Times New Roman"/>
                <w:i/>
                <w:iCs/>
                <w:color w:val="000000"/>
                <w:lang w:eastAsia="en-GB"/>
              </w:rPr>
              <w:t>Chondracanthus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color w:val="000000"/>
                <w:lang w:eastAsia="en-GB"/>
              </w:rPr>
              <w:t xml:space="preserve"> which occurs on horizontal and vertical surfaces where it forms an extremely dense herbaceous stratum together with other species such as </w:t>
            </w:r>
            <w:proofErr w:type="spellStart"/>
            <w:r w:rsidRPr="00D349F7">
              <w:rPr>
                <w:rFonts w:ascii="Calibri" w:eastAsia="Times New Roman" w:hAnsi="Calibri" w:cs="Times New Roman"/>
                <w:i/>
                <w:iCs/>
                <w:color w:val="000000"/>
                <w:lang w:eastAsia="en-GB"/>
              </w:rPr>
              <w:t>Chondracanthus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teedei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spinosum, </w:t>
            </w:r>
            <w:proofErr w:type="spellStart"/>
            <w:r w:rsidRPr="00D349F7">
              <w:rPr>
                <w:rFonts w:ascii="Calibri" w:eastAsia="Times New Roman" w:hAnsi="Calibri" w:cs="Times New Roman"/>
                <w:i/>
                <w:iCs/>
                <w:color w:val="000000"/>
                <w:lang w:eastAsia="en-GB"/>
              </w:rPr>
              <w:t>Pterosiphonia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complanata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r w:rsidRPr="00D349F7">
              <w:rPr>
                <w:rFonts w:ascii="Calibri" w:eastAsia="Times New Roman" w:hAnsi="Calibri" w:cs="Times New Roman"/>
                <w:color w:val="000000"/>
                <w:lang w:eastAsia="en-GB"/>
              </w:rPr>
              <w:t>These</w:t>
            </w:r>
            <w:proofErr w:type="spellEnd"/>
            <w:r w:rsidRPr="00D349F7">
              <w:rPr>
                <w:rFonts w:ascii="Calibri" w:eastAsia="Times New Roman" w:hAnsi="Calibri" w:cs="Times New Roman"/>
                <w:color w:val="000000"/>
                <w:lang w:eastAsia="en-GB"/>
              </w:rPr>
              <w:t> help prevent desiccation during the emersion periods. The fronds of the algae also provide habitat for several polychaetes, amphipods and molluscs.</w:t>
            </w:r>
          </w:p>
          <w:p w14:paraId="4C7614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902FA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24A09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5D6350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p>
          <w:p w14:paraId="46141F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Corallina </w:t>
            </w:r>
            <w:proofErr w:type="spellStart"/>
            <w:proofErr w:type="gram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Chondracanthus</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Laurencia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 </w:t>
            </w:r>
            <w:r w:rsidRPr="00D349F7">
              <w:rPr>
                <w:rFonts w:ascii="Calibri" w:eastAsia="Times New Roman" w:hAnsi="Calibri" w:cs="Times New Roman"/>
                <w:color w:val="000000"/>
                <w:lang w:eastAsia="en-GB"/>
              </w:rPr>
              <w:t xml:space="preserve"> Several epibionts occur on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color w:val="000000"/>
                <w:lang w:eastAsia="en-GB"/>
              </w:rPr>
              <w:t xml:space="preserve">, such as the bryozoans </w:t>
            </w:r>
            <w:proofErr w:type="spellStart"/>
            <w:r w:rsidRPr="00D349F7">
              <w:rPr>
                <w:rFonts w:ascii="Calibri" w:eastAsia="Times New Roman" w:hAnsi="Calibri" w:cs="Times New Roman"/>
                <w:i/>
                <w:iCs/>
                <w:color w:val="000000"/>
                <w:lang w:eastAsia="en-GB"/>
              </w:rPr>
              <w:t>Aetea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anguina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Scrupocellaria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reptans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Celleporella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hyalina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Walkeria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uva</w:t>
            </w:r>
            <w:proofErr w:type="spellEnd"/>
            <w:r w:rsidRPr="00D349F7">
              <w:rPr>
                <w:rFonts w:ascii="Calibri" w:eastAsia="Times New Roman" w:hAnsi="Calibri" w:cs="Times New Roman"/>
                <w:color w:val="000000"/>
                <w:lang w:eastAsia="en-GB"/>
              </w:rPr>
              <w:t xml:space="preserve">, and the cnidarian </w:t>
            </w:r>
            <w:proofErr w:type="spellStart"/>
            <w:r w:rsidRPr="00D349F7">
              <w:rPr>
                <w:rFonts w:ascii="Calibri" w:eastAsia="Times New Roman" w:hAnsi="Calibri" w:cs="Times New Roman"/>
                <w:i/>
                <w:iCs/>
                <w:color w:val="000000"/>
                <w:lang w:eastAsia="en-GB"/>
              </w:rPr>
              <w:t>Laomedea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flexuosa</w:t>
            </w:r>
            <w:proofErr w:type="spellEnd"/>
            <w:r w:rsidRPr="00D349F7">
              <w:rPr>
                <w:rFonts w:ascii="Calibri" w:eastAsia="Times New Roman" w:hAnsi="Calibri" w:cs="Times New Roman"/>
                <w:color w:val="000000"/>
                <w:lang w:eastAsia="en-GB"/>
              </w:rPr>
              <w:t xml:space="preserve">. These species are also present on the thalli of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teedei</w:t>
            </w:r>
            <w:proofErr w:type="spellEnd"/>
            <w:r w:rsidRPr="00D349F7">
              <w:rPr>
                <w:rFonts w:ascii="Calibri" w:eastAsia="Times New Roman" w:hAnsi="Calibri" w:cs="Times New Roman"/>
                <w:color w:val="000000"/>
                <w:lang w:eastAsia="en-GB"/>
              </w:rPr>
              <w:t xml:space="preserve">, together with </w:t>
            </w:r>
            <w:proofErr w:type="spellStart"/>
            <w:r w:rsidRPr="00D349F7">
              <w:rPr>
                <w:rFonts w:ascii="Calibri" w:eastAsia="Times New Roman" w:hAnsi="Calibri" w:cs="Times New Roman"/>
                <w:i/>
                <w:iCs/>
                <w:color w:val="000000"/>
                <w:lang w:eastAsia="en-GB"/>
              </w:rPr>
              <w:t>Fenestrulina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malusii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Haplopoma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bimucronatum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Beania</w:t>
            </w:r>
            <w:proofErr w:type="spellEnd"/>
            <w:r w:rsidRPr="00D349F7">
              <w:rPr>
                <w:rFonts w:ascii="Calibri" w:eastAsia="Times New Roman" w:hAnsi="Calibri" w:cs="Times New Roman"/>
                <w:i/>
                <w:iCs/>
                <w:color w:val="000000"/>
                <w:lang w:eastAsia="en-GB"/>
              </w:rPr>
              <w:t xml:space="preserve"> mirabilis. H. </w:t>
            </w:r>
            <w:proofErr w:type="spellStart"/>
            <w:r w:rsidRPr="00D349F7">
              <w:rPr>
                <w:rFonts w:ascii="Calibri" w:eastAsia="Times New Roman" w:hAnsi="Calibri" w:cs="Times New Roman"/>
                <w:i/>
                <w:iCs/>
                <w:color w:val="000000"/>
                <w:lang w:eastAsia="en-GB"/>
              </w:rPr>
              <w:t>bimucronatum</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foraminifere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Miniacina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miniacea</w:t>
            </w:r>
            <w:proofErr w:type="spellEnd"/>
            <w:r w:rsidRPr="00D349F7">
              <w:rPr>
                <w:rFonts w:ascii="Calibri" w:eastAsia="Times New Roman" w:hAnsi="Calibri" w:cs="Times New Roman"/>
                <w:color w:val="000000"/>
                <w:lang w:eastAsia="en-GB"/>
              </w:rPr>
              <w:t xml:space="preserve"> occur on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w:t>
            </w:r>
          </w:p>
          <w:p w14:paraId="0D1BC6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encrusting stratum as well as the rock are perforated by several organisms while others occupy the existing cavities. These are mainly sponges: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vastifica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Stelletta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hispida</w:t>
            </w:r>
            <w:proofErr w:type="spellEnd"/>
            <w:r w:rsidRPr="00D349F7">
              <w:rPr>
                <w:rFonts w:ascii="Calibri" w:eastAsia="Times New Roman" w:hAnsi="Calibri" w:cs="Times New Roman"/>
                <w:color w:val="000000"/>
                <w:lang w:eastAsia="en-GB"/>
              </w:rPr>
              <w:t xml:space="preserve">, polychaetes: </w:t>
            </w:r>
            <w:proofErr w:type="spellStart"/>
            <w:r w:rsidRPr="00D349F7">
              <w:rPr>
                <w:rFonts w:ascii="Calibri" w:eastAsia="Times New Roman" w:hAnsi="Calibri" w:cs="Times New Roman"/>
                <w:i/>
                <w:iCs/>
                <w:color w:val="000000"/>
                <w:lang w:eastAsia="en-GB"/>
              </w:rPr>
              <w:t>Dipolydora</w:t>
            </w:r>
            <w:proofErr w:type="spellEnd"/>
            <w:r w:rsidRPr="00D349F7">
              <w:rPr>
                <w:rFonts w:ascii="Calibri" w:eastAsia="Times New Roman" w:hAnsi="Calibri" w:cs="Times New Roman"/>
                <w:i/>
                <w:iCs/>
                <w:color w:val="000000"/>
                <w:lang w:eastAsia="en-GB"/>
              </w:rPr>
              <w:t xml:space="preserve"> cf. coeca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Dodecaceria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concharum</w:t>
            </w:r>
            <w:proofErr w:type="spellEnd"/>
            <w:r w:rsidRPr="00D349F7">
              <w:rPr>
                <w:rFonts w:ascii="Calibri" w:eastAsia="Times New Roman" w:hAnsi="Calibri" w:cs="Times New Roman"/>
                <w:color w:val="000000"/>
                <w:lang w:eastAsia="en-GB"/>
              </w:rPr>
              <w:t xml:space="preserve">, molluscs: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lithophaga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Rocellaria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dubia</w:t>
            </w:r>
            <w:proofErr w:type="spellEnd"/>
            <w:r w:rsidRPr="00D349F7">
              <w:rPr>
                <w:rFonts w:ascii="Calibri" w:eastAsia="Times New Roman" w:hAnsi="Calibri" w:cs="Times New Roman"/>
                <w:color w:val="000000"/>
                <w:lang w:eastAsia="en-GB"/>
              </w:rPr>
              <w:t xml:space="preserve">, and sipunculids: </w:t>
            </w:r>
            <w:proofErr w:type="spellStart"/>
            <w:r w:rsidRPr="00D349F7">
              <w:rPr>
                <w:rFonts w:ascii="Calibri" w:eastAsia="Times New Roman" w:hAnsi="Calibri" w:cs="Times New Roman"/>
                <w:i/>
                <w:iCs/>
                <w:color w:val="000000"/>
                <w:lang w:eastAsia="en-GB"/>
              </w:rPr>
              <w:t>Phascolosoma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Phascolosoma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granulatum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Aspidosiphon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Aspidosiphon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muelleri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muelleri</w:t>
            </w:r>
            <w:proofErr w:type="spellEnd"/>
            <w:r w:rsidRPr="00D349F7">
              <w:rPr>
                <w:rFonts w:ascii="Calibri" w:eastAsia="Times New Roman" w:hAnsi="Calibri" w:cs="Times New Roman"/>
                <w:color w:val="000000"/>
                <w:lang w:eastAsia="en-GB"/>
              </w:rPr>
              <w:t xml:space="preserve">. The fronds of the algae provide habitat for several polychaetes, amphipods and molluscs, from which </w:t>
            </w:r>
            <w:proofErr w:type="spellStart"/>
            <w:r w:rsidRPr="00D349F7">
              <w:rPr>
                <w:rFonts w:ascii="Calibri" w:eastAsia="Times New Roman" w:hAnsi="Calibri" w:cs="Times New Roman"/>
                <w:i/>
                <w:iCs/>
                <w:color w:val="000000"/>
                <w:lang w:eastAsia="en-GB"/>
              </w:rPr>
              <w:t>Barleeia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unifasciata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Hiatella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arctica</w:t>
            </w:r>
            <w:proofErr w:type="spellEnd"/>
            <w:r w:rsidRPr="00D349F7">
              <w:rPr>
                <w:rFonts w:ascii="Calibri" w:eastAsia="Times New Roman" w:hAnsi="Calibri" w:cs="Times New Roman"/>
                <w:i/>
                <w:iCs/>
                <w:color w:val="000000"/>
                <w:lang w:eastAsia="en-GB"/>
              </w:rPr>
              <w:t xml:space="preserve">, Musculus </w:t>
            </w:r>
            <w:proofErr w:type="spellStart"/>
            <w:r w:rsidRPr="00D349F7">
              <w:rPr>
                <w:rFonts w:ascii="Calibri" w:eastAsia="Times New Roman" w:hAnsi="Calibri" w:cs="Times New Roman"/>
                <w:i/>
                <w:iCs/>
                <w:color w:val="000000"/>
                <w:lang w:eastAsia="en-GB"/>
              </w:rPr>
              <w:t>costulatus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juveniles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are the commonest ones. The sponge </w:t>
            </w:r>
            <w:proofErr w:type="spellStart"/>
            <w:r w:rsidRPr="00D349F7">
              <w:rPr>
                <w:rFonts w:ascii="Calibri" w:eastAsia="Times New Roman" w:hAnsi="Calibri" w:cs="Times New Roman"/>
                <w:i/>
                <w:iCs/>
                <w:color w:val="000000"/>
                <w:lang w:eastAsia="en-GB"/>
              </w:rPr>
              <w:t>Hymeniacidon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perlevis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such as </w:t>
            </w:r>
            <w:proofErr w:type="spellStart"/>
            <w:r w:rsidRPr="00D349F7">
              <w:rPr>
                <w:rFonts w:ascii="Calibri" w:eastAsia="Times New Roman" w:hAnsi="Calibri" w:cs="Times New Roman"/>
                <w:i/>
                <w:iCs/>
                <w:color w:val="000000"/>
                <w:lang w:eastAsia="en-GB"/>
              </w:rPr>
              <w:t>Spirorbis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and </w:t>
            </w:r>
            <w:proofErr w:type="spellStart"/>
            <w:r w:rsidRPr="00D349F7">
              <w:rPr>
                <w:rFonts w:ascii="Calibri" w:eastAsia="Times New Roman" w:hAnsi="Calibri" w:cs="Times New Roman"/>
                <w:i/>
                <w:iCs/>
                <w:color w:val="000000"/>
                <w:lang w:eastAsia="en-GB"/>
              </w:rPr>
              <w:lastRenderedPageBreak/>
              <w:t>Spirobranchus</w:t>
            </w:r>
            <w:proofErr w:type="spellEnd"/>
            <w:r w:rsidRPr="00D349F7">
              <w:rPr>
                <w:rFonts w:ascii="Calibri" w:eastAsia="Times New Roman" w:hAnsi="Calibri" w:cs="Times New Roman"/>
                <w:color w:val="000000"/>
                <w:lang w:eastAsia="en-GB"/>
              </w:rPr>
              <w:t xml:space="preserve"> spp., and the cirriped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color w:val="000000"/>
                <w:lang w:eastAsia="en-GB"/>
              </w:rPr>
              <w:t xml:space="preserve">, occur attached on the rock together with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color w:val="000000"/>
                <w:lang w:eastAsia="en-GB"/>
              </w:rPr>
              <w:t>.</w:t>
            </w:r>
          </w:p>
        </w:tc>
      </w:tr>
      <w:tr w:rsidR="00D349F7" w:rsidRPr="00D349F7" w14:paraId="20FDFA5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BB2A1F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FCFE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A1.21: Barnacles and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on moderately wave-exposed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ABCC9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Rocky shores in the mid- and lower eulittoral zone moderately exposed to wave action, characterised by a mosaic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barnacles on bedrock and boulders. The extent of the fucoid cover is typically less than the blanket cover associated with sheltered shores except on the lower shore where there may be dense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xml:space="preserve">. There is typically a lichen zone above and a kelp-dominated community below in the sublittoral zone. Where the moderately exposed lower shore rock is sand-influenced it can be characterised by dense mats of </w:t>
            </w:r>
            <w:proofErr w:type="spellStart"/>
            <w:r w:rsidRPr="00D349F7">
              <w:rPr>
                <w:rFonts w:ascii="Calibri" w:eastAsia="Times New Roman" w:hAnsi="Calibri" w:cs="Times New Roman"/>
                <w:i/>
                <w:iCs/>
                <w:color w:val="000000"/>
                <w:lang w:eastAsia="en-GB"/>
              </w:rPr>
              <w:t>Rhodothamniella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floridula</w:t>
            </w:r>
            <w:proofErr w:type="spellEnd"/>
            <w:r w:rsidRPr="00D349F7">
              <w:rPr>
                <w:rFonts w:ascii="Calibri" w:eastAsia="Times New Roman" w:hAnsi="Calibri" w:cs="Times New Roman"/>
                <w:color w:val="000000"/>
                <w:lang w:eastAsia="en-GB"/>
              </w:rPr>
              <w:t xml:space="preserve">. The presence of boulders and cobbles on the shore can increase the micro-habitat diversity, which often results in a greater species richness (crabs, tube-forming polychaetes such as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triquiter</w:t>
            </w:r>
            <w:proofErr w:type="spellEnd"/>
            <w:r w:rsidRPr="00D349F7">
              <w:rPr>
                <w:rFonts w:ascii="Calibri" w:eastAsia="Times New Roman" w:hAnsi="Calibri" w:cs="Times New Roman"/>
                <w:color w:val="000000"/>
                <w:lang w:eastAsia="en-GB"/>
              </w:rPr>
              <w:t>, sponges and bryozoans).</w:t>
            </w:r>
          </w:p>
          <w:p w14:paraId="37947C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6764B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34B6C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w:t>
            </w:r>
          </w:p>
          <w:p w14:paraId="4F9DE7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7D0D1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addition to the barnacles and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other species normally present in this habitat include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xml:space="preserve">,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w:t>
            </w:r>
            <w:r w:rsidRPr="00D349F7">
              <w:rPr>
                <w:rFonts w:ascii="Calibri" w:eastAsia="Times New Roman" w:hAnsi="Calibri" w:cs="Times New Roman"/>
                <w:color w:val="000000"/>
                <w:lang w:eastAsia="en-GB"/>
              </w:rPr>
              <w:t xml:space="preserve">s and the red seaweed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xml:space="preserve">. Beneath the band of yellow and grey lichens at the top of the shore is a zone dominated by the wrack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color w:val="000000"/>
                <w:lang w:eastAsia="en-GB"/>
              </w:rPr>
              <w:t xml:space="preserve">, scattered barnacles, while the black lichen </w:t>
            </w:r>
            <w:r w:rsidRPr="00D349F7">
              <w:rPr>
                <w:rFonts w:ascii="Calibri" w:eastAsia="Times New Roman" w:hAnsi="Calibri" w:cs="Times New Roman"/>
                <w:i/>
                <w:iCs/>
                <w:color w:val="000000"/>
                <w:lang w:eastAsia="en-GB"/>
              </w:rPr>
              <w:t xml:space="preserve">Verrucaria </w:t>
            </w:r>
            <w:proofErr w:type="spellStart"/>
            <w:r w:rsidRPr="00D349F7">
              <w:rPr>
                <w:rFonts w:ascii="Calibri" w:eastAsia="Times New Roman" w:hAnsi="Calibri" w:cs="Times New Roman"/>
                <w:i/>
                <w:iCs/>
                <w:color w:val="000000"/>
                <w:lang w:eastAsia="en-GB"/>
              </w:rPr>
              <w:t>maura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covers the rock surface. Below, on the mid-shore the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generally forms a mosaic with the barnacle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Finally, the wrack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xml:space="preserve">, dominates the lower </w:t>
            </w:r>
            <w:r w:rsidRPr="00D349F7">
              <w:rPr>
                <w:rFonts w:ascii="Calibri" w:eastAsia="Times New Roman" w:hAnsi="Calibri" w:cs="Times New Roman"/>
                <w:color w:val="000000"/>
                <w:lang w:eastAsia="en-GB"/>
              </w:rPr>
              <w:lastRenderedPageBreak/>
              <w:t xml:space="preserve">shore, while a variety of red seaweeds can be found underneath the </w:t>
            </w:r>
            <w:r w:rsidRPr="00D349F7">
              <w:rPr>
                <w:rFonts w:ascii="Calibri" w:eastAsia="Times New Roman" w:hAnsi="Calibri" w:cs="Times New Roman"/>
                <w:i/>
                <w:iCs/>
                <w:color w:val="000000"/>
                <w:lang w:eastAsia="en-GB"/>
              </w:rPr>
              <w:t xml:space="preserve">F. serratus </w:t>
            </w:r>
            <w:r w:rsidRPr="00D349F7">
              <w:rPr>
                <w:rFonts w:ascii="Calibri" w:eastAsia="Times New Roman" w:hAnsi="Calibri" w:cs="Times New Roman"/>
                <w:color w:val="000000"/>
                <w:lang w:eastAsia="en-GB"/>
              </w:rPr>
              <w:t>canopy. </w:t>
            </w:r>
          </w:p>
        </w:tc>
      </w:tr>
      <w:tr w:rsidR="00D349F7" w:rsidRPr="00D349F7" w14:paraId="7FBC64A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A78BB2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4B1D8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A1.22: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on moderately wave-exposed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5B9A2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Mid- and lower eulittoral bedrock exposed or moderately exposed to wave action, often with nearby sediment, and which may be densely covered by large individuals of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Three biotopes have been described associated with this habitat: In the mid eulittoral, the mussels may form a band or large patches with scattered bladder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In the lower eulittoral a range of red seaweeds including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occur amongst the mussels (in higher abundance than the mid eulittoral). Clay outcrops in the mid to lower eulittoral may be bored by a variety of piddocks including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dactylus</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Barnea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candida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Petricola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pholadiformis</w:t>
            </w:r>
            <w:proofErr w:type="spellEnd"/>
            <w:r w:rsidRPr="00D349F7">
              <w:rPr>
                <w:rFonts w:ascii="Calibri" w:eastAsia="Times New Roman" w:hAnsi="Calibri" w:cs="Times New Roman"/>
                <w:color w:val="000000"/>
                <w:lang w:eastAsia="en-GB"/>
              </w:rPr>
              <w:t>, while the surface is characterised by small clumps of the mussel </w:t>
            </w:r>
            <w:r w:rsidRPr="00D349F7">
              <w:rPr>
                <w:rFonts w:ascii="Calibri" w:eastAsia="Times New Roman" w:hAnsi="Calibri" w:cs="Times New Roman"/>
                <w:i/>
                <w:iCs/>
                <w:color w:val="000000"/>
                <w:lang w:eastAsia="en-GB"/>
              </w:rPr>
              <w:t>M. edulis</w:t>
            </w:r>
            <w:r w:rsidRPr="00D349F7">
              <w:rPr>
                <w:rFonts w:ascii="Calibri" w:eastAsia="Times New Roman" w:hAnsi="Calibri" w:cs="Times New Roman"/>
                <w:color w:val="000000"/>
                <w:lang w:eastAsia="en-GB"/>
              </w:rPr>
              <w:t>, the barnacle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and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Ephemeral green seaweeds such as </w:t>
            </w:r>
            <w:r w:rsidRPr="00D349F7">
              <w:rPr>
                <w:rFonts w:ascii="Calibri" w:eastAsia="Times New Roman" w:hAnsi="Calibri" w:cs="Times New Roman"/>
                <w:i/>
                <w:iCs/>
                <w:color w:val="000000"/>
                <w:lang w:eastAsia="en-GB"/>
              </w:rPr>
              <w:t>Ulva intestinalis</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U.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color w:val="000000"/>
                <w:lang w:eastAsia="en-GB"/>
              </w:rPr>
              <w:t> commonly occur on the shells of the mussels. Barnacles are common on both the mussel valves and on patches of bare rock, where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is found as well, often at high abundance.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and a range of littorinids also occur within the mussel bed. A dense </w:t>
            </w:r>
            <w:r w:rsidRPr="00D349F7">
              <w:rPr>
                <w:rFonts w:ascii="Calibri" w:eastAsia="Times New Roman" w:hAnsi="Calibri" w:cs="Times New Roman"/>
                <w:i/>
                <w:iCs/>
                <w:color w:val="000000"/>
                <w:lang w:eastAsia="en-GB"/>
              </w:rPr>
              <w:t>M. edulis</w:t>
            </w:r>
            <w:r w:rsidRPr="00D349F7">
              <w:rPr>
                <w:rFonts w:ascii="Calibri" w:eastAsia="Times New Roman" w:hAnsi="Calibri" w:cs="Times New Roman"/>
                <w:color w:val="000000"/>
                <w:lang w:eastAsia="en-GB"/>
              </w:rPr>
              <w:t> community may be found on more sheltered coasts on mixed substrata </w:t>
            </w:r>
          </w:p>
          <w:p w14:paraId="3D9E719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2786A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093BC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Indicators which have been developed for the assessment of ecological quality of coastal water bodies for the Water Framework Directive (WFD) that are relevant to this habitat include a consideration of macroalgae species richness, proportions of different taxa of algae present, and the abundance and coverage of the rocky surfaces by typical species. The density and abundance of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is also a potential indicator of habitat quality.</w:t>
            </w:r>
          </w:p>
          <w:p w14:paraId="1EA15C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F6639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lastRenderedPageBreak/>
              <w:t>Mytilus edulis</w:t>
            </w:r>
            <w:r w:rsidRPr="00D349F7">
              <w:rPr>
                <w:rFonts w:ascii="Calibri" w:eastAsia="Times New Roman" w:hAnsi="Calibri" w:cs="Times New Roman"/>
                <w:color w:val="000000"/>
                <w:lang w:eastAsia="en-GB"/>
              </w:rPr>
              <w:t xml:space="preserve"> is the most frequently observed and abundant species associated with this habitat. The barnacle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the gastropod molluscs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i/>
                <w:iCs/>
                <w:color w:val="000000"/>
                <w:lang w:eastAsia="en-GB"/>
              </w:rPr>
              <w:t xml:space="preserve">, 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are also characteristic and the algae </w:t>
            </w:r>
            <w:r w:rsidRPr="00D349F7">
              <w:rPr>
                <w:rFonts w:ascii="Calibri" w:eastAsia="Times New Roman" w:hAnsi="Calibri" w:cs="Times New Roman"/>
                <w:i/>
                <w:iCs/>
                <w:color w:val="000000"/>
                <w:lang w:eastAsia="en-GB"/>
              </w:rPr>
              <w:t xml:space="preserve">Fucus serratus, Ulva intestinalis, </w:t>
            </w:r>
            <w:proofErr w:type="spellStart"/>
            <w:r w:rsidRPr="00D349F7">
              <w:rPr>
                <w:rFonts w:ascii="Calibri" w:eastAsia="Times New Roman" w:hAnsi="Calibri" w:cs="Times New Roman"/>
                <w:i/>
                <w:iCs/>
                <w:color w:val="000000"/>
                <w:lang w:eastAsia="en-GB"/>
              </w:rPr>
              <w:t>U.lactuca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Corallinaceae</w:t>
            </w:r>
            <w:proofErr w:type="spellEnd"/>
            <w:r w:rsidRPr="00D349F7">
              <w:rPr>
                <w:rFonts w:ascii="Calibri" w:eastAsia="Times New Roman" w:hAnsi="Calibri" w:cs="Times New Roman"/>
                <w:color w:val="000000"/>
                <w:lang w:eastAsia="en-GB"/>
              </w:rPr>
              <w:t>. </w:t>
            </w:r>
          </w:p>
        </w:tc>
      </w:tr>
      <w:tr w:rsidR="00D349F7" w:rsidRPr="00D349F7" w14:paraId="180432E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96ED5E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C10DA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A1.24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eulittoral rock moderately exposed to wave action</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D9799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intertidal habitat occurs on rocky shores in areas moderately exposed to wave action. It is found throughout Macaronesia in the Azores, Madeira and the Canary Islands. The associated biotopes develop in response to the combined effects of little wave action, variations in atmospheric pressure, wind and tide and typically include turf forming macroalgae biotopes.</w:t>
            </w:r>
          </w:p>
          <w:p w14:paraId="5BE3F0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Azores, this habitat is represented by a proposed new biotope A1.2X_PT01 </w:t>
            </w:r>
            <w:proofErr w:type="spellStart"/>
            <w:r w:rsidRPr="00D349F7">
              <w:rPr>
                <w:rFonts w:ascii="Calibri" w:eastAsia="Times New Roman" w:hAnsi="Calibri" w:cs="Times New Roman"/>
                <w:i/>
                <w:iCs/>
                <w:color w:val="000000"/>
                <w:lang w:eastAsia="en-GB"/>
              </w:rPr>
              <w:t>Rhodymenia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pseudopalmata</w:t>
            </w:r>
            <w:proofErr w:type="spellEnd"/>
            <w:r w:rsidRPr="00D349F7">
              <w:rPr>
                <w:rFonts w:ascii="Calibri" w:eastAsia="Times New Roman" w:hAnsi="Calibri" w:cs="Times New Roman"/>
                <w:color w:val="000000"/>
                <w:lang w:eastAsia="en-GB"/>
              </w:rPr>
              <w:t xml:space="preserve"> in association with </w:t>
            </w:r>
            <w:r w:rsidRPr="00D349F7">
              <w:rPr>
                <w:rFonts w:ascii="Calibri" w:eastAsia="Times New Roman" w:hAnsi="Calibri" w:cs="Times New Roman"/>
                <w:i/>
                <w:iCs/>
                <w:color w:val="000000"/>
                <w:lang w:eastAsia="en-GB"/>
              </w:rPr>
              <w:t xml:space="preserve">Gigartina </w:t>
            </w:r>
            <w:proofErr w:type="spellStart"/>
            <w:r w:rsidRPr="00D349F7">
              <w:rPr>
                <w:rFonts w:ascii="Calibri" w:eastAsia="Times New Roman" w:hAnsi="Calibri" w:cs="Times New Roman"/>
                <w:i/>
                <w:iCs/>
                <w:color w:val="000000"/>
                <w:lang w:eastAsia="en-GB"/>
              </w:rPr>
              <w:t>acicularis</w:t>
            </w:r>
            <w:proofErr w:type="spellEnd"/>
            <w:r w:rsidRPr="00D349F7">
              <w:rPr>
                <w:rFonts w:ascii="Calibri" w:eastAsia="Times New Roman" w:hAnsi="Calibri" w:cs="Times New Roman"/>
                <w:color w:val="000000"/>
                <w:lang w:eastAsia="en-GB"/>
              </w:rPr>
              <w:t xml:space="preserve"> on moderately exposed to sheltered lower eulittoral. In the case of the southern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a more diverse sub-set of habitats are recognised in the eulittoral platforms.  </w:t>
            </w:r>
          </w:p>
          <w:p w14:paraId="529455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FAA25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D69AF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A8E99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BA36FC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southern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characteristic species include </w:t>
            </w:r>
            <w:r w:rsidRPr="00D349F7">
              <w:rPr>
                <w:rFonts w:ascii="Calibri" w:eastAsia="Times New Roman" w:hAnsi="Calibri" w:cs="Times New Roman"/>
                <w:i/>
                <w:iCs/>
                <w:color w:val="000000"/>
                <w:lang w:eastAsia="en-GB"/>
              </w:rPr>
              <w:t>Littorina spp.</w:t>
            </w:r>
            <w:r w:rsidRPr="00D349F7">
              <w:rPr>
                <w:rFonts w:ascii="Calibri" w:eastAsia="Times New Roman" w:hAnsi="Calibri" w:cs="Times New Roman"/>
                <w:color w:val="000000"/>
                <w:lang w:eastAsia="en-GB"/>
              </w:rPr>
              <w:t>, cyanobacteria colonies, </w:t>
            </w:r>
            <w:proofErr w:type="spellStart"/>
            <w:r w:rsidRPr="00D349F7">
              <w:rPr>
                <w:rFonts w:ascii="Calibri" w:eastAsia="Times New Roman" w:hAnsi="Calibri" w:cs="Times New Roman"/>
                <w:i/>
                <w:iCs/>
                <w:color w:val="000000"/>
                <w:lang w:eastAsia="en-GB"/>
              </w:rPr>
              <w:t>Chthamalus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&amp; </w:t>
            </w:r>
            <w:r w:rsidRPr="00D349F7">
              <w:rPr>
                <w:rFonts w:ascii="Calibri" w:eastAsia="Times New Roman" w:hAnsi="Calibri" w:cs="Times New Roman"/>
                <w:i/>
                <w:iCs/>
                <w:color w:val="000000"/>
                <w:lang w:eastAsia="en-GB"/>
              </w:rPr>
              <w:t xml:space="preserve">Ch. </w:t>
            </w:r>
            <w:proofErr w:type="spellStart"/>
            <w:r w:rsidRPr="00D349F7">
              <w:rPr>
                <w:rFonts w:ascii="Calibri" w:eastAsia="Times New Roman" w:hAnsi="Calibri" w:cs="Times New Roman"/>
                <w:i/>
                <w:iCs/>
                <w:color w:val="000000"/>
                <w:lang w:eastAsia="en-GB"/>
              </w:rPr>
              <w:t>montagnii</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guiyri</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Caulacanthus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ustulatus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Hincksia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mitchelliae</w:t>
            </w:r>
            <w:proofErr w:type="spellEnd"/>
            <w:r w:rsidRPr="00D349F7">
              <w:rPr>
                <w:rFonts w:ascii="Calibri" w:eastAsia="Times New Roman" w:hAnsi="Calibri" w:cs="Times New Roman"/>
                <w:color w:val="000000"/>
                <w:lang w:eastAsia="en-GB"/>
              </w:rPr>
              <w:t> and a mixture of turf-forming macroalgal biotopes composed by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Laurencia spp.</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Palisada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Digenea simplex</w:t>
            </w:r>
          </w:p>
        </w:tc>
      </w:tr>
      <w:tr w:rsidR="00D349F7" w:rsidRPr="00D349F7" w14:paraId="73CD04C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421D3A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0C1CB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A1.31: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on sheltered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59643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Dense blankets of fucoid seaweeds dominating sheltered to extremely sheltered rocky shores and/or in locally sheltered patches of rocky shore that are exposed/moderately exposed to wave action. The habitat is found in sheltered areas such as inlets and bays below the lichen dominated zone and above the kelp dominated zone in the sublittoral. It also occurs in sheltered </w:t>
            </w:r>
            <w:r w:rsidRPr="00D349F7">
              <w:rPr>
                <w:rFonts w:ascii="Calibri" w:eastAsia="Times New Roman" w:hAnsi="Calibri" w:cs="Times New Roman"/>
                <w:color w:val="000000"/>
                <w:lang w:eastAsia="en-GB"/>
              </w:rPr>
              <w:lastRenderedPageBreak/>
              <w:t>patches on more wave exposed shores such as the north coast of Spain and Portugal.</w:t>
            </w:r>
          </w:p>
          <w:p w14:paraId="60A39B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F8EB7D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12F3D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C4F5B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B652F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Typically, the wrack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color w:val="000000"/>
                <w:lang w:eastAsia="en-GB"/>
              </w:rPr>
              <w:t> occurs on the upper shore, with the wrack </w:t>
            </w:r>
            <w:r w:rsidRPr="00D349F7">
              <w:rPr>
                <w:rFonts w:ascii="Calibri" w:eastAsia="Times New Roman" w:hAnsi="Calibri" w:cs="Times New Roman"/>
                <w:i/>
                <w:iCs/>
                <w:color w:val="000000"/>
                <w:lang w:eastAsia="en-GB"/>
              </w:rPr>
              <w:t>Fucus spiralis</w:t>
            </w:r>
            <w:r w:rsidRPr="00D349F7">
              <w:rPr>
                <w:rFonts w:ascii="Calibri" w:eastAsia="Times New Roman" w:hAnsi="Calibri" w:cs="Times New Roman"/>
                <w:color w:val="000000"/>
                <w:lang w:eastAsia="en-GB"/>
              </w:rPr>
              <w:t> below. The middle shore is dominated by vast areas of the wrack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or the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or a mixture of both. The wrack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covers lower shore bedrock and boulders. </w:t>
            </w:r>
          </w:p>
        </w:tc>
      </w:tr>
      <w:tr w:rsidR="00D349F7" w:rsidRPr="00D349F7" w14:paraId="34CD703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B3D751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FC237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A1.32: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on variable salinity Atlantic 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8D5D1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Blankets of fucoid seaweeds, dominating sheltered to extremely sheltered rocky shores with variable salinity, such as sea loch or estuaries. The extent of rocky habitat in estuaries can range from a narrow strip restricted to the top of the shore to littoral reef structures extending to the subtidal, particularly in rias. The topography of estuarine rocky shores also varies from flat and gently sloping to rugged reefs and large boulders with many microhabitats.</w:t>
            </w:r>
          </w:p>
          <w:p w14:paraId="3DD11C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Rocky habitats in estuaries are typically located in low wave energy environments with reduced salinity, and experience accelerated tidal streams with increased turbidity and siltation. The communities present are adapted to these conditions and consequently their composition and character is different to that found on similar substrata on the open coast.</w:t>
            </w:r>
          </w:p>
          <w:p w14:paraId="1A2F8D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Estuarine rocky habitats often display a transition of community types down the length of an estuary, reflecting the different environmental conditions, i.e. those at the upper ends of estuaries being specific to </w:t>
            </w:r>
            <w:proofErr w:type="spellStart"/>
            <w:r w:rsidRPr="00D349F7">
              <w:rPr>
                <w:rFonts w:ascii="Calibri" w:eastAsia="Times New Roman" w:hAnsi="Calibri" w:cs="Times New Roman"/>
                <w:color w:val="000000"/>
                <w:lang w:eastAsia="en-GB"/>
              </w:rPr>
              <w:t>ultra sheltered</w:t>
            </w:r>
            <w:proofErr w:type="spellEnd"/>
            <w:r w:rsidRPr="00D349F7">
              <w:rPr>
                <w:rFonts w:ascii="Calibri" w:eastAsia="Times New Roman" w:hAnsi="Calibri" w:cs="Times New Roman"/>
                <w:color w:val="000000"/>
                <w:lang w:eastAsia="en-GB"/>
              </w:rPr>
              <w:t xml:space="preserve"> and low salinity to communities similar to open coast rock communities towards the mouth of estuaries.  The wrack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color w:val="000000"/>
                <w:lang w:eastAsia="en-GB"/>
              </w:rPr>
              <w:t xml:space="preserve"> occurs on the upper shore, </w:t>
            </w:r>
            <w:proofErr w:type="gramStart"/>
            <w:r w:rsidRPr="00D349F7">
              <w:rPr>
                <w:rFonts w:ascii="Calibri" w:eastAsia="Times New Roman" w:hAnsi="Calibri" w:cs="Times New Roman"/>
                <w:color w:val="000000"/>
                <w:lang w:eastAsia="en-GB"/>
              </w:rPr>
              <w:t>with  </w:t>
            </w:r>
            <w:r w:rsidRPr="00D349F7">
              <w:rPr>
                <w:rFonts w:ascii="Calibri" w:eastAsia="Times New Roman" w:hAnsi="Calibri" w:cs="Times New Roman"/>
                <w:i/>
                <w:iCs/>
                <w:color w:val="000000"/>
                <w:lang w:eastAsia="en-GB"/>
              </w:rPr>
              <w:t>Fucus</w:t>
            </w:r>
            <w:proofErr w:type="gramEnd"/>
            <w:r w:rsidRPr="00D349F7">
              <w:rPr>
                <w:rFonts w:ascii="Calibri" w:eastAsia="Times New Roman" w:hAnsi="Calibri" w:cs="Times New Roman"/>
                <w:i/>
                <w:iCs/>
                <w:color w:val="000000"/>
                <w:lang w:eastAsia="en-GB"/>
              </w:rPr>
              <w:t xml:space="preserve"> spiralis</w:t>
            </w:r>
            <w:r w:rsidRPr="00D349F7">
              <w:rPr>
                <w:rFonts w:ascii="Calibri" w:eastAsia="Times New Roman" w:hAnsi="Calibri" w:cs="Times New Roman"/>
                <w:color w:val="000000"/>
                <w:lang w:eastAsia="en-GB"/>
              </w:rPr>
              <w:t xml:space="preserve">  below. The middle shore is dominated by vast areas </w:t>
            </w:r>
            <w:proofErr w:type="gramStart"/>
            <w:r w:rsidRPr="00D349F7">
              <w:rPr>
                <w:rFonts w:ascii="Calibri" w:eastAsia="Times New Roman" w:hAnsi="Calibri" w:cs="Times New Roman"/>
                <w:color w:val="000000"/>
                <w:lang w:eastAsia="en-GB"/>
              </w:rPr>
              <w:t>of  </w:t>
            </w:r>
            <w:r w:rsidRPr="00D349F7">
              <w:rPr>
                <w:rFonts w:ascii="Calibri" w:eastAsia="Times New Roman" w:hAnsi="Calibri" w:cs="Times New Roman"/>
                <w:i/>
                <w:iCs/>
                <w:color w:val="000000"/>
                <w:lang w:eastAsia="en-GB"/>
              </w:rPr>
              <w:t>Ascophyllum</w:t>
            </w:r>
            <w:proofErr w:type="gramEnd"/>
            <w:r w:rsidRPr="00D349F7">
              <w:rPr>
                <w:rFonts w:ascii="Calibri" w:eastAsia="Times New Roman" w:hAnsi="Calibri" w:cs="Times New Roman"/>
                <w:i/>
                <w:iCs/>
                <w:color w:val="000000"/>
                <w:lang w:eastAsia="en-GB"/>
              </w:rPr>
              <w:t xml:space="preserve"> nodosum</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or a mixture of both.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xml:space="preserve"> covers lower shore bedrock and boulders.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ceranoides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color w:val="000000"/>
                <w:lang w:eastAsia="en-GB"/>
              </w:rPr>
              <w:lastRenderedPageBreak/>
              <w:t xml:space="preserve">can be found on extremely sheltered shores with variable or low salinity as it is more tolerant of reduced salinity than the other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so tends to replace </w:t>
            </w:r>
            <w:r w:rsidRPr="00D349F7">
              <w:rPr>
                <w:rFonts w:ascii="Calibri" w:eastAsia="Times New Roman" w:hAnsi="Calibri" w:cs="Times New Roman"/>
                <w:i/>
                <w:iCs/>
                <w:color w:val="000000"/>
                <w:lang w:eastAsia="en-GB"/>
              </w:rPr>
              <w:t xml:space="preserve">Fucus spiralis, 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xml:space="preserve"> towards the upper reaches of estuaries and sea lochs. This biotope may, however, still contain other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although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ceranoides</w:t>
            </w:r>
            <w:proofErr w:type="spellEnd"/>
            <w:r w:rsidRPr="00D349F7">
              <w:rPr>
                <w:rFonts w:ascii="Calibri" w:eastAsia="Times New Roman" w:hAnsi="Calibri" w:cs="Times New Roman"/>
                <w:color w:val="000000"/>
                <w:lang w:eastAsia="en-GB"/>
              </w:rPr>
              <w:t xml:space="preserve"> always dominates.</w:t>
            </w:r>
          </w:p>
          <w:p w14:paraId="2D47C3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528A7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3AF5D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Dominance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(cover or biomass ratios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to other macroalgae) or penetration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along the salinity gradient is used in some countries as a Water Framework Directive parameter for assessing ecological status.</w:t>
            </w:r>
          </w:p>
          <w:p w14:paraId="299D1C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B6821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variable salinity communities are species poor compared to those in full salinity or in tide-swept conditions as red seaweeds and sponges are usually absent. Underneath a </w:t>
            </w:r>
            <w:proofErr w:type="gramStart"/>
            <w:r w:rsidRPr="00D349F7">
              <w:rPr>
                <w:rFonts w:ascii="Calibri" w:eastAsia="Times New Roman" w:hAnsi="Calibri" w:cs="Times New Roman"/>
                <w:color w:val="000000"/>
                <w:lang w:eastAsia="en-GB"/>
              </w:rPr>
              <w:t>canopy  of</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Pelvetia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canaliculata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Fucus spiralis</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are a few green seaweeds including </w:t>
            </w:r>
            <w:r w:rsidRPr="00D349F7">
              <w:rPr>
                <w:rFonts w:ascii="Calibri" w:eastAsia="Times New Roman" w:hAnsi="Calibri" w:cs="Times New Roman"/>
                <w:i/>
                <w:iCs/>
                <w:color w:val="000000"/>
                <w:lang w:eastAsia="en-GB"/>
              </w:rPr>
              <w:t xml:space="preserve">Ulva intestinalis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Cladophora </w:t>
            </w:r>
            <w:r w:rsidRPr="00D349F7">
              <w:rPr>
                <w:rFonts w:ascii="Calibri" w:eastAsia="Times New Roman" w:hAnsi="Calibri" w:cs="Times New Roman"/>
                <w:color w:val="000000"/>
                <w:lang w:eastAsia="en-GB"/>
              </w:rPr>
              <w:t xml:space="preserve">spp. The red seaweed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lanosa</w:t>
            </w:r>
            <w:r w:rsidRPr="00D349F7">
              <w:rPr>
                <w:rFonts w:ascii="Calibri" w:eastAsia="Times New Roman" w:hAnsi="Calibri" w:cs="Times New Roman"/>
                <w:color w:val="000000"/>
                <w:lang w:eastAsia="en-GB"/>
              </w:rPr>
              <w:t xml:space="preserve"> can be found as an epiphyte on </w:t>
            </w:r>
            <w:proofErr w:type="spellStart"/>
            <w:r w:rsidRPr="00D349F7">
              <w:rPr>
                <w:rFonts w:ascii="Calibri" w:eastAsia="Times New Roman" w:hAnsi="Calibri" w:cs="Times New Roman"/>
                <w:i/>
                <w:iCs/>
                <w:color w:val="000000"/>
                <w:lang w:eastAsia="en-GB"/>
              </w:rPr>
              <w:t>A.nodosum</w:t>
            </w:r>
            <w:proofErr w:type="spellEnd"/>
            <w:r w:rsidRPr="00D349F7">
              <w:rPr>
                <w:rFonts w:ascii="Calibri" w:eastAsia="Times New Roman" w:hAnsi="Calibri" w:cs="Times New Roman"/>
                <w:color w:val="000000"/>
                <w:lang w:eastAsia="en-GB"/>
              </w:rPr>
              <w:t xml:space="preserve">. On the rock and among the boulders are the winkles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Littorina saxatilis</w:t>
            </w:r>
            <w:r w:rsidRPr="00D349F7">
              <w:rPr>
                <w:rFonts w:ascii="Calibri" w:eastAsia="Times New Roman" w:hAnsi="Calibri" w:cs="Times New Roman"/>
                <w:color w:val="000000"/>
                <w:lang w:eastAsia="en-GB"/>
              </w:rPr>
              <w:t xml:space="preserve">,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the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and the occasional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w:t>
            </w:r>
          </w:p>
        </w:tc>
      </w:tr>
      <w:tr w:rsidR="00D349F7" w:rsidRPr="00D349F7" w14:paraId="1886126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85803D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39933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A1.34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lower eulittoral rock sheltered from wave action</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75831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sheltered lower horizon of the </w:t>
            </w:r>
            <w:proofErr w:type="spellStart"/>
            <w:r w:rsidRPr="00D349F7">
              <w:rPr>
                <w:rFonts w:ascii="Calibri" w:eastAsia="Times New Roman" w:hAnsi="Calibri" w:cs="Times New Roman"/>
                <w:color w:val="000000"/>
                <w:lang w:eastAsia="en-GB"/>
              </w:rPr>
              <w:t>mediolittoral</w:t>
            </w:r>
            <w:proofErr w:type="spellEnd"/>
            <w:r w:rsidRPr="00D349F7">
              <w:rPr>
                <w:rFonts w:ascii="Calibri" w:eastAsia="Times New Roman" w:hAnsi="Calibri" w:cs="Times New Roman"/>
                <w:color w:val="000000"/>
                <w:lang w:eastAsia="en-GB"/>
              </w:rPr>
              <w:t xml:space="preserve"> rock and develops in response to the combined effects of little wave action, variations in atmospheric </w:t>
            </w:r>
            <w:proofErr w:type="gramStart"/>
            <w:r w:rsidRPr="00D349F7">
              <w:rPr>
                <w:rFonts w:ascii="Calibri" w:eastAsia="Times New Roman" w:hAnsi="Calibri" w:cs="Times New Roman"/>
                <w:color w:val="000000"/>
                <w:lang w:eastAsia="en-GB"/>
              </w:rPr>
              <w:t>pressure,  wind</w:t>
            </w:r>
            <w:proofErr w:type="gramEnd"/>
            <w:r w:rsidRPr="00D349F7">
              <w:rPr>
                <w:rFonts w:ascii="Calibri" w:eastAsia="Times New Roman" w:hAnsi="Calibri" w:cs="Times New Roman"/>
                <w:color w:val="000000"/>
                <w:lang w:eastAsia="en-GB"/>
              </w:rPr>
              <w:t xml:space="preserve"> and tide. The dominant aspect is the constant humidity of the substratum. It is found throughout Macaronesia in the Azores, Madeira and the Canary Islands and includes a proposed newly described </w:t>
            </w:r>
            <w:proofErr w:type="gramStart"/>
            <w:r w:rsidRPr="00D349F7">
              <w:rPr>
                <w:rFonts w:ascii="Calibri" w:eastAsia="Times New Roman" w:hAnsi="Calibri" w:cs="Times New Roman"/>
                <w:color w:val="000000"/>
                <w:lang w:eastAsia="en-GB"/>
              </w:rPr>
              <w:t>biotope  ‘</w:t>
            </w:r>
            <w:proofErr w:type="gramEnd"/>
            <w:r w:rsidRPr="00D349F7">
              <w:rPr>
                <w:rFonts w:ascii="Calibri" w:eastAsia="Times New Roman" w:hAnsi="Calibri" w:cs="Times New Roman"/>
                <w:color w:val="000000"/>
                <w:lang w:eastAsia="en-GB"/>
              </w:rPr>
              <w:t xml:space="preserve">Association with </w:t>
            </w:r>
            <w:r w:rsidRPr="00D349F7">
              <w:rPr>
                <w:rFonts w:ascii="Calibri" w:eastAsia="Times New Roman" w:hAnsi="Calibri" w:cs="Times New Roman"/>
                <w:i/>
                <w:iCs/>
                <w:color w:val="000000"/>
                <w:lang w:eastAsia="en-GB"/>
              </w:rPr>
              <w:t xml:space="preserve">Enteromorpha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which occurs in the Azores. </w:t>
            </w:r>
          </w:p>
          <w:p w14:paraId="6D72AA0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2F259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65DF7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DF947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One of the associated species,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is affected by and thrives under acidic conditions and may therefore be useful as a bioindicator of ocean acidification</w:t>
            </w:r>
          </w:p>
          <w:p w14:paraId="3F2D38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4DACA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case of the southern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Stypocaulon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scoparium</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vermicularis </w:t>
            </w:r>
            <w:r w:rsidRPr="00D349F7">
              <w:rPr>
                <w:rFonts w:ascii="Calibri" w:eastAsia="Times New Roman" w:hAnsi="Calibri" w:cs="Times New Roman"/>
                <w:color w:val="000000"/>
                <w:lang w:eastAsia="en-GB"/>
              </w:rPr>
              <w:t> and</w:t>
            </w:r>
            <w:proofErr w:type="gram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Colpomenia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color w:val="000000"/>
                <w:lang w:eastAsia="en-GB"/>
              </w:rPr>
              <w:t>.   Associated fauna include crabs such us </w:t>
            </w:r>
            <w:proofErr w:type="spellStart"/>
            <w:r w:rsidRPr="00D349F7">
              <w:rPr>
                <w:rFonts w:ascii="Calibri" w:eastAsia="Times New Roman" w:hAnsi="Calibri" w:cs="Times New Roman"/>
                <w:i/>
                <w:iCs/>
                <w:color w:val="000000"/>
                <w:lang w:eastAsia="en-GB"/>
              </w:rPr>
              <w:t>Xantho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poressa</w:t>
            </w:r>
            <w:proofErr w:type="spellEnd"/>
            <w:r w:rsidRPr="00D349F7">
              <w:rPr>
                <w:rFonts w:ascii="Calibri" w:eastAsia="Times New Roman" w:hAnsi="Calibri" w:cs="Times New Roman"/>
                <w:i/>
                <w:iCs/>
                <w:color w:val="000000"/>
                <w:lang w:eastAsia="en-GB"/>
              </w:rPr>
              <w:t xml:space="preserve"> or</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Dardanus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(hermit crabs), molluscs such as</w:t>
            </w:r>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spp</w:t>
            </w:r>
            <w:proofErr w:type="spellEnd"/>
            <w:r w:rsidRPr="00D349F7">
              <w:rPr>
                <w:rFonts w:ascii="Calibri" w:eastAsia="Times New Roman" w:hAnsi="Calibri" w:cs="Times New Roman"/>
                <w:color w:val="000000"/>
                <w:lang w:eastAsia="en-GB"/>
              </w:rPr>
              <w:t> or echinoderms (</w:t>
            </w:r>
            <w:r w:rsidRPr="00D349F7">
              <w:rPr>
                <w:rFonts w:ascii="Calibri" w:eastAsia="Times New Roman" w:hAnsi="Calibri" w:cs="Times New Roman"/>
                <w:i/>
                <w:iCs/>
                <w:color w:val="000000"/>
                <w:lang w:eastAsia="en-GB"/>
              </w:rPr>
              <w:t>Arbacia</w:t>
            </w:r>
            <w:r w:rsidRPr="00D349F7">
              <w:rPr>
                <w:rFonts w:ascii="Calibri" w:eastAsia="Times New Roman" w:hAnsi="Calibri" w:cs="Times New Roman"/>
                <w:color w:val="000000"/>
                <w:lang w:eastAsia="en-GB"/>
              </w:rPr>
              <w:t> spp.).</w:t>
            </w:r>
          </w:p>
        </w:tc>
      </w:tr>
      <w:tr w:rsidR="00D349F7" w:rsidRPr="00D349F7" w14:paraId="309E579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A7C4C9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D93E50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A1.41: Communities of Atlantic littoral rockpools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DC6D8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Rockpools occur where the topography of the shore allows seawater to be retained within depressions in the bedrock producing pools on the retreat of the tide. As the associated communities are permanently submerged they are not directly affected by height on the shore and normal rocky shore zonation patterns do not apply. Factors such as pool depth, surface area, volume, orientation to sunlight, shading, internal topography, sediment content and type, together with wave exposure, shore height, and hence flushing rate, and the presence of absence of freshwater runoff, results in large spatial variation in community structure, even between adjacent pools at the same shore height.</w:t>
            </w:r>
          </w:p>
          <w:p w14:paraId="005FEF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Shallow rockpools in the mid to upper shore are characterised by encrusting coralline algae and </w:t>
            </w:r>
            <w:r w:rsidRPr="00D349F7">
              <w:rPr>
                <w:rFonts w:ascii="Calibri" w:eastAsia="Times New Roman" w:hAnsi="Calibri" w:cs="Times New Roman"/>
                <w:i/>
                <w:iCs/>
                <w:color w:val="000000"/>
                <w:lang w:eastAsia="en-GB"/>
              </w:rPr>
              <w:t>Corallina officinalis</w:t>
            </w:r>
            <w:r w:rsidRPr="00D349F7">
              <w:rPr>
                <w:rFonts w:ascii="Calibri" w:eastAsia="Times New Roman" w:hAnsi="Calibri" w:cs="Times New Roman"/>
                <w:color w:val="000000"/>
                <w:lang w:eastAsia="en-GB"/>
              </w:rPr>
              <w:t xml:space="preserve">. Deeper rockpools on the mid to lower shore can support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some sublittoral species such as kelp. Those rockpools influenced by the presence of sand are characterised by sand-tolerant seaweed such as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Polyides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rotundus</w:t>
            </w:r>
            <w:proofErr w:type="spellEnd"/>
            <w:r w:rsidRPr="00D349F7">
              <w:rPr>
                <w:rFonts w:ascii="Calibri" w:eastAsia="Times New Roman" w:hAnsi="Calibri" w:cs="Times New Roman"/>
                <w:color w:val="000000"/>
                <w:lang w:eastAsia="en-GB"/>
              </w:rPr>
              <w:t xml:space="preserve">. Where more stable sand occurs in the base of the rockpool sea-grass beds can occur. Shallow rockpools on mixed cobbles, pebbles, gravel and sand may be characterised by hydroids. A very rough guideline to the terms shallow and deep rockpools: shallow rockpools do not support kelp, whereas deep rockpools do. Rockpools on the upper shore which are subject to rainwater </w:t>
            </w:r>
            <w:r w:rsidRPr="00D349F7">
              <w:rPr>
                <w:rFonts w:ascii="Calibri" w:eastAsia="Times New Roman" w:hAnsi="Calibri" w:cs="Times New Roman"/>
                <w:color w:val="000000"/>
                <w:lang w:eastAsia="en-GB"/>
              </w:rPr>
              <w:lastRenderedPageBreak/>
              <w:t>influence and wide fluctuations in temperature are not included in this habitat type. This habitat also does not include shallow standing water on compacted sediment or mixed substrata.</w:t>
            </w:r>
          </w:p>
          <w:p w14:paraId="7B748B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11B3A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C90EC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ECA40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01480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shallow rockpools </w:t>
            </w:r>
            <w:r w:rsidRPr="00D349F7">
              <w:rPr>
                <w:rFonts w:ascii="Calibri" w:eastAsia="Times New Roman" w:hAnsi="Calibri" w:cs="Times New Roman"/>
                <w:i/>
                <w:iCs/>
                <w:color w:val="000000"/>
                <w:lang w:eastAsia="en-GB"/>
              </w:rPr>
              <w:t>Corallina officinalis</w:t>
            </w:r>
            <w:r w:rsidRPr="00D349F7">
              <w:rPr>
                <w:rFonts w:ascii="Calibri" w:eastAsia="Times New Roman" w:hAnsi="Calibri" w:cs="Times New Roman"/>
                <w:color w:val="000000"/>
                <w:lang w:eastAsia="en-GB"/>
              </w:rPr>
              <w:t xml:space="preserve"> often forms a dense turf. Characteristic algae include </w:t>
            </w:r>
            <w:proofErr w:type="spellStart"/>
            <w:r w:rsidRPr="00D349F7">
              <w:rPr>
                <w:rFonts w:ascii="Calibri" w:eastAsia="Times New Roman" w:hAnsi="Calibri" w:cs="Times New Roman"/>
                <w:i/>
                <w:iCs/>
                <w:color w:val="000000"/>
                <w:lang w:eastAsia="en-GB"/>
              </w:rPr>
              <w:t>Dumontia</w:t>
            </w:r>
            <w:proofErr w:type="spellEnd"/>
            <w:r w:rsidRPr="00D349F7">
              <w:rPr>
                <w:rFonts w:ascii="Calibri" w:eastAsia="Times New Roman" w:hAnsi="Calibri" w:cs="Times New Roman"/>
                <w:i/>
                <w:iCs/>
                <w:color w:val="000000"/>
                <w:lang w:eastAsia="en-GB"/>
              </w:rPr>
              <w:t xml:space="preserve"> contorta,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virgatum, 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spp. The pools may hold large numbers of grazing molluscs, particularly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Within the pools, pits and crevices are often occupied by the anemone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xml:space="preserve"> and small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w:t>
            </w:r>
          </w:p>
          <w:p w14:paraId="0D96C38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Deep rockpools often contain a community characterized by </w:t>
            </w:r>
            <w:r w:rsidRPr="00D349F7">
              <w:rPr>
                <w:rFonts w:ascii="Calibri" w:eastAsia="Times New Roman" w:hAnsi="Calibri" w:cs="Times New Roman"/>
                <w:i/>
                <w:iCs/>
                <w:color w:val="000000"/>
                <w:lang w:eastAsia="en-GB"/>
              </w:rPr>
              <w:t xml:space="preserve">Fucus serratus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Laminaria digitata.</w:t>
            </w:r>
            <w:r w:rsidRPr="00D349F7">
              <w:rPr>
                <w:rFonts w:ascii="Calibri" w:eastAsia="Times New Roman" w:hAnsi="Calibri" w:cs="Times New Roman"/>
                <w:color w:val="000000"/>
                <w:lang w:eastAsia="en-GB"/>
              </w:rPr>
              <w:t xml:space="preserve"> Other large brown algae, including </w:t>
            </w:r>
            <w:r w:rsidRPr="00D349F7">
              <w:rPr>
                <w:rFonts w:ascii="Calibri" w:eastAsia="Times New Roman" w:hAnsi="Calibri" w:cs="Times New Roman"/>
                <w:i/>
                <w:iCs/>
                <w:color w:val="000000"/>
                <w:lang w:eastAsia="en-GB"/>
              </w:rPr>
              <w:t xml:space="preserve">Laminaria saccharina, </w:t>
            </w:r>
            <w:proofErr w:type="spellStart"/>
            <w:r w:rsidRPr="00D349F7">
              <w:rPr>
                <w:rFonts w:ascii="Calibri" w:eastAsia="Times New Roman" w:hAnsi="Calibri" w:cs="Times New Roman"/>
                <w:i/>
                <w:iCs/>
                <w:color w:val="000000"/>
                <w:lang w:eastAsia="en-GB"/>
              </w:rPr>
              <w:t>Himanthalia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siliquosa</w:t>
            </w:r>
            <w:proofErr w:type="spellEnd"/>
            <w:r w:rsidRPr="00D349F7">
              <w:rPr>
                <w:rFonts w:ascii="Calibri" w:eastAsia="Times New Roman" w:hAnsi="Calibri" w:cs="Times New Roman"/>
                <w:color w:val="000000"/>
                <w:lang w:eastAsia="en-GB"/>
              </w:rPr>
              <w:t xml:space="preserve">, may also occur. Characteristic encrusting filamentous and foliose algae, include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Chondrus crispus,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Membranoptera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alata</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Gastroclonium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ovatum</w:t>
            </w:r>
            <w:proofErr w:type="spellEnd"/>
            <w:r w:rsidRPr="00D349F7">
              <w:rPr>
                <w:rFonts w:ascii="Calibri" w:eastAsia="Times New Roman" w:hAnsi="Calibri" w:cs="Times New Roman"/>
                <w:color w:val="000000"/>
                <w:lang w:eastAsia="en-GB"/>
              </w:rPr>
              <w:t xml:space="preserve">. The sponge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color w:val="000000"/>
                <w:lang w:eastAsia="en-GB"/>
              </w:rPr>
              <w:t xml:space="preserve"> and anemones </w:t>
            </w:r>
            <w:r w:rsidRPr="00D349F7">
              <w:rPr>
                <w:rFonts w:ascii="Calibri" w:eastAsia="Times New Roman" w:hAnsi="Calibri" w:cs="Times New Roman"/>
                <w:i/>
                <w:iCs/>
                <w:color w:val="000000"/>
                <w:lang w:eastAsia="en-GB"/>
              </w:rPr>
              <w:t>Actinia equina</w:t>
            </w:r>
            <w:r w:rsidRPr="00D349F7">
              <w:rPr>
                <w:rFonts w:ascii="Calibri" w:eastAsia="Times New Roman" w:hAnsi="Calibri" w:cs="Times New Roman"/>
                <w:color w:val="000000"/>
                <w:lang w:eastAsia="en-GB"/>
              </w:rPr>
              <w:t xml:space="preserve"> may be present on overhangs or algal free vertical surfaces. Grazing molluscs, mobile crustaceans (e.g.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Ophiothrix</w:t>
            </w:r>
            <w:proofErr w:type="spellEnd"/>
            <w:r w:rsidRPr="00D349F7">
              <w:rPr>
                <w:rFonts w:ascii="Calibri" w:eastAsia="Times New Roman" w:hAnsi="Calibri" w:cs="Times New Roman"/>
                <w:color w:val="000000"/>
                <w:lang w:eastAsia="en-GB"/>
              </w:rPr>
              <w:t xml:space="preserve"> fragilis and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color w:val="000000"/>
                <w:lang w:eastAsia="en-GB"/>
              </w:rPr>
              <w:t>), and encrusting bryozoans and ascidians are also present.</w:t>
            </w:r>
          </w:p>
          <w:p w14:paraId="6BD6F5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Rockpools with sediment floors support distinct communities of scour-tolerant algae. Deep pools with sediment are typically dominated by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kelps (</w:t>
            </w:r>
            <w:r w:rsidRPr="00D349F7">
              <w:rPr>
                <w:rFonts w:ascii="Calibri" w:eastAsia="Times New Roman" w:hAnsi="Calibri" w:cs="Times New Roman"/>
                <w:i/>
                <w:iCs/>
                <w:color w:val="000000"/>
                <w:lang w:eastAsia="en-GB"/>
              </w:rPr>
              <w:t xml:space="preserve">Fucus serratus, Laminaria digitata, 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Saccorhiza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polyschides</w:t>
            </w:r>
            <w:proofErr w:type="spellEnd"/>
            <w:r w:rsidRPr="00D349F7">
              <w:rPr>
                <w:rFonts w:ascii="Calibri" w:eastAsia="Times New Roman" w:hAnsi="Calibri" w:cs="Times New Roman"/>
                <w:color w:val="000000"/>
                <w:lang w:eastAsia="en-GB"/>
              </w:rPr>
              <w:t>). Shallow pools on mixed cobbles, pebbles, gravel and sand may be colonized by hydroids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w:t>
            </w:r>
            <w:r w:rsidRPr="00D349F7">
              <w:rPr>
                <w:rFonts w:ascii="Calibri" w:eastAsia="Times New Roman" w:hAnsi="Calibri" w:cs="Times New Roman"/>
                <w:color w:val="000000"/>
                <w:lang w:eastAsia="en-GB"/>
              </w:rPr>
              <w:t>), ephemeral green algae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 and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i/>
                <w:iCs/>
                <w:color w:val="000000"/>
                <w:lang w:eastAsia="en-GB"/>
              </w:rPr>
              <w:lastRenderedPageBreak/>
              <w:t>Mytilus edulis</w:t>
            </w:r>
            <w:r w:rsidRPr="00D349F7">
              <w:rPr>
                <w:rFonts w:ascii="Calibri" w:eastAsia="Times New Roman" w:hAnsi="Calibri" w:cs="Times New Roman"/>
                <w:color w:val="000000"/>
                <w:lang w:eastAsia="en-GB"/>
              </w:rPr>
              <w:t>,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and the keel worm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w:t>
            </w:r>
          </w:p>
        </w:tc>
      </w:tr>
      <w:tr w:rsidR="00D349F7" w:rsidRPr="00D349F7" w14:paraId="58863E4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593D09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2B51CC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A1.44 Communities of Atlantic littoral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91E9A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Where caves and overhangs occur on rocky shores, the shaded nature of the habitat diminishes the amount of desiccation suffered by biota during periods of low tides, allowing certain species to proliferate. In addition, the amount of scour, wave surge, sea spray and penetrating light determines the unique community assemblages found in upper-, mid- and lower-shore caves and overhangs.</w:t>
            </w:r>
          </w:p>
          <w:p w14:paraId="762B11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Intertidal cave systems may be a few meters long or may extend considerable distances inland, while supporting fully marine biological communities. The flooded lava tube of Cueva de los Verdes – </w:t>
            </w:r>
            <w:proofErr w:type="spellStart"/>
            <w:r w:rsidRPr="00D349F7">
              <w:rPr>
                <w:rFonts w:ascii="Calibri" w:eastAsia="Times New Roman" w:hAnsi="Calibri" w:cs="Times New Roman"/>
                <w:color w:val="000000"/>
                <w:lang w:eastAsia="en-GB"/>
              </w:rPr>
              <w:t>Jameos</w:t>
            </w:r>
            <w:proofErr w:type="spellEnd"/>
            <w:r w:rsidRPr="00D349F7">
              <w:rPr>
                <w:rFonts w:ascii="Calibri" w:eastAsia="Times New Roman" w:hAnsi="Calibri" w:cs="Times New Roman"/>
                <w:color w:val="000000"/>
                <w:lang w:eastAsia="en-GB"/>
              </w:rPr>
              <w:t xml:space="preserve"> del on Lanzarote, in the Canary Islands penetrates some 2 km into the island. Biotopes from the surrounding shore or any of the fucoid communities occasionally extend into cave entrances and sometimes some distance beyond. Other open shore biotopes may also be found within caves, such as the that characterised by the green seaweed </w:t>
            </w:r>
            <w:proofErr w:type="spellStart"/>
            <w:r w:rsidRPr="00D349F7">
              <w:rPr>
                <w:rFonts w:ascii="Calibri" w:eastAsia="Times New Roman" w:hAnsi="Calibri" w:cs="Times New Roman"/>
                <w:i/>
                <w:iCs/>
                <w:color w:val="000000"/>
                <w:lang w:eastAsia="en-GB"/>
              </w:rPr>
              <w:t>Prasiola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stipitata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on cave roofs favoured by roosting  birds, and localised patches of green algae where freshwater seepage influences the rock. Rockpools containing encrusting coralline algae,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and kelp and hydroids and littorinid molluscs may occur also on the floor of cave entrances.</w:t>
            </w:r>
          </w:p>
          <w:p w14:paraId="6D55CD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FB1938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A75A7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w:t>
            </w:r>
            <w:r w:rsidRPr="00D349F7">
              <w:rPr>
                <w:rFonts w:ascii="Calibri" w:eastAsia="Times New Roman" w:hAnsi="Calibri" w:cs="Times New Roman"/>
                <w:i/>
                <w:iCs/>
                <w:color w:val="000000"/>
                <w:lang w:eastAsia="en-GB"/>
              </w:rPr>
              <w:t>Natura</w:t>
            </w:r>
            <w:r w:rsidRPr="00D349F7">
              <w:rPr>
                <w:rFonts w:ascii="Calibri" w:eastAsia="Times New Roman" w:hAnsi="Calibri" w:cs="Times New Roman"/>
                <w:color w:val="000000"/>
                <w:lang w:eastAsia="en-GB"/>
              </w:rPr>
              <w:t xml:space="preserve"> 2000 sites, where reference values have been determined and applied on a location-specific basis.</w:t>
            </w:r>
          </w:p>
          <w:p w14:paraId="7EB2D2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D550F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general, the biomass and diversity of algal species found in upper and mid-shore littoral caves decreases with increasing distance into the cave interior as the light levels diminish.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are usually only found at the entrances to caves, but red algae, and filamentous and encrusting green algae are able to penetrate to lower light intensities towards the back of the cave, and mats of the turf forming red seaweed </w:t>
            </w:r>
            <w:proofErr w:type="spellStart"/>
            <w:r w:rsidRPr="00D349F7">
              <w:rPr>
                <w:rFonts w:ascii="Calibri" w:eastAsia="Times New Roman" w:hAnsi="Calibri" w:cs="Times New Roman"/>
                <w:i/>
                <w:iCs/>
                <w:color w:val="000000"/>
                <w:lang w:eastAsia="en-GB"/>
              </w:rPr>
              <w:t>Audouinella</w:t>
            </w:r>
            <w:proofErr w:type="spellEnd"/>
            <w:r w:rsidRPr="00D349F7">
              <w:rPr>
                <w:rFonts w:ascii="Calibri" w:eastAsia="Times New Roman" w:hAnsi="Calibri" w:cs="Times New Roman"/>
                <w:i/>
                <w:iCs/>
                <w:color w:val="000000"/>
                <w:lang w:eastAsia="en-GB"/>
              </w:rPr>
              <w:t xml:space="preserve"> purpurea </w:t>
            </w:r>
            <w:r w:rsidRPr="00D349F7">
              <w:rPr>
                <w:rFonts w:ascii="Calibri" w:eastAsia="Times New Roman" w:hAnsi="Calibri" w:cs="Times New Roman"/>
                <w:color w:val="000000"/>
                <w:lang w:eastAsia="en-GB"/>
              </w:rPr>
              <w:t xml:space="preserve">and/or patches of the </w:t>
            </w:r>
            <w:r w:rsidRPr="00D349F7">
              <w:rPr>
                <w:rFonts w:ascii="Calibri" w:eastAsia="Times New Roman" w:hAnsi="Calibri" w:cs="Times New Roman"/>
                <w:color w:val="000000"/>
                <w:lang w:eastAsia="en-GB"/>
              </w:rPr>
              <w:lastRenderedPageBreak/>
              <w:t xml:space="preserve">green seaweed </w:t>
            </w:r>
            <w:r w:rsidRPr="00D349F7">
              <w:rPr>
                <w:rFonts w:ascii="Calibri" w:eastAsia="Times New Roman" w:hAnsi="Calibri" w:cs="Times New Roman"/>
                <w:i/>
                <w:iCs/>
                <w:color w:val="000000"/>
                <w:lang w:eastAsia="en-GB"/>
              </w:rPr>
              <w:t xml:space="preserve">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occur on the upper walls. Brownish velvety growths of the brown algae </w:t>
            </w:r>
            <w:proofErr w:type="spellStart"/>
            <w:r w:rsidRPr="00D349F7">
              <w:rPr>
                <w:rFonts w:ascii="Calibri" w:eastAsia="Times New Roman" w:hAnsi="Calibri" w:cs="Times New Roman"/>
                <w:i/>
                <w:iCs/>
                <w:color w:val="000000"/>
                <w:lang w:eastAsia="en-GB"/>
              </w:rPr>
              <w:t>Pilinia</w:t>
            </w:r>
            <w:proofErr w:type="spellEnd"/>
            <w:r w:rsidRPr="00D349F7">
              <w:rPr>
                <w:rFonts w:ascii="Calibri" w:eastAsia="Times New Roman" w:hAnsi="Calibri" w:cs="Times New Roman"/>
                <w:i/>
                <w:iCs/>
                <w:color w:val="000000"/>
                <w:lang w:eastAsia="en-GB"/>
              </w:rPr>
              <w:t xml:space="preserve"> maritima </w:t>
            </w:r>
            <w:r w:rsidRPr="00D349F7">
              <w:rPr>
                <w:rFonts w:ascii="Calibri" w:eastAsia="Times New Roman" w:hAnsi="Calibri" w:cs="Times New Roman"/>
                <w:color w:val="000000"/>
                <w:lang w:eastAsia="en-GB"/>
              </w:rPr>
              <w:t xml:space="preserve">occurring in mats with the red alga </w:t>
            </w:r>
            <w:r w:rsidRPr="00D349F7">
              <w:rPr>
                <w:rFonts w:ascii="Calibri" w:eastAsia="Times New Roman" w:hAnsi="Calibri" w:cs="Times New Roman"/>
                <w:i/>
                <w:iCs/>
                <w:color w:val="000000"/>
                <w:lang w:eastAsia="en-GB"/>
              </w:rPr>
              <w:t xml:space="preserve">A. purpurea </w:t>
            </w:r>
            <w:r w:rsidRPr="00D349F7">
              <w:rPr>
                <w:rFonts w:ascii="Calibri" w:eastAsia="Times New Roman" w:hAnsi="Calibri" w:cs="Times New Roman"/>
                <w:color w:val="000000"/>
                <w:lang w:eastAsia="en-GB"/>
              </w:rPr>
              <w:t xml:space="preserve">on cave walls and upper littoral levels of </w:t>
            </w:r>
            <w:proofErr w:type="gramStart"/>
            <w:r w:rsidRPr="00D349F7">
              <w:rPr>
                <w:rFonts w:ascii="Calibri" w:eastAsia="Times New Roman" w:hAnsi="Calibri" w:cs="Times New Roman"/>
                <w:color w:val="000000"/>
                <w:lang w:eastAsia="en-GB"/>
              </w:rPr>
              <w:t>cliffs  should</w:t>
            </w:r>
            <w:proofErr w:type="gramEnd"/>
            <w:r w:rsidRPr="00D349F7">
              <w:rPr>
                <w:rFonts w:ascii="Calibri" w:eastAsia="Times New Roman" w:hAnsi="Calibri" w:cs="Times New Roman"/>
                <w:color w:val="000000"/>
                <w:lang w:eastAsia="en-GB"/>
              </w:rPr>
              <w:t xml:space="preserve"> not be confused with the green  or golden brown algal stains often found above this zone on the ceilings of the caves. On the lower walls is a zone of </w:t>
            </w:r>
            <w:r w:rsidRPr="00D349F7">
              <w:rPr>
                <w:rFonts w:ascii="Calibri" w:eastAsia="Times New Roman" w:hAnsi="Calibri" w:cs="Times New Roman"/>
                <w:i/>
                <w:iCs/>
                <w:color w:val="000000"/>
                <w:lang w:eastAsia="en-GB"/>
              </w:rPr>
              <w:t xml:space="preserve">Verrucaria mucosa </w:t>
            </w:r>
            <w:r w:rsidRPr="00D349F7">
              <w:rPr>
                <w:rFonts w:ascii="Calibri" w:eastAsia="Times New Roman" w:hAnsi="Calibri" w:cs="Times New Roman"/>
                <w:color w:val="000000"/>
                <w:lang w:eastAsia="en-GB"/>
              </w:rPr>
              <w:t xml:space="preserve">and/or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i/>
                <w:iCs/>
                <w:color w:val="000000"/>
                <w:lang w:eastAsia="en-GB"/>
              </w:rPr>
              <w:t xml:space="preserve"> rubra </w:t>
            </w:r>
            <w:r w:rsidRPr="00D349F7">
              <w:rPr>
                <w:rFonts w:ascii="Calibri" w:eastAsia="Times New Roman" w:hAnsi="Calibri" w:cs="Times New Roman"/>
                <w:color w:val="000000"/>
                <w:lang w:eastAsia="en-GB"/>
              </w:rPr>
              <w:t>on the inner and outer reaches. Fauna usually only occur on the lower and mid walls of the caves and generally comprise barnacles, anemones and tube-forming polychaetes depending on the level of boulder scour or wave surge. Where the floors of caves consist of mobile cobbles and small boulders, few floral or faunal species occur due to the effects of scouring. Vertical or steeply sloping cave walls and overhangs on the mid- and lower-shore, subject to wave-surge but without scour, support a rich biota of sponges, hydroids, ascidians and shade-tolerant red algae.</w:t>
            </w:r>
          </w:p>
          <w:p w14:paraId="3336CD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extensive cave systems such as the flooded lava tubes in the Canary Islands, the extent of saltwater intrusion, its stratification and the residence time of seawater (which can be from months to years) has resulted in a specialised fauna with pronounced morphological, physiological, biochemical and behavioural adaptations, such as the blind crab </w:t>
            </w:r>
            <w:proofErr w:type="spellStart"/>
            <w:r w:rsidRPr="00D349F7">
              <w:rPr>
                <w:rFonts w:ascii="Calibri" w:eastAsia="Times New Roman" w:hAnsi="Calibri" w:cs="Times New Roman"/>
                <w:i/>
                <w:iCs/>
                <w:color w:val="000000"/>
                <w:lang w:eastAsia="en-GB"/>
              </w:rPr>
              <w:t>Munidopsis</w:t>
            </w:r>
            <w:proofErr w:type="spellEnd"/>
            <w:r w:rsidRPr="00D349F7">
              <w:rPr>
                <w:rFonts w:ascii="Calibri" w:eastAsia="Times New Roman" w:hAnsi="Calibri" w:cs="Times New Roman"/>
                <w:i/>
                <w:iCs/>
                <w:color w:val="000000"/>
                <w:lang w:eastAsia="en-GB"/>
              </w:rPr>
              <w:t xml:space="preserve"> polymorpha.</w:t>
            </w:r>
          </w:p>
        </w:tc>
      </w:tr>
      <w:tr w:rsidR="00D349F7" w:rsidRPr="00D349F7" w14:paraId="67F8C9E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1112E4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B29EC0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A1.45 Ephemeral green or red seaweeds (freshwater or sand-influenced) on Atlantic littoral non-mobile substrata</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250C1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type occurs across the intertidal zone and sometimes in the splash zone, including on cliff faces in such locations. It may also be present on upper shore hard substrata that is relatively unstable (e.g. soft rock), or which is subject to considerable freshwater runoff. A dense mat of green filamentous algae, often together with some red algae, is a characteristic feature.</w:t>
            </w:r>
          </w:p>
          <w:p w14:paraId="3F12A6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On moderately exposed shores, the biotopes '</w:t>
            </w:r>
            <w:r w:rsidRPr="00D349F7">
              <w:rPr>
                <w:rFonts w:ascii="Calibri" w:eastAsia="Times New Roman" w:hAnsi="Calibri" w:cs="Times New Roman"/>
                <w:i/>
                <w:iCs/>
                <w:color w:val="000000"/>
                <w:lang w:eastAsia="en-GB"/>
              </w:rPr>
              <w:t>Enteromorpha</w:t>
            </w:r>
            <w:r w:rsidRPr="00D349F7">
              <w:rPr>
                <w:rFonts w:ascii="Calibri" w:eastAsia="Times New Roman" w:hAnsi="Calibri" w:cs="Times New Roman"/>
                <w:color w:val="000000"/>
                <w:lang w:eastAsia="en-GB"/>
              </w:rPr>
              <w:t> spp. on freshwater-influenced or unstable upper shore rock ' or '</w:t>
            </w:r>
            <w:r w:rsidRPr="00D349F7">
              <w:rPr>
                <w:rFonts w:ascii="Calibri" w:eastAsia="Times New Roman" w:hAnsi="Calibri" w:cs="Times New Roman"/>
                <w:i/>
                <w:iCs/>
                <w:color w:val="000000"/>
                <w:lang w:eastAsia="en-GB"/>
              </w:rPr>
              <w:t>P. purpurea</w:t>
            </w:r>
            <w:r w:rsidRPr="00D349F7">
              <w:rPr>
                <w:rFonts w:ascii="Calibri" w:eastAsia="Times New Roman" w:hAnsi="Calibri" w:cs="Times New Roman"/>
                <w:color w:val="000000"/>
                <w:lang w:eastAsia="en-GB"/>
              </w:rPr>
              <w:t> and/or </w:t>
            </w:r>
            <w:r w:rsidRPr="00D349F7">
              <w:rPr>
                <w:rFonts w:ascii="Calibri" w:eastAsia="Times New Roman" w:hAnsi="Calibri" w:cs="Times New Roman"/>
                <w:i/>
                <w:iCs/>
                <w:color w:val="000000"/>
                <w:lang w:eastAsia="en-GB"/>
              </w:rPr>
              <w:t>Enteromorpha</w:t>
            </w:r>
            <w:r w:rsidRPr="00D349F7">
              <w:rPr>
                <w:rFonts w:ascii="Calibri" w:eastAsia="Times New Roman" w:hAnsi="Calibri" w:cs="Times New Roman"/>
                <w:color w:val="000000"/>
                <w:lang w:eastAsia="en-GB"/>
              </w:rPr>
              <w:t> spp. on sand-scoured mid- to lower-eulittoral rock</w:t>
            </w:r>
            <w:proofErr w:type="gramStart"/>
            <w:r w:rsidRPr="00D349F7">
              <w:rPr>
                <w:rFonts w:ascii="Calibri" w:eastAsia="Times New Roman" w:hAnsi="Calibri" w:cs="Times New Roman"/>
                <w:color w:val="000000"/>
                <w:lang w:eastAsia="en-GB"/>
              </w:rPr>
              <w:t>'  may</w:t>
            </w:r>
            <w:proofErr w:type="gramEnd"/>
            <w:r w:rsidRPr="00D349F7">
              <w:rPr>
                <w:rFonts w:ascii="Calibri" w:eastAsia="Times New Roman" w:hAnsi="Calibri" w:cs="Times New Roman"/>
                <w:color w:val="000000"/>
                <w:lang w:eastAsia="en-GB"/>
              </w:rPr>
              <w:t xml:space="preserve"> be present, both of which tend to support a low species diversity.</w:t>
            </w:r>
          </w:p>
          <w:p w14:paraId="4979B0A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C7A74F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0E53A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w:t>
            </w:r>
          </w:p>
          <w:p w14:paraId="5512C6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C5806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Dominant green seaweeds include </w:t>
            </w:r>
            <w:r w:rsidRPr="00D349F7">
              <w:rPr>
                <w:rFonts w:ascii="Calibri" w:eastAsia="Times New Roman" w:hAnsi="Calibri" w:cs="Times New Roman"/>
                <w:i/>
                <w:iCs/>
                <w:color w:val="000000"/>
                <w:lang w:eastAsia="en-GB"/>
              </w:rPr>
              <w:t>Enteromorpha intestinalis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color w:val="000000"/>
                <w:lang w:eastAsia="en-GB"/>
              </w:rPr>
              <w:t xml:space="preserve"> and the red seaweeds </w:t>
            </w:r>
            <w:proofErr w:type="spellStart"/>
            <w:r w:rsidRPr="00D349F7">
              <w:rPr>
                <w:rFonts w:ascii="Calibri" w:eastAsia="Times New Roman" w:hAnsi="Calibri" w:cs="Times New Roman"/>
                <w:i/>
                <w:iCs/>
                <w:color w:val="000000"/>
                <w:lang w:eastAsia="en-GB"/>
              </w:rPr>
              <w:t>Rhodothamniella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floridula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i/>
                <w:iCs/>
                <w:color w:val="000000"/>
                <w:lang w:eastAsia="en-GB"/>
              </w:rPr>
              <w:t xml:space="preserve"> purpurea</w:t>
            </w:r>
            <w:r w:rsidRPr="00D349F7">
              <w:rPr>
                <w:rFonts w:ascii="Calibri" w:eastAsia="Times New Roman" w:hAnsi="Calibri" w:cs="Times New Roman"/>
                <w:color w:val="000000"/>
                <w:lang w:eastAsia="en-GB"/>
              </w:rPr>
              <w:t xml:space="preserve">. Winkles such as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Littorina saxatilis</w:t>
            </w:r>
            <w:r w:rsidRPr="00D349F7">
              <w:rPr>
                <w:rFonts w:ascii="Calibri" w:eastAsia="Times New Roman" w:hAnsi="Calibri" w:cs="Times New Roman"/>
                <w:color w:val="000000"/>
                <w:lang w:eastAsia="en-GB"/>
              </w:rPr>
              <w:t xml:space="preserve">,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and the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can occur, though usually in low abundance.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can be found where boulders are present, while the barnacle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is usually present on sites subject to variable salinity. The relatively high number of species in the characterising species list is due to variation in the species composition from site to site, and because of high species richness at individual sites.</w:t>
            </w:r>
          </w:p>
        </w:tc>
      </w:tr>
      <w:tr w:rsidR="00D349F7" w:rsidRPr="00D349F7" w14:paraId="4FDEC38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E6715A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3B7C8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A2.11 Marine Atlantic littoral shingle (pebble) and gravel</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C87F60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Shingle beaches occur on high energy wave dominated coasts where a sediment supply is available for reworking. The shingle (mobile cobbles and pebbles) or coarse gravel, is typically deposited as a result of onshore wave action and long-shore drift and the beach profile tends to be relatively steep. The particle size tends to increase along the shore in the direction of the long-shore drift. As the sediment is very coarse and often quite mobile, it typically supports little marine life, other than opportunist amphipods and oligochaete worms. Summer growths of ephemeral green algae (</w:t>
            </w:r>
            <w:r w:rsidRPr="00D349F7">
              <w:rPr>
                <w:rFonts w:ascii="Calibri" w:eastAsia="Times New Roman" w:hAnsi="Calibri" w:cs="Times New Roman"/>
                <w:i/>
                <w:iCs/>
                <w:color w:val="000000"/>
                <w:lang w:eastAsia="en-GB"/>
              </w:rPr>
              <w:t>Enteromorpha</w:t>
            </w:r>
            <w:r w:rsidRPr="00D349F7">
              <w:rPr>
                <w:rFonts w:ascii="Calibri" w:eastAsia="Times New Roman" w:hAnsi="Calibri" w:cs="Times New Roman"/>
                <w:color w:val="000000"/>
                <w:lang w:eastAsia="en-GB"/>
              </w:rPr>
              <w:t> spp.) may develop.</w:t>
            </w:r>
          </w:p>
          <w:p w14:paraId="26F6A9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FC747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B0358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A6CD2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BD1EF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tend to support virtually no macrofauna because of the very mobile and freely draining substratum. The few individuals that may be found are those washed into the habitat by the ebbing tide, including the occasional </w:t>
            </w:r>
            <w:r w:rsidRPr="00D349F7">
              <w:rPr>
                <w:rFonts w:ascii="Calibri" w:eastAsia="Times New Roman" w:hAnsi="Calibri" w:cs="Times New Roman"/>
                <w:color w:val="000000"/>
                <w:lang w:eastAsia="en-GB"/>
              </w:rPr>
              <w:lastRenderedPageBreak/>
              <w:t>amphipod or small polychaete. Under conditions of moderate exposure there may be dense populations of the amphipod </w:t>
            </w:r>
            <w:proofErr w:type="spellStart"/>
            <w:r w:rsidRPr="00D349F7">
              <w:rPr>
                <w:rFonts w:ascii="Calibri" w:eastAsia="Times New Roman" w:hAnsi="Calibri" w:cs="Times New Roman"/>
                <w:i/>
                <w:iCs/>
                <w:color w:val="000000"/>
                <w:lang w:eastAsia="en-GB"/>
              </w:rPr>
              <w:t>Pectenogammarus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planicrurus</w:t>
            </w:r>
            <w:proofErr w:type="spellEnd"/>
            <w:r w:rsidRPr="00D349F7">
              <w:rPr>
                <w:rFonts w:ascii="Calibri" w:eastAsia="Times New Roman" w:hAnsi="Calibri" w:cs="Times New Roman"/>
                <w:color w:val="000000"/>
                <w:lang w:eastAsia="en-GB"/>
              </w:rPr>
              <w:t>.</w:t>
            </w:r>
          </w:p>
        </w:tc>
      </w:tr>
      <w:tr w:rsidR="00D349F7" w:rsidRPr="00D349F7" w14:paraId="3EF9497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000797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D41DA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A2.12 Estuarine Atlantic 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26260A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on shores of coarse sediments (shingle, gravels and coarse sand) and in the upper reaches of estuaries and other inlets (e.g. sea lochs) which are subject to variable and reduced salinity conditions. The outflow of riverine freshwater at the heads of the inlets results in the washing out of fine particulate matter, leaving coarse sediments.</w:t>
            </w:r>
          </w:p>
          <w:p w14:paraId="132386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4E1D7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w:t>
            </w:r>
          </w:p>
          <w:p w14:paraId="771959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2287CD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EE4EA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Associated communities are typically species-poor and characterised by oligochaete worms.</w:t>
            </w:r>
          </w:p>
        </w:tc>
      </w:tr>
      <w:tr w:rsidR="00D349F7" w:rsidRPr="00D349F7" w14:paraId="21A7AA4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C83669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8048A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A2.22: Barren or amphipod-dominated Atlantic littoral mobile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14E88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intertidal habitat comprises shores of clean mobile sands (coarse, medium and some fine-grained), with little very fine sand, and no mud present. Shells and stones may occasionally be present on the surface. The sand may be </w:t>
            </w:r>
            <w:proofErr w:type="spellStart"/>
            <w:r w:rsidRPr="00D349F7">
              <w:rPr>
                <w:rFonts w:ascii="Calibri" w:eastAsia="Times New Roman" w:hAnsi="Calibri" w:cs="Times New Roman"/>
                <w:color w:val="000000"/>
                <w:lang w:eastAsia="en-GB"/>
              </w:rPr>
              <w:t>duned</w:t>
            </w:r>
            <w:proofErr w:type="spellEnd"/>
            <w:r w:rsidRPr="00D349F7">
              <w:rPr>
                <w:rFonts w:ascii="Calibri" w:eastAsia="Times New Roman" w:hAnsi="Calibri" w:cs="Times New Roman"/>
                <w:color w:val="000000"/>
                <w:lang w:eastAsia="en-GB"/>
              </w:rPr>
              <w:t xml:space="preserve"> or rippled as a result of wave action or tidal currents. The sands are non-cohesive, with low water retention, and thus subject to drying out between tides, especially on the upper shore and where the shore profile is steep. Mobile sand shores are typically situated along open stretches of coastline, with a relatively high degree of wave exposure. Bands of gravel and shingle may be present on the upper shore of exposed beaches. Where the wave exposure is less, and the shore profile more shallow, mobile sand communities may also be present on the upper part of the shore, with more stable fine sand communities present lower down. Mobile sand shores may show significant seasonal changes, with sediment accretion during calm summer periods and beach erosion during more stormy winter months. There may be a change in sediment particle size structure, with finer sediment </w:t>
            </w:r>
            <w:r w:rsidRPr="00D349F7">
              <w:rPr>
                <w:rFonts w:ascii="Calibri" w:eastAsia="Times New Roman" w:hAnsi="Calibri" w:cs="Times New Roman"/>
                <w:color w:val="000000"/>
                <w:lang w:eastAsia="en-GB"/>
              </w:rPr>
              <w:lastRenderedPageBreak/>
              <w:t>grains washed out during winter months, leaving behind coarser sediments. Most of these shores support a limited variety of species, ranging from barren, highly mobile sands to more stable clean sands, supporting communities of isopods, amphipods and a limited number of polychaete species. </w:t>
            </w:r>
          </w:p>
          <w:p w14:paraId="7CE343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5B341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8E8C0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425765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C3A3F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which can characterise mobile sand communities include </w:t>
            </w:r>
            <w:proofErr w:type="spellStart"/>
            <w:r w:rsidRPr="00D349F7">
              <w:rPr>
                <w:rFonts w:ascii="Calibri" w:eastAsia="Times New Roman" w:hAnsi="Calibri" w:cs="Times New Roman"/>
                <w:i/>
                <w:iCs/>
                <w:color w:val="000000"/>
                <w:lang w:eastAsia="en-GB"/>
              </w:rPr>
              <w:t>Scolelepis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Pontocrates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arenarius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pelagica</w:t>
            </w:r>
            <w:proofErr w:type="spellEnd"/>
            <w:r w:rsidRPr="00D349F7">
              <w:rPr>
                <w:rFonts w:ascii="Calibri" w:eastAsia="Times New Roman" w:hAnsi="Calibri" w:cs="Times New Roman"/>
                <w:i/>
                <w:iCs/>
                <w:color w:val="000000"/>
                <w:lang w:eastAsia="en-GB"/>
              </w:rPr>
              <w:t xml:space="preserve">, B.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Haustorius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arenarius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Eurydice pulchra</w:t>
            </w:r>
            <w:r w:rsidRPr="00D349F7">
              <w:rPr>
                <w:rFonts w:ascii="Calibri" w:eastAsia="Times New Roman" w:hAnsi="Calibri" w:cs="Times New Roman"/>
                <w:color w:val="000000"/>
                <w:lang w:eastAsia="en-GB"/>
              </w:rPr>
              <w:t xml:space="preserve">. A strandline of </w:t>
            </w:r>
            <w:proofErr w:type="spellStart"/>
            <w:r w:rsidRPr="00D349F7">
              <w:rPr>
                <w:rFonts w:ascii="Calibri" w:eastAsia="Times New Roman" w:hAnsi="Calibri" w:cs="Times New Roman"/>
                <w:color w:val="000000"/>
                <w:lang w:eastAsia="en-GB"/>
              </w:rPr>
              <w:t>talitrid</w:t>
            </w:r>
            <w:proofErr w:type="spellEnd"/>
            <w:r w:rsidRPr="00D349F7">
              <w:rPr>
                <w:rFonts w:ascii="Calibri" w:eastAsia="Times New Roman" w:hAnsi="Calibri" w:cs="Times New Roman"/>
                <w:color w:val="000000"/>
                <w:lang w:eastAsia="en-GB"/>
              </w:rPr>
              <w:t xml:space="preserve"> amphipods typically develops at the top of the shore where decaying seaweed accumulates.</w:t>
            </w:r>
          </w:p>
        </w:tc>
      </w:tr>
      <w:tr w:rsidR="00D349F7" w:rsidRPr="00D349F7" w14:paraId="2FDC091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83D294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D64A8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A2.23 Polychaete/amphipod-dominated Atlantic littoral fine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998D4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intertidal habitat is associated with shores of clean, medium to fine and very fine sand, with no coarse sand, gravel or mud present. Shells and stones may occasionally be present on the surface. The sand may be </w:t>
            </w:r>
            <w:proofErr w:type="spellStart"/>
            <w:r w:rsidRPr="00D349F7">
              <w:rPr>
                <w:rFonts w:ascii="Calibri" w:eastAsia="Times New Roman" w:hAnsi="Calibri" w:cs="Times New Roman"/>
                <w:color w:val="000000"/>
                <w:lang w:eastAsia="en-GB"/>
              </w:rPr>
              <w:t>duned</w:t>
            </w:r>
            <w:proofErr w:type="spellEnd"/>
            <w:r w:rsidRPr="00D349F7">
              <w:rPr>
                <w:rFonts w:ascii="Calibri" w:eastAsia="Times New Roman" w:hAnsi="Calibri" w:cs="Times New Roman"/>
                <w:color w:val="000000"/>
                <w:lang w:eastAsia="en-GB"/>
              </w:rPr>
              <w:t xml:space="preserve"> or rippled as a result of wave action or tidal currents. The degree of drying between tides is limited, and the sediment usually remains damp throughout the tidal cycle. Typically, no anoxic layer is present. Fine sand communities may be present throughout the intertidal zone on moderately exposed beaches, or they may be present on the lower parts of the shore with mobile sand communities present along the upper shore. They support a range of species including amphipods and polychaetes. A strandline of </w:t>
            </w:r>
            <w:proofErr w:type="spellStart"/>
            <w:r w:rsidRPr="00D349F7">
              <w:rPr>
                <w:rFonts w:ascii="Calibri" w:eastAsia="Times New Roman" w:hAnsi="Calibri" w:cs="Times New Roman"/>
                <w:color w:val="000000"/>
                <w:lang w:eastAsia="en-GB"/>
              </w:rPr>
              <w:t>talitrid</w:t>
            </w:r>
            <w:proofErr w:type="spellEnd"/>
            <w:r w:rsidRPr="00D349F7">
              <w:rPr>
                <w:rFonts w:ascii="Calibri" w:eastAsia="Times New Roman" w:hAnsi="Calibri" w:cs="Times New Roman"/>
                <w:color w:val="000000"/>
                <w:lang w:eastAsia="en-GB"/>
              </w:rPr>
              <w:t xml:space="preserve"> amphipods typically develops at the top of the shore where decaying seaweed accumulates.</w:t>
            </w:r>
          </w:p>
          <w:p w14:paraId="370FE1F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Littoral sediment features are generally dynamic, and </w:t>
            </w:r>
            <w:proofErr w:type="gramStart"/>
            <w:r w:rsidRPr="00D349F7">
              <w:rPr>
                <w:rFonts w:ascii="Calibri" w:eastAsia="Times New Roman" w:hAnsi="Calibri" w:cs="Times New Roman"/>
                <w:color w:val="000000"/>
                <w:lang w:eastAsia="en-GB"/>
              </w:rPr>
              <w:t>their  extent</w:t>
            </w:r>
            <w:proofErr w:type="gramEnd"/>
            <w:r w:rsidRPr="00D349F7">
              <w:rPr>
                <w:rFonts w:ascii="Calibri" w:eastAsia="Times New Roman" w:hAnsi="Calibri" w:cs="Times New Roman"/>
                <w:color w:val="000000"/>
                <w:lang w:eastAsia="en-GB"/>
              </w:rPr>
              <w:t xml:space="preserve"> will vary on diurnal, lunar and seasonal cycles, driven by tidal regime, prevailing weather conditions, coastal and geomorphological processes. The associated habitats can therefore exhibit considerable natural variation. Fine sand shores may show seasonal changes, with sediment accretion during calm summer </w:t>
            </w:r>
            <w:r w:rsidRPr="00D349F7">
              <w:rPr>
                <w:rFonts w:ascii="Calibri" w:eastAsia="Times New Roman" w:hAnsi="Calibri" w:cs="Times New Roman"/>
                <w:color w:val="000000"/>
                <w:lang w:eastAsia="en-GB"/>
              </w:rPr>
              <w:lastRenderedPageBreak/>
              <w:t>periods and beach erosion during more stormy winter months. There may be a change in sediment particle size structure, with finer sediment grains washed out during winter months, leaving behind coarser sediments.</w:t>
            </w:r>
          </w:p>
          <w:p w14:paraId="775D90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B7CBC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B4F40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A7089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A6856F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On the lower shore, and where sediments are stable, bivalves such as </w:t>
            </w:r>
            <w:proofErr w:type="spellStart"/>
            <w:r w:rsidRPr="00D349F7">
              <w:rPr>
                <w:rFonts w:ascii="Calibri" w:eastAsia="Times New Roman" w:hAnsi="Calibri" w:cs="Times New Roman"/>
                <w:i/>
                <w:iCs/>
                <w:color w:val="000000"/>
                <w:lang w:eastAsia="en-GB"/>
              </w:rPr>
              <w:t>Angulus</w:t>
            </w:r>
            <w:proofErr w:type="spellEnd"/>
            <w:r w:rsidRPr="00D349F7">
              <w:rPr>
                <w:rFonts w:ascii="Calibri" w:eastAsia="Times New Roman" w:hAnsi="Calibri" w:cs="Times New Roman"/>
                <w:i/>
                <w:iCs/>
                <w:color w:val="000000"/>
                <w:lang w:eastAsia="en-GB"/>
              </w:rPr>
              <w:t xml:space="preserve"> tenuis</w:t>
            </w:r>
            <w:r w:rsidRPr="00D349F7">
              <w:rPr>
                <w:rFonts w:ascii="Calibri" w:eastAsia="Times New Roman" w:hAnsi="Calibri" w:cs="Times New Roman"/>
                <w:color w:val="000000"/>
                <w:lang w:eastAsia="en-GB"/>
              </w:rPr>
              <w:t xml:space="preserve"> may be present in large numbers. </w:t>
            </w:r>
            <w:r w:rsidRPr="00D349F7">
              <w:rPr>
                <w:rFonts w:ascii="Calibri" w:eastAsia="Times New Roman" w:hAnsi="Calibri" w:cs="Times New Roman"/>
                <w:i/>
                <w:iCs/>
                <w:color w:val="000000"/>
                <w:lang w:eastAsia="en-GB"/>
              </w:rPr>
              <w:t xml:space="preserve">Arenicola marina </w:t>
            </w:r>
            <w:r w:rsidRPr="00D349F7">
              <w:rPr>
                <w:rFonts w:ascii="Calibri" w:eastAsia="Times New Roman" w:hAnsi="Calibri" w:cs="Times New Roman"/>
                <w:color w:val="000000"/>
                <w:lang w:eastAsia="en-GB"/>
              </w:rPr>
              <w:t xml:space="preserve">casts may be present on the sediment surface. An exceptionally rich fine sand community has been recorded from very sheltered reduced salinity shores in Poole Harbour, UK. Species recorded include </w:t>
            </w:r>
            <w:proofErr w:type="spellStart"/>
            <w:r w:rsidRPr="00D349F7">
              <w:rPr>
                <w:rFonts w:ascii="Calibri" w:eastAsia="Times New Roman" w:hAnsi="Calibri" w:cs="Times New Roman"/>
                <w:i/>
                <w:iCs/>
                <w:color w:val="000000"/>
                <w:lang w:eastAsia="en-GB"/>
              </w:rPr>
              <w:t>Anaitides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maculata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Tharyx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killariensis</w:t>
            </w:r>
            <w:proofErr w:type="spellEnd"/>
            <w:r w:rsidRPr="00D349F7">
              <w:rPr>
                <w:rFonts w:ascii="Calibri" w:eastAsia="Times New Roman" w:hAnsi="Calibri" w:cs="Times New Roman"/>
                <w:color w:val="000000"/>
                <w:lang w:eastAsia="en-GB"/>
              </w:rPr>
              <w:t xml:space="preserve">, oligochaetes, </w:t>
            </w:r>
            <w:r w:rsidRPr="00D349F7">
              <w:rPr>
                <w:rFonts w:ascii="Calibri" w:eastAsia="Times New Roman" w:hAnsi="Calibri" w:cs="Times New Roman"/>
                <w:i/>
                <w:iCs/>
                <w:color w:val="000000"/>
                <w:lang w:eastAsia="en-GB"/>
              </w:rPr>
              <w:t>Gammarus locusta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color w:val="000000"/>
                <w:lang w:eastAsia="en-GB"/>
              </w:rPr>
              <w:t>.</w:t>
            </w:r>
          </w:p>
        </w:tc>
      </w:tr>
      <w:tr w:rsidR="00D349F7" w:rsidRPr="00D349F7" w14:paraId="3B1142A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7563B6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232D70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A2.24 Polychaete/bivalve-dominated Atlantic littoral muddy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36F3EB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muddy or fine sand habitat often occurs as extensive intertidal flats on open coasts and in marine inlets. It is predominantly a habitat of the mid and lower shore though can span the entire intertidal. Where it occurs in marine inlets, the habitat may be subject to variable salinity conditions. Fine sand or mobile sand communities may be present on the upper shore with muddy sand communities present lower down. The sediment generally remains water-saturated during low water and has a high organic content resulting from settlement of organic detritus and growth of heterotrophic autotrophic micro-organisms. There is also typically a high microbial population and high sediment stability due to cohesion. An anoxic layer may be present below 5 cm of the sediment surface, sometimes seen in the worm casts on the surface.  </w:t>
            </w:r>
          </w:p>
          <w:p w14:paraId="3DC5EE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Muddy sand habitats tend to support a relatively poor diversity of species, which are usually found in high abundances. These are predominately sessile tube-dwelling polychaetes with bivalves also well represented, amphipods </w:t>
            </w:r>
            <w:r w:rsidRPr="00D349F7">
              <w:rPr>
                <w:rFonts w:ascii="Calibri" w:eastAsia="Times New Roman" w:hAnsi="Calibri" w:cs="Times New Roman"/>
                <w:color w:val="000000"/>
                <w:lang w:eastAsia="en-GB"/>
              </w:rPr>
              <w:lastRenderedPageBreak/>
              <w:t>and gastropods. Some species characteristic of subtidal areas may also occur. This habitat is also important for wintering and passage birds for feeding and roosting.  </w:t>
            </w:r>
          </w:p>
          <w:p w14:paraId="6D525C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BC1E3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84A35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1E7F5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AC38D5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species most typically found in this habitat is the Baltic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Other commonly occurring species include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Eteone</w:t>
            </w:r>
            <w:proofErr w:type="spellEnd"/>
            <w:r w:rsidRPr="00D349F7">
              <w:rPr>
                <w:rFonts w:ascii="Calibri" w:eastAsia="Times New Roman" w:hAnsi="Calibri" w:cs="Times New Roman"/>
                <w:i/>
                <w:iCs/>
                <w:color w:val="000000"/>
                <w:lang w:eastAsia="en-GB"/>
              </w:rPr>
              <w:t xml:space="preserve"> longa,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Arenicola marina.</w:t>
            </w:r>
          </w:p>
        </w:tc>
      </w:tr>
      <w:tr w:rsidR="00D349F7" w:rsidRPr="00D349F7" w14:paraId="087CE57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035EB0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F869C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A2.31 Polychaete/ bivalve-dominated mid-estuarine Atlantic 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A241C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Mid-estuarine shores of fine sediment, mostly in the silt and clay fraction though sandy mud (mostly very fine and fine sand) can also be a component of the substrate. Littoral mud typically forms extensive mudflats, though dry compacted mud can form steep and even vertical structures, particularly at the top of the shore adjacent to saltmarshes. Little oxygen penetrates these cohesive sediments, and an anoxic layer is often present within millimetres of the sediment surface. Most mid-estuarine muddy shores are subject to some freshwater influence, though at some locations more or less fully marine conditions may prevail. This habitat is mainly found along mid-estuarine shores and supports rich communities characterised by polychaetes, bivalves and oligochaetes. The mid-estuarine communities may also be present in sheltered inlets, straits and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 xml:space="preserve"> which are not part of major estuarine systems, though there is usually some freshwater influence.</w:t>
            </w:r>
          </w:p>
          <w:p w14:paraId="5661C81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046418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Many indicators of quality have been used for this habitat with particular parameters set in certain situations e.g. protected features within </w:t>
            </w:r>
            <w:r w:rsidRPr="00D349F7">
              <w:rPr>
                <w:rFonts w:ascii="Calibri" w:eastAsia="Times New Roman" w:hAnsi="Calibri" w:cs="Times New Roman"/>
                <w:i/>
                <w:iCs/>
                <w:color w:val="000000"/>
                <w:lang w:eastAsia="en-GB"/>
              </w:rPr>
              <w:t>Natura </w:t>
            </w:r>
            <w:r w:rsidRPr="00D349F7">
              <w:rPr>
                <w:rFonts w:ascii="Calibri" w:eastAsia="Times New Roman" w:hAnsi="Calibri" w:cs="Times New Roman"/>
                <w:color w:val="000000"/>
                <w:lang w:eastAsia="en-GB"/>
              </w:rPr>
              <w:t xml:space="preserve">2000 sites, where reference values have been determined and </w:t>
            </w:r>
            <w:r w:rsidRPr="00D349F7">
              <w:rPr>
                <w:rFonts w:ascii="Calibri" w:eastAsia="Times New Roman" w:hAnsi="Calibri" w:cs="Times New Roman"/>
                <w:color w:val="000000"/>
                <w:lang w:eastAsia="en-GB"/>
              </w:rPr>
              <w:lastRenderedPageBreak/>
              <w:t>applied on a location-specific basis. Indicators of quality of this habitat are frequently linked to those for the whole estuarine environment and therefore include morphological and physical characteristics, carrying capacity and water quality parameters. For the mudflat itself benthic indices, contaminant levels and productivity are some of the frequently used measures of quality.</w:t>
            </w:r>
          </w:p>
          <w:p w14:paraId="224C6E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693311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72B70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infauna is characterised by the polychaetes </w:t>
            </w:r>
            <w:proofErr w:type="spellStart"/>
            <w:r w:rsidRPr="00D349F7">
              <w:rPr>
                <w:rFonts w:ascii="Calibri" w:eastAsia="Times New Roman" w:hAnsi="Calibri" w:cs="Times New Roman"/>
                <w:i/>
                <w:iCs/>
                <w:color w:val="000000"/>
                <w:lang w:eastAsia="en-GB"/>
              </w:rPr>
              <w:t>Eteone</w:t>
            </w:r>
            <w:proofErr w:type="spellEnd"/>
            <w:r w:rsidRPr="00D349F7">
              <w:rPr>
                <w:rFonts w:ascii="Calibri" w:eastAsia="Times New Roman" w:hAnsi="Calibri" w:cs="Times New Roman"/>
                <w:i/>
                <w:iCs/>
                <w:color w:val="000000"/>
                <w:lang w:eastAsia="en-GB"/>
              </w:rPr>
              <w:t xml:space="preserve"> longa,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(ragworm) and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oligochaetes (mostly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T. </w:t>
            </w:r>
            <w:proofErr w:type="spellStart"/>
            <w:r w:rsidRPr="00D349F7">
              <w:rPr>
                <w:rFonts w:ascii="Calibri" w:eastAsia="Times New Roman" w:hAnsi="Calibri" w:cs="Times New Roman"/>
                <w:i/>
                <w:iCs/>
                <w:color w:val="000000"/>
                <w:lang w:eastAsia="en-GB"/>
              </w:rPr>
              <w:t>pseudogaster</w:t>
            </w:r>
            <w:proofErr w:type="spellEnd"/>
            <w:r w:rsidRPr="00D349F7">
              <w:rPr>
                <w:rFonts w:ascii="Calibri" w:eastAsia="Times New Roman" w:hAnsi="Calibri" w:cs="Times New Roman"/>
                <w:color w:val="000000"/>
                <w:lang w:eastAsia="en-GB"/>
              </w:rPr>
              <w:t xml:space="preserve">), the crustaceans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color w:val="000000"/>
                <w:lang w:eastAsia="en-GB"/>
              </w:rPr>
              <w:t xml:space="preserve">, the spire shell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w:t>
            </w:r>
            <w:proofErr w:type="spellStart"/>
            <w:r w:rsidRPr="00D349F7">
              <w:rPr>
                <w:rFonts w:ascii="Calibri" w:eastAsia="Times New Roman" w:hAnsi="Calibri" w:cs="Times New Roman"/>
                <w:color w:val="000000"/>
                <w:lang w:eastAsia="en-GB"/>
              </w:rPr>
              <w:t>baltic</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The cockle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abundant, and the sand gaper </w:t>
            </w:r>
            <w:r w:rsidRPr="00D349F7">
              <w:rPr>
                <w:rFonts w:ascii="Calibri" w:eastAsia="Times New Roman" w:hAnsi="Calibri" w:cs="Times New Roman"/>
                <w:i/>
                <w:iCs/>
                <w:color w:val="000000"/>
                <w:lang w:eastAsia="en-GB"/>
              </w:rPr>
              <w:t xml:space="preserve">Mya arenaria </w:t>
            </w:r>
            <w:r w:rsidRPr="00D349F7">
              <w:rPr>
                <w:rFonts w:ascii="Calibri" w:eastAsia="Times New Roman" w:hAnsi="Calibri" w:cs="Times New Roman"/>
                <w:color w:val="000000"/>
                <w:lang w:eastAsia="en-GB"/>
              </w:rPr>
              <w:t xml:space="preserve">may be superabundant, though these species are not always present, or may be absent in core samples due to their large size. The polychaetes </w:t>
            </w:r>
            <w:r w:rsidRPr="00D349F7">
              <w:rPr>
                <w:rFonts w:ascii="Calibri" w:eastAsia="Times New Roman" w:hAnsi="Calibri" w:cs="Times New Roman"/>
                <w:i/>
                <w:iCs/>
                <w:color w:val="000000"/>
                <w:lang w:eastAsia="en-GB"/>
              </w:rPr>
              <w:t xml:space="preserve">Arenicola marina,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cornuta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Capitella capitata</w:t>
            </w:r>
            <w:r w:rsidRPr="00D349F7">
              <w:rPr>
                <w:rFonts w:ascii="Calibri" w:eastAsia="Times New Roman" w:hAnsi="Calibri" w:cs="Times New Roman"/>
                <w:color w:val="000000"/>
                <w:lang w:eastAsia="en-GB"/>
              </w:rPr>
              <w:t xml:space="preserve">, the shrimp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color w:val="000000"/>
                <w:lang w:eastAsia="en-GB"/>
              </w:rPr>
              <w:t xml:space="preserve">, and the Mussel </w:t>
            </w:r>
            <w:r w:rsidRPr="00D349F7">
              <w:rPr>
                <w:rFonts w:ascii="Calibri" w:eastAsia="Times New Roman" w:hAnsi="Calibri" w:cs="Times New Roman"/>
                <w:i/>
                <w:iCs/>
                <w:color w:val="000000"/>
                <w:lang w:eastAsia="en-GB"/>
              </w:rPr>
              <w:t xml:space="preserve">Mytilus edulis </w:t>
            </w:r>
            <w:r w:rsidRPr="00D349F7">
              <w:rPr>
                <w:rFonts w:ascii="Calibri" w:eastAsia="Times New Roman" w:hAnsi="Calibri" w:cs="Times New Roman"/>
                <w:color w:val="000000"/>
                <w:lang w:eastAsia="en-GB"/>
              </w:rPr>
              <w:t xml:space="preserve">are sometimes present. </w:t>
            </w:r>
            <w:r w:rsidRPr="00D349F7">
              <w:rPr>
                <w:rFonts w:ascii="Calibri" w:eastAsia="Times New Roman" w:hAnsi="Calibri" w:cs="Times New Roman"/>
                <w:i/>
                <w:iCs/>
                <w:color w:val="000000"/>
                <w:lang w:eastAsia="en-GB"/>
              </w:rPr>
              <w:t xml:space="preserve">Enteromorpha </w:t>
            </w:r>
            <w:r w:rsidRPr="00D349F7">
              <w:rPr>
                <w:rFonts w:ascii="Calibri" w:eastAsia="Times New Roman" w:hAnsi="Calibri" w:cs="Times New Roman"/>
                <w:color w:val="000000"/>
                <w:lang w:eastAsia="en-GB"/>
              </w:rPr>
              <w:t xml:space="preserve">spp. and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form mats on the surface of the mud during the summer months, particularly in areas of nutrient enrichment or where there is significant freshwater influence.</w:t>
            </w:r>
          </w:p>
        </w:tc>
      </w:tr>
      <w:tr w:rsidR="00D349F7" w:rsidRPr="00D349F7" w14:paraId="212DFE7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A7CE1C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3ED477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A2.32: Polychaete/ oligochaete-dominated upper estuarine Atlantic 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0DB43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Upper estuarine sandy mud and muddy shore communities, in areas with significant freshwater influence. The littoral mud typically forms mudflats, though dry compacted mud can form steep and even vertical structures, particularly at the top of the shore adjacent to saltmarshes. Little oxygen penetrates these cohesive sediments, and an anoxic layer is often present within millimetres of the sediment surface.</w:t>
            </w:r>
          </w:p>
          <w:p w14:paraId="16A615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upper estuarine mud communities support few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and are principally characterised by a restricted range of polychaetes and oligochaetes. There are three oligochaete dominated upper estuarine mud biotopes associated with this habitat. Of these three, the biotope characterised by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Streblospio</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shrubsolii</w:t>
            </w:r>
            <w:proofErr w:type="spellEnd"/>
            <w:r w:rsidRPr="00D349F7">
              <w:rPr>
                <w:rFonts w:ascii="Calibri" w:eastAsia="Times New Roman" w:hAnsi="Calibri" w:cs="Times New Roman"/>
                <w:color w:val="000000"/>
                <w:lang w:eastAsia="en-GB"/>
              </w:rPr>
              <w:t>  occurs</w:t>
            </w:r>
            <w:proofErr w:type="gramEnd"/>
            <w:r w:rsidRPr="00D349F7">
              <w:rPr>
                <w:rFonts w:ascii="Calibri" w:eastAsia="Times New Roman" w:hAnsi="Calibri" w:cs="Times New Roman"/>
                <w:color w:val="000000"/>
                <w:lang w:eastAsia="en-GB"/>
              </w:rPr>
              <w:t xml:space="preserve"> the furthest towards the mid estuary, and possibly lower on the shore than the other two. The biotope characterised by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color w:val="000000"/>
                <w:lang w:eastAsia="en-GB"/>
              </w:rPr>
              <w:t xml:space="preserve"> and other is the most extreme upper estuarine biotope, occurring at the head of estuaries where there is no strong river flow and hence conditions are very sheltered, </w:t>
            </w:r>
            <w:r w:rsidRPr="00D349F7">
              <w:rPr>
                <w:rFonts w:ascii="Calibri" w:eastAsia="Times New Roman" w:hAnsi="Calibri" w:cs="Times New Roman"/>
                <w:color w:val="000000"/>
                <w:lang w:eastAsia="en-GB"/>
              </w:rPr>
              <w:lastRenderedPageBreak/>
              <w:t>and there is a very strong freshwater influence. Further towards the mid estuary, this biotope may occur at the top of the shore.</w:t>
            </w:r>
          </w:p>
          <w:p w14:paraId="7C8AA9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E9068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Many indicators of quality have been used for this habitat with particular parameters set in certain situations e.g. protected features within Natura 2000 sites, where reference values have been determined and applied on a location-specific basis. Indicators of quality of this habitat are frequently linked to those for the whole estuarine environment and therefore include morphological and physical characteristics, carrying capacity and water quality parameters. For the mudflat itself benthic indices, contaminant levels and productivity are some of the frequently used measures of quality.</w:t>
            </w:r>
          </w:p>
          <w:p w14:paraId="3515DD4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22D5F7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5802C3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These include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Streblospio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shrubsolii</w:t>
            </w:r>
            <w:proofErr w:type="spellEnd"/>
            <w:r w:rsidRPr="00D349F7">
              <w:rPr>
                <w:rFonts w:ascii="Calibri" w:eastAsia="Times New Roman" w:hAnsi="Calibri" w:cs="Times New Roman"/>
                <w:color w:val="000000"/>
                <w:lang w:eastAsia="en-GB"/>
              </w:rPr>
              <w:t xml:space="preserve">, the amphipod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xml:space="preserve">, and molluscs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Scrobicularia</w:t>
            </w:r>
            <w:proofErr w:type="spellEnd"/>
            <w:r w:rsidRPr="00D349F7">
              <w:rPr>
                <w:rFonts w:ascii="Calibri" w:eastAsia="Times New Roman" w:hAnsi="Calibri" w:cs="Times New Roman"/>
                <w:i/>
                <w:iCs/>
                <w:color w:val="000000"/>
                <w:lang w:eastAsia="en-GB"/>
              </w:rPr>
              <w:t xml:space="preserve"> plana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Enteromorpha </w:t>
            </w:r>
            <w:r w:rsidRPr="00D349F7">
              <w:rPr>
                <w:rFonts w:ascii="Calibri" w:eastAsia="Times New Roman" w:hAnsi="Calibri" w:cs="Times New Roman"/>
                <w:color w:val="000000"/>
                <w:lang w:eastAsia="en-GB"/>
              </w:rPr>
              <w:t xml:space="preserve">spp. and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color w:val="000000"/>
                <w:lang w:eastAsia="en-GB"/>
              </w:rPr>
              <w:t xml:space="preserve"> may form mats on the surface of the mud during the summer months, particularly in areas of nutrient enrichment.</w:t>
            </w:r>
          </w:p>
        </w:tc>
      </w:tr>
      <w:tr w:rsidR="00D349F7" w:rsidRPr="00D349F7" w14:paraId="4E9A2A5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C891BE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300A8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A2.33: Marine Atlantic littoral mud with associated communities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B45E9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Intertidal flats along the open coast and near tidal inlets consist mainly of medium to coarse sand. In sheltered areas and near tidal watersheds the sediment is finer and may entirely consist of fine mud. This habitat type can occur in patches or grade into intertidal flats dominated by other soft sediments. Similarly whilst intertidal mudflats in large bays may be considered fully marine, there can still be a river influence and therefore reduced salinities across some of the habitat depending on location and outflow levels. Mudflats in fully marine waters, periodically falling dry at low tide, subject to great amplitudes of temperature, light and salinity, and may be subject to high eutrophication and input of organic substances from rivers and the open sea. Free of vegetation, of higher plants and of macroalgae but mostly covered by thin layers of diatoms and </w:t>
            </w:r>
            <w:proofErr w:type="spellStart"/>
            <w:r w:rsidRPr="00D349F7">
              <w:rPr>
                <w:rFonts w:ascii="Calibri" w:eastAsia="Times New Roman" w:hAnsi="Calibri" w:cs="Times New Roman"/>
                <w:color w:val="000000"/>
                <w:lang w:eastAsia="en-GB"/>
              </w:rPr>
              <w:t>bluegreen</w:t>
            </w:r>
            <w:proofErr w:type="spellEnd"/>
            <w:r w:rsidRPr="00D349F7">
              <w:rPr>
                <w:rFonts w:ascii="Calibri" w:eastAsia="Times New Roman" w:hAnsi="Calibri" w:cs="Times New Roman"/>
                <w:color w:val="000000"/>
                <w:lang w:eastAsia="en-GB"/>
              </w:rPr>
              <w:t xml:space="preserve"> algae. In some situations they may be colonised by seagrass. Sediments consist mainly of fine particles, mostly in the silt and clay fraction (particle size less than 0.063 mm in diameter), though sandy mud may contain up to 80% sand (mostly very fine and fine sand), often with a high organic content. Little oxygen </w:t>
            </w:r>
            <w:r w:rsidRPr="00D349F7">
              <w:rPr>
                <w:rFonts w:ascii="Calibri" w:eastAsia="Times New Roman" w:hAnsi="Calibri" w:cs="Times New Roman"/>
                <w:color w:val="000000"/>
                <w:lang w:eastAsia="en-GB"/>
              </w:rPr>
              <w:lastRenderedPageBreak/>
              <w:t xml:space="preserve">penetrates these cohesive sediments, and an anoxic layer is often present within millimetres of the sediment surface. Intertidal mudflats in fully marine open sea (coast) only develop under macrotidal conditions such as those found in the German Bight and Mont Saint Michel, France. Also they form part of a habitat complex on a landscape scale within bays, barrier systems and estuaries. The intertidal mudflats support communities characterised by polychaetes, bivalves, snails and oligochaetes. The species composition of the </w:t>
            </w:r>
            <w:proofErr w:type="spellStart"/>
            <w:r w:rsidRPr="00D349F7">
              <w:rPr>
                <w:rFonts w:ascii="Calibri" w:eastAsia="Times New Roman" w:hAnsi="Calibri" w:cs="Times New Roman"/>
                <w:color w:val="000000"/>
                <w:lang w:eastAsia="en-GB"/>
              </w:rPr>
              <w:t>macrobenthic</w:t>
            </w:r>
            <w:proofErr w:type="spellEnd"/>
            <w:r w:rsidRPr="00D349F7">
              <w:rPr>
                <w:rFonts w:ascii="Calibri" w:eastAsia="Times New Roman" w:hAnsi="Calibri" w:cs="Times New Roman"/>
                <w:color w:val="000000"/>
                <w:lang w:eastAsia="en-GB"/>
              </w:rPr>
              <w:t xml:space="preserve"> communities are likely to show zoning from high to lower intertidal levels. In the Dutch, German and Danish </w:t>
            </w:r>
            <w:proofErr w:type="spellStart"/>
            <w:r w:rsidRPr="00D349F7">
              <w:rPr>
                <w:rFonts w:ascii="Calibri" w:eastAsia="Times New Roman" w:hAnsi="Calibri" w:cs="Times New Roman"/>
                <w:color w:val="000000"/>
                <w:lang w:eastAsia="en-GB"/>
              </w:rPr>
              <w:t>Waddens</w:t>
            </w:r>
            <w:proofErr w:type="spellEnd"/>
            <w:r w:rsidRPr="00D349F7">
              <w:rPr>
                <w:rFonts w:ascii="Calibri" w:eastAsia="Times New Roman" w:hAnsi="Calibri" w:cs="Times New Roman"/>
                <w:color w:val="000000"/>
                <w:lang w:eastAsia="en-GB"/>
              </w:rPr>
              <w:t xml:space="preserve"> Sea, for example, the high coastal tidal flats are generally characterised by a low number of species with numerous small individuals that are deposit feeders. Typical examples are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Large-sized species become numerous below mean tide levels and below this the biomass is dominated by the deposit feeding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At mudflats well below mean low water, large filter-feeding bivalves such as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Mya arenaria, Mytilus edulis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directus</w:t>
            </w:r>
            <w:proofErr w:type="spellEnd"/>
            <w:r w:rsidRPr="00D349F7">
              <w:rPr>
                <w:rFonts w:ascii="Calibri" w:eastAsia="Times New Roman" w:hAnsi="Calibri" w:cs="Times New Roman"/>
                <w:color w:val="000000"/>
                <w:lang w:eastAsia="en-GB"/>
              </w:rPr>
              <w:t xml:space="preserve"> make up a significant proportion of the total biomass.</w:t>
            </w:r>
          </w:p>
          <w:p w14:paraId="0428C2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AC27F4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w:t>
            </w:r>
            <w:r w:rsidRPr="00D349F7">
              <w:rPr>
                <w:rFonts w:ascii="Calibri" w:eastAsia="Times New Roman" w:hAnsi="Calibri" w:cs="Times New Roman"/>
                <w:color w:val="000000"/>
                <w:lang w:eastAsia="en-GB"/>
              </w:rPr>
              <w:br/>
              <w:t>which describe habitat structure and function, such as trophic index, or successional stages of development in habitats that have a natural cycle of change over time.</w:t>
            </w:r>
          </w:p>
          <w:p w14:paraId="0299CB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1290E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F111D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recorded from sampling locations in the </w:t>
            </w:r>
            <w:proofErr w:type="spellStart"/>
            <w:r w:rsidRPr="00D349F7">
              <w:rPr>
                <w:rFonts w:ascii="Calibri" w:eastAsia="Times New Roman" w:hAnsi="Calibri" w:cs="Times New Roman"/>
                <w:color w:val="000000"/>
                <w:lang w:eastAsia="en-GB"/>
              </w:rPr>
              <w:t>Wadden</w:t>
            </w:r>
            <w:proofErr w:type="spellEnd"/>
            <w:r w:rsidRPr="00D349F7">
              <w:rPr>
                <w:rFonts w:ascii="Calibri" w:eastAsia="Times New Roman" w:hAnsi="Calibri" w:cs="Times New Roman"/>
                <w:color w:val="000000"/>
                <w:lang w:eastAsia="en-GB"/>
              </w:rPr>
              <w:t xml:space="preserve"> Sea in time-series studies include Polychaetes: </w:t>
            </w:r>
            <w:r w:rsidRPr="00D349F7">
              <w:rPr>
                <w:rFonts w:ascii="Calibri" w:eastAsia="Times New Roman" w:hAnsi="Calibri" w:cs="Times New Roman"/>
                <w:i/>
                <w:iCs/>
                <w:color w:val="000000"/>
                <w:lang w:eastAsia="en-GB"/>
              </w:rPr>
              <w:t xml:space="preserve">Arenicola marina, </w:t>
            </w:r>
            <w:proofErr w:type="spellStart"/>
            <w:r w:rsidRPr="00D349F7">
              <w:rPr>
                <w:rFonts w:ascii="Calibri" w:eastAsia="Times New Roman" w:hAnsi="Calibri" w:cs="Times New Roman"/>
                <w:i/>
                <w:iCs/>
                <w:color w:val="000000"/>
                <w:lang w:eastAsia="en-GB"/>
              </w:rPr>
              <w:t>Eteone</w:t>
            </w:r>
            <w:proofErr w:type="spellEnd"/>
            <w:r w:rsidRPr="00D349F7">
              <w:rPr>
                <w:rFonts w:ascii="Calibri" w:eastAsia="Times New Roman" w:hAnsi="Calibri" w:cs="Times New Roman"/>
                <w:i/>
                <w:iCs/>
                <w:color w:val="000000"/>
                <w:lang w:eastAsia="en-GB"/>
              </w:rPr>
              <w:t xml:space="preserve"> longa,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Nereis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Phyllodoce</w:t>
            </w:r>
            <w:proofErr w:type="spellEnd"/>
            <w:r w:rsidRPr="00D349F7">
              <w:rPr>
                <w:rFonts w:ascii="Calibri" w:eastAsia="Times New Roman" w:hAnsi="Calibri" w:cs="Times New Roman"/>
                <w:i/>
                <w:iCs/>
                <w:color w:val="000000"/>
                <w:lang w:eastAsia="en-GB"/>
              </w:rPr>
              <w:t xml:space="preserve"> mucosa,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Crustaceans: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sp.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and Gammarus locusta</w:t>
            </w:r>
            <w:r w:rsidRPr="00D349F7">
              <w:rPr>
                <w:rFonts w:ascii="Calibri" w:eastAsia="Times New Roman" w:hAnsi="Calibri" w:cs="Times New Roman"/>
                <w:color w:val="000000"/>
                <w:lang w:eastAsia="en-GB"/>
              </w:rPr>
              <w:t>, and Molluscs: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tenuis,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Mya arenaria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Retusa </w:t>
            </w:r>
            <w:proofErr w:type="spellStart"/>
            <w:r w:rsidRPr="00D349F7">
              <w:rPr>
                <w:rFonts w:ascii="Calibri" w:eastAsia="Times New Roman" w:hAnsi="Calibri" w:cs="Times New Roman"/>
                <w:i/>
                <w:iCs/>
                <w:color w:val="000000"/>
                <w:lang w:eastAsia="en-GB"/>
              </w:rPr>
              <w:t>obtusa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63ED8B2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B57D69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 xml:space="preserve">North </w:t>
            </w:r>
            <w:r w:rsidRPr="00D349F7">
              <w:rPr>
                <w:rFonts w:ascii="Calibri" w:eastAsia="Times New Roman" w:hAnsi="Calibri" w:cs="Times New Roman"/>
                <w:color w:val="000000"/>
                <w:lang w:eastAsia="en-GB"/>
              </w:rPr>
              <w:lastRenderedPageBreak/>
              <w:t>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CFA6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A2.41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do</w:t>
            </w:r>
            <w:r w:rsidRPr="00D349F7">
              <w:rPr>
                <w:rFonts w:ascii="Calibri" w:eastAsia="Times New Roman" w:hAnsi="Calibri" w:cs="Times New Roman"/>
                <w:color w:val="000000"/>
                <w:lang w:eastAsia="en-GB"/>
              </w:rPr>
              <w:lastRenderedPageBreak/>
              <w:t>minated variable salinity Atlantic littoral gravelly sandy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02DF2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Sheltered muddy gravel habitats occur principally in estuaries, rias and sea lochs, in areas protected from wave action and strong tidal streams. The </w:t>
            </w:r>
            <w:proofErr w:type="spellStart"/>
            <w:r w:rsidRPr="00D349F7">
              <w:rPr>
                <w:rFonts w:ascii="Calibri" w:eastAsia="Times New Roman" w:hAnsi="Calibri" w:cs="Times New Roman"/>
                <w:color w:val="000000"/>
                <w:lang w:eastAsia="en-GB"/>
              </w:rPr>
              <w:lastRenderedPageBreak/>
              <w:t>infaunal</w:t>
            </w:r>
            <w:proofErr w:type="spellEnd"/>
            <w:r w:rsidRPr="00D349F7">
              <w:rPr>
                <w:rFonts w:ascii="Calibri" w:eastAsia="Times New Roman" w:hAnsi="Calibri" w:cs="Times New Roman"/>
                <w:color w:val="000000"/>
                <w:lang w:eastAsia="en-GB"/>
              </w:rPr>
              <w:t xml:space="preserve"> community is dominated by abundant ragworms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with bivalves, polychaetes and </w:t>
            </w:r>
            <w:proofErr w:type="gramStart"/>
            <w:r w:rsidRPr="00D349F7">
              <w:rPr>
                <w:rFonts w:ascii="Calibri" w:eastAsia="Times New Roman" w:hAnsi="Calibri" w:cs="Times New Roman"/>
                <w:color w:val="000000"/>
                <w:lang w:eastAsia="en-GB"/>
              </w:rPr>
              <w:t>crustaceans</w:t>
            </w:r>
            <w:proofErr w:type="gramEnd"/>
            <w:r w:rsidRPr="00D349F7">
              <w:rPr>
                <w:rFonts w:ascii="Calibri" w:eastAsia="Times New Roman" w:hAnsi="Calibri" w:cs="Times New Roman"/>
                <w:color w:val="000000"/>
                <w:lang w:eastAsia="en-GB"/>
              </w:rPr>
              <w:t xml:space="preserve"> species also present depending on the </w:t>
            </w:r>
            <w:proofErr w:type="spellStart"/>
            <w:r w:rsidRPr="00D349F7">
              <w:rPr>
                <w:rFonts w:ascii="Calibri" w:eastAsia="Times New Roman" w:hAnsi="Calibri" w:cs="Times New Roman"/>
                <w:color w:val="000000"/>
                <w:lang w:eastAsia="en-GB"/>
              </w:rPr>
              <w:t>characateristics</w:t>
            </w:r>
            <w:proofErr w:type="spellEnd"/>
            <w:r w:rsidRPr="00D349F7">
              <w:rPr>
                <w:rFonts w:ascii="Calibri" w:eastAsia="Times New Roman" w:hAnsi="Calibri" w:cs="Times New Roman"/>
                <w:color w:val="000000"/>
                <w:lang w:eastAsia="en-GB"/>
              </w:rPr>
              <w:t xml:space="preserve"> of the sediment (mud, sand and gravel component) and position on the shore.</w:t>
            </w:r>
          </w:p>
          <w:p w14:paraId="4DCCA6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F0F8B1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2572E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59ABD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C6543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community is dominated by abundant ragworms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xml:space="preserve">. Other species of infauna vary depending on the associated biotope. They include polychaetes such as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Streblospio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shrubsolii</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Manayunkia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aestuarina</w:t>
            </w:r>
            <w:proofErr w:type="spellEnd"/>
            <w:r w:rsidRPr="00D349F7">
              <w:rPr>
                <w:rFonts w:ascii="Calibri" w:eastAsia="Times New Roman" w:hAnsi="Calibri" w:cs="Times New Roman"/>
                <w:color w:val="000000"/>
                <w:lang w:eastAsia="en-GB"/>
              </w:rPr>
              <w:t xml:space="preserve">, oligochaetes such as </w:t>
            </w:r>
            <w:proofErr w:type="spellStart"/>
            <w:r w:rsidRPr="00D349F7">
              <w:rPr>
                <w:rFonts w:ascii="Calibri" w:eastAsia="Times New Roman" w:hAnsi="Calibri" w:cs="Times New Roman"/>
                <w:i/>
                <w:iCs/>
                <w:color w:val="000000"/>
                <w:lang w:eastAsia="en-GB"/>
              </w:rPr>
              <w:t>Heterochaeta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color w:val="000000"/>
                <w:lang w:eastAsia="en-GB"/>
              </w:rPr>
              <w:t xml:space="preserve"> spp., the mud shrimp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xml:space="preserve">, the spire shell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baltic</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and the peppery furrow shell </w:t>
            </w:r>
            <w:proofErr w:type="spellStart"/>
            <w:r w:rsidRPr="00D349F7">
              <w:rPr>
                <w:rFonts w:ascii="Calibri" w:eastAsia="Times New Roman" w:hAnsi="Calibri" w:cs="Times New Roman"/>
                <w:i/>
                <w:iCs/>
                <w:color w:val="000000"/>
                <w:lang w:eastAsia="en-GB"/>
              </w:rPr>
              <w:t>Scrobicularia</w:t>
            </w:r>
            <w:proofErr w:type="spellEnd"/>
            <w:r w:rsidRPr="00D349F7">
              <w:rPr>
                <w:rFonts w:ascii="Calibri" w:eastAsia="Times New Roman" w:hAnsi="Calibri" w:cs="Times New Roman"/>
                <w:i/>
                <w:iCs/>
                <w:color w:val="000000"/>
                <w:lang w:eastAsia="en-GB"/>
              </w:rPr>
              <w:t xml:space="preserve"> plana.</w:t>
            </w:r>
          </w:p>
        </w:tc>
      </w:tr>
      <w:tr w:rsidR="00D349F7" w:rsidRPr="00D349F7" w14:paraId="6E75058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B01813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3C6C7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A2.42 Species-rich Atlantic 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BD17CD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sheltered mixed sediments, usually subject to variable salinity conditions. It is found on the mid- and lower shore and is an extension of a shallow sublittoral habitat. The infauna is very diverse, dominated by a range of polychaetes. </w:t>
            </w:r>
          </w:p>
          <w:p w14:paraId="1EAF7E7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D92F8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A417D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D67667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2D3B2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Polychaetes including </w:t>
            </w:r>
            <w:proofErr w:type="spellStart"/>
            <w:r w:rsidRPr="00D349F7">
              <w:rPr>
                <w:rFonts w:ascii="Calibri" w:eastAsia="Times New Roman" w:hAnsi="Calibri" w:cs="Times New Roman"/>
                <w:i/>
                <w:iCs/>
                <w:color w:val="000000"/>
                <w:lang w:eastAsia="en-GB"/>
              </w:rPr>
              <w:t>Exogone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naidina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Sphaerosyllis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taylori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gibber, </w:t>
            </w:r>
            <w:proofErr w:type="spellStart"/>
            <w:r w:rsidRPr="00D349F7">
              <w:rPr>
                <w:rFonts w:ascii="Calibri" w:eastAsia="Times New Roman" w:hAnsi="Calibri" w:cs="Times New Roman"/>
                <w:i/>
                <w:iCs/>
                <w:color w:val="000000"/>
                <w:lang w:eastAsia="en-GB"/>
              </w:rPr>
              <w:t>Cirriformia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tentaculata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The oligochaete worms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T. </w:t>
            </w:r>
            <w:proofErr w:type="spellStart"/>
            <w:r w:rsidRPr="00D349F7">
              <w:rPr>
                <w:rFonts w:ascii="Calibri" w:eastAsia="Times New Roman" w:hAnsi="Calibri" w:cs="Times New Roman"/>
                <w:i/>
                <w:iCs/>
                <w:color w:val="000000"/>
                <w:lang w:eastAsia="en-GB"/>
              </w:rPr>
              <w:t>pseudogaster</w:t>
            </w:r>
            <w:proofErr w:type="spellEnd"/>
            <w:r w:rsidRPr="00D349F7">
              <w:rPr>
                <w:rFonts w:ascii="Calibri" w:eastAsia="Times New Roman" w:hAnsi="Calibri" w:cs="Times New Roman"/>
                <w:color w:val="000000"/>
                <w:lang w:eastAsia="en-GB"/>
              </w:rPr>
              <w:t xml:space="preserve"> are abundant, as is the cockle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color w:val="000000"/>
                <w:lang w:eastAsia="en-GB"/>
              </w:rPr>
              <w:t xml:space="preserve">. A large range of amphipods may occur, including </w:t>
            </w:r>
            <w:r w:rsidRPr="00D349F7">
              <w:rPr>
                <w:rFonts w:ascii="Calibri" w:eastAsia="Times New Roman" w:hAnsi="Calibri" w:cs="Times New Roman"/>
                <w:i/>
                <w:iCs/>
                <w:color w:val="000000"/>
                <w:lang w:eastAsia="en-GB"/>
              </w:rPr>
              <w:t xml:space="preserve">Melita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Microprotopus</w:t>
            </w:r>
            <w:proofErr w:type="spellEnd"/>
            <w:r w:rsidRPr="00D349F7">
              <w:rPr>
                <w:rFonts w:ascii="Calibri" w:eastAsia="Times New Roman" w:hAnsi="Calibri" w:cs="Times New Roman"/>
                <w:i/>
                <w:iCs/>
                <w:color w:val="000000"/>
                <w:lang w:eastAsia="en-GB"/>
              </w:rPr>
              <w:t xml:space="preserve"> maculatus, </w:t>
            </w:r>
            <w:proofErr w:type="spellStart"/>
            <w:r w:rsidRPr="00D349F7">
              <w:rPr>
                <w:rFonts w:ascii="Calibri" w:eastAsia="Times New Roman" w:hAnsi="Calibri" w:cs="Times New Roman"/>
                <w:i/>
                <w:iCs/>
                <w:color w:val="000000"/>
                <w:lang w:eastAsia="en-GB"/>
              </w:rPr>
              <w:t>Aora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The bivalves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A. nitida </w:t>
            </w:r>
            <w:r w:rsidRPr="00D349F7">
              <w:rPr>
                <w:rFonts w:ascii="Calibri" w:eastAsia="Times New Roman" w:hAnsi="Calibri" w:cs="Times New Roman"/>
                <w:color w:val="000000"/>
                <w:lang w:eastAsia="en-GB"/>
              </w:rPr>
              <w:t xml:space="preserve">may occur. The barnacle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may be abundant where the sediment has stones on the surface.</w:t>
            </w:r>
          </w:p>
        </w:tc>
      </w:tr>
      <w:tr w:rsidR="00D349F7" w:rsidRPr="00D349F7" w14:paraId="7F619A4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A625BD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A69554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A2.43: Species-poor Atlantic 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5F9D51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found in the littoral zone where the substrate is mixed and typically too mobile or disturbed to support a seaweed community. The overall species diversity associated with the habitat is low.</w:t>
            </w:r>
          </w:p>
          <w:p w14:paraId="1C70D2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F3769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BCBF5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A8FD1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A5EBC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characterising species of this habitat are barnacles and winkles (</w:t>
            </w:r>
            <w:r w:rsidRPr="00D349F7">
              <w:rPr>
                <w:rFonts w:ascii="Calibri" w:eastAsia="Times New Roman" w:hAnsi="Calibri" w:cs="Times New Roman"/>
                <w:i/>
                <w:iCs/>
                <w:color w:val="000000"/>
                <w:lang w:eastAsia="en-GB"/>
              </w:rPr>
              <w:t>Littorina</w:t>
            </w:r>
            <w:r w:rsidRPr="00D349F7">
              <w:rPr>
                <w:rFonts w:ascii="Calibri" w:eastAsia="Times New Roman" w:hAnsi="Calibri" w:cs="Times New Roman"/>
                <w:color w:val="000000"/>
                <w:lang w:eastAsia="en-GB"/>
              </w:rPr>
              <w:t xml:space="preserve"> spp.)</w:t>
            </w:r>
          </w:p>
        </w:tc>
      </w:tr>
      <w:tr w:rsidR="00D349F7" w:rsidRPr="00D349F7" w14:paraId="01FC839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E67DE1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1C126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A2.61 Seagrass beds on Atlantic littoral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9F865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Mid and upper shore wave-sheltered muddy fine sand or sandy mud can have high densities of </w:t>
            </w:r>
            <w:r w:rsidRPr="00D349F7">
              <w:rPr>
                <w:rFonts w:ascii="Calibri" w:eastAsia="Times New Roman" w:hAnsi="Calibri" w:cs="Times New Roman"/>
                <w:i/>
                <w:iCs/>
                <w:color w:val="000000"/>
                <w:lang w:eastAsia="en-GB"/>
              </w:rPr>
              <w:t>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(formerly known as </w:t>
            </w:r>
            <w:proofErr w:type="spellStart"/>
            <w:r w:rsidRPr="00D349F7">
              <w:rPr>
                <w:rFonts w:ascii="Calibri" w:eastAsia="Times New Roman" w:hAnsi="Calibri" w:cs="Times New Roman"/>
                <w:i/>
                <w:iCs/>
                <w:color w:val="000000"/>
                <w:lang w:eastAsia="en-GB"/>
              </w:rPr>
              <w:t>Z.noltii</w:t>
            </w:r>
            <w:proofErr w:type="spellEnd"/>
            <w:r w:rsidRPr="00D349F7">
              <w:rPr>
                <w:rFonts w:ascii="Calibri" w:eastAsia="Times New Roman" w:hAnsi="Calibri" w:cs="Times New Roman"/>
                <w:i/>
                <w:iCs/>
                <w:color w:val="000000"/>
                <w:lang w:eastAsia="en-GB"/>
              </w:rPr>
              <w:t xml:space="preserve"> or </w:t>
            </w:r>
            <w:proofErr w:type="spellStart"/>
            <w:r w:rsidRPr="00D349F7">
              <w:rPr>
                <w:rFonts w:ascii="Calibri" w:eastAsia="Times New Roman" w:hAnsi="Calibri" w:cs="Times New Roman"/>
                <w:i/>
                <w:iCs/>
                <w:color w:val="000000"/>
                <w:lang w:eastAsia="en-GB"/>
              </w:rPr>
              <w:t>Z.nana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and/or </w:t>
            </w:r>
            <w:proofErr w:type="spellStart"/>
            <w:r w:rsidRPr="00D349F7">
              <w:rPr>
                <w:rFonts w:ascii="Calibri" w:eastAsia="Times New Roman" w:hAnsi="Calibri" w:cs="Times New Roman"/>
                <w:i/>
                <w:iCs/>
                <w:color w:val="000000"/>
                <w:lang w:eastAsia="en-GB"/>
              </w:rPr>
              <w:t>Z.marina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Z.noltei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forms stands with a cover of delicate trailing narrow leaves up to about 20 cm long. It survives the winter as rhizomes, therefore the locations remain stable over many years. It may occur monospecific, or with </w:t>
            </w:r>
            <w:r w:rsidRPr="00D349F7">
              <w:rPr>
                <w:rFonts w:ascii="Calibri" w:eastAsia="Times New Roman" w:hAnsi="Calibri" w:cs="Times New Roman"/>
                <w:i/>
                <w:iCs/>
                <w:color w:val="000000"/>
                <w:lang w:eastAsia="en-GB"/>
              </w:rPr>
              <w:t xml:space="preserve">Z. marina </w:t>
            </w:r>
            <w:r w:rsidRPr="00D349F7">
              <w:rPr>
                <w:rFonts w:ascii="Calibri" w:eastAsia="Times New Roman" w:hAnsi="Calibri" w:cs="Times New Roman"/>
                <w:color w:val="000000"/>
                <w:lang w:eastAsia="en-GB"/>
              </w:rPr>
              <w:t>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and occasional plants of lower salt-marsh species </w:t>
            </w:r>
            <w:r w:rsidRPr="00D349F7">
              <w:rPr>
                <w:rFonts w:ascii="Calibri" w:eastAsia="Times New Roman" w:hAnsi="Calibri" w:cs="Times New Roman"/>
                <w:color w:val="000000"/>
                <w:lang w:eastAsia="en-GB"/>
              </w:rPr>
              <w:lastRenderedPageBreak/>
              <w:t xml:space="preserve">such as annual </w:t>
            </w:r>
            <w:r w:rsidRPr="00D349F7">
              <w:rPr>
                <w:rFonts w:ascii="Calibri" w:eastAsia="Times New Roman" w:hAnsi="Calibri" w:cs="Times New Roman"/>
                <w:i/>
                <w:iCs/>
                <w:color w:val="000000"/>
                <w:lang w:eastAsia="en-GB"/>
              </w:rPr>
              <w:t xml:space="preserve">Salicornia </w:t>
            </w:r>
            <w:r w:rsidRPr="00D349F7">
              <w:rPr>
                <w:rFonts w:ascii="Calibri" w:eastAsia="Times New Roman" w:hAnsi="Calibri" w:cs="Times New Roman"/>
                <w:color w:val="000000"/>
                <w:lang w:eastAsia="en-GB"/>
              </w:rPr>
              <w:t xml:space="preserve">spp. or </w:t>
            </w:r>
            <w:r w:rsidRPr="00D349F7">
              <w:rPr>
                <w:rFonts w:ascii="Calibri" w:eastAsia="Times New Roman" w:hAnsi="Calibri" w:cs="Times New Roman"/>
                <w:i/>
                <w:iCs/>
                <w:color w:val="000000"/>
                <w:lang w:eastAsia="en-GB"/>
              </w:rPr>
              <w:t xml:space="preserve">Spartina </w:t>
            </w:r>
            <w:proofErr w:type="spellStart"/>
            <w:r w:rsidRPr="00D349F7">
              <w:rPr>
                <w:rFonts w:ascii="Calibri" w:eastAsia="Times New Roman" w:hAnsi="Calibri" w:cs="Times New Roman"/>
                <w:i/>
                <w:iCs/>
                <w:color w:val="000000"/>
                <w:lang w:eastAsia="en-GB"/>
              </w:rPr>
              <w:t>anglica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as stands of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not only</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pass </w:t>
            </w:r>
            <w:proofErr w:type="spellStart"/>
            <w:r w:rsidRPr="00D349F7">
              <w:rPr>
                <w:rFonts w:ascii="Calibri" w:eastAsia="Times New Roman" w:hAnsi="Calibri" w:cs="Times New Roman"/>
                <w:color w:val="000000"/>
                <w:lang w:eastAsia="en-GB"/>
              </w:rPr>
              <w:t>downshore</w:t>
            </w:r>
            <w:proofErr w:type="spellEnd"/>
            <w:r w:rsidRPr="00D349F7">
              <w:rPr>
                <w:rFonts w:ascii="Calibri" w:eastAsia="Times New Roman" w:hAnsi="Calibri" w:cs="Times New Roman"/>
                <w:color w:val="000000"/>
                <w:lang w:eastAsia="en-GB"/>
              </w:rPr>
              <w:t xml:space="preserve"> to </w:t>
            </w:r>
            <w:r w:rsidRPr="00D349F7">
              <w:rPr>
                <w:rFonts w:ascii="Calibri" w:eastAsia="Times New Roman" w:hAnsi="Calibri" w:cs="Times New Roman"/>
                <w:i/>
                <w:iCs/>
                <w:color w:val="000000"/>
                <w:lang w:eastAsia="en-GB"/>
              </w:rPr>
              <w:t xml:space="preserve">Z. marina </w:t>
            </w:r>
            <w:r w:rsidRPr="00D349F7">
              <w:rPr>
                <w:rFonts w:ascii="Calibri" w:eastAsia="Times New Roman" w:hAnsi="Calibri" w:cs="Times New Roman"/>
                <w:color w:val="000000"/>
                <w:lang w:eastAsia="en-GB"/>
              </w:rPr>
              <w:t>but also to communities of the lower saltmarsh,</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notably the </w:t>
            </w:r>
            <w:proofErr w:type="spellStart"/>
            <w:r w:rsidRPr="00D349F7">
              <w:rPr>
                <w:rFonts w:ascii="Calibri" w:eastAsia="Times New Roman" w:hAnsi="Calibri" w:cs="Times New Roman"/>
                <w:i/>
                <w:iCs/>
                <w:color w:val="000000"/>
                <w:lang w:eastAsia="en-GB"/>
              </w:rPr>
              <w:t>Salicornietum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europaeae</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Exactly what determines the distribution of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xml:space="preserve"> is not entirely clear. It is most characteristic of situations where the substrate dries out somewhat on exposure and, on flats with a gentle bar/hollow topography where it forms distinctive mosaics with </w:t>
            </w:r>
            <w:r w:rsidRPr="00D349F7">
              <w:rPr>
                <w:rFonts w:ascii="Calibri" w:eastAsia="Times New Roman" w:hAnsi="Calibri" w:cs="Times New Roman"/>
                <w:i/>
                <w:iCs/>
                <w:color w:val="000000"/>
                <w:lang w:eastAsia="en-GB"/>
              </w:rPr>
              <w:t>Z. marina</w:t>
            </w:r>
            <w:r w:rsidRPr="00D349F7">
              <w:rPr>
                <w:rFonts w:ascii="Calibri" w:eastAsia="Times New Roman" w:hAnsi="Calibri" w:cs="Times New Roman"/>
                <w:color w:val="000000"/>
                <w:lang w:eastAsia="en-GB"/>
              </w:rPr>
              <w:t>. It can also occur in shallow standing water and so is often found in small permanently submerged lagoons and pools, and on sediment shores where the muddiness of the sediment retains water and stops the roots from drying out. An anoxic layer is usually present some 5cm below the surface of the sediment. </w:t>
            </w:r>
          </w:p>
          <w:p w14:paraId="4951F9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may be seasonal variation in the area covered by intertidal seagrass beds, as plants die back in winter. Intertidal seagrass beds may also be subject to heavy grazing by geese, which can reduce the extent of the plant cover significantly. The rhizomes of</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Z.noltei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will remain in place within the sediment in both situations and plants towards the lower limit may remain winter-green.</w:t>
            </w:r>
          </w:p>
          <w:p w14:paraId="68EC29A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70670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 indicators of quality for this habitat, although particular parameters may have been set in certain situations e.g. protected features within Natura 2000 sites, where reference values have been determined and applied on a location-specific basis. Total area covered, density of the intertidal beds and species composition is, for example, used as a Water Framework Directive parameter for assessing ecological status. </w:t>
            </w:r>
          </w:p>
          <w:p w14:paraId="5D268FE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overall quality and continued occurrence of this habitat is dependent on the presence of </w:t>
            </w:r>
            <w:r w:rsidRPr="00D349F7">
              <w:rPr>
                <w:rFonts w:ascii="Calibri" w:eastAsia="Times New Roman" w:hAnsi="Calibri" w:cs="Times New Roman"/>
                <w:i/>
                <w:iCs/>
                <w:color w:val="000000"/>
                <w:lang w:eastAsia="en-GB"/>
              </w:rPr>
              <w:t xml:space="preserve">Zostera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which creates the biogenic structural complexity on which the characteristic associated species depend. The density and the maintenance of a viable population of </w:t>
            </w:r>
            <w:r w:rsidRPr="00D349F7">
              <w:rPr>
                <w:rFonts w:ascii="Calibri" w:eastAsia="Times New Roman" w:hAnsi="Calibri" w:cs="Times New Roman"/>
                <w:i/>
                <w:iCs/>
                <w:color w:val="000000"/>
                <w:lang w:eastAsia="en-GB"/>
              </w:rPr>
              <w:t>Zostera </w:t>
            </w:r>
            <w:r w:rsidRPr="00D349F7">
              <w:rPr>
                <w:rFonts w:ascii="Calibri" w:eastAsia="Times New Roman" w:hAnsi="Calibri" w:cs="Times New Roman"/>
                <w:color w:val="000000"/>
                <w:lang w:eastAsia="en-GB"/>
              </w:rPr>
              <w:t>is therefore a key indicator of habitat quality, together with the visual evidence of presence or absence of physical damage. OSPAR defines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beds as areas where plant densities should provide at least 5% coverage although, more typically they are greater than 30%. </w:t>
            </w:r>
          </w:p>
          <w:p w14:paraId="2B6B9B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5A34F2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xml:space="preserve"> in many areas is the dominant species of intertidal seagrass beds,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also forms dense fields as in the German </w:t>
            </w:r>
            <w:proofErr w:type="spellStart"/>
            <w:r w:rsidRPr="00D349F7">
              <w:rPr>
                <w:rFonts w:ascii="Calibri" w:eastAsia="Times New Roman" w:hAnsi="Calibri" w:cs="Times New Roman"/>
                <w:color w:val="000000"/>
                <w:lang w:eastAsia="en-GB"/>
              </w:rPr>
              <w:t>Wadden</w:t>
            </w:r>
            <w:proofErr w:type="spellEnd"/>
            <w:r w:rsidRPr="00D349F7">
              <w:rPr>
                <w:rFonts w:ascii="Calibri" w:eastAsia="Times New Roman" w:hAnsi="Calibri" w:cs="Times New Roman"/>
                <w:color w:val="000000"/>
                <w:lang w:eastAsia="en-GB"/>
              </w:rPr>
              <w:t xml:space="preserve"> Sea and until recently in the Ems estuary. In brackish environments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maritima</w:t>
            </w:r>
            <w:r w:rsidRPr="00D349F7">
              <w:rPr>
                <w:rFonts w:ascii="Calibri" w:eastAsia="Times New Roman" w:hAnsi="Calibri" w:cs="Times New Roman"/>
                <w:color w:val="000000"/>
                <w:lang w:eastAsia="en-GB"/>
              </w:rPr>
              <w:t xml:space="preserve"> and/or </w:t>
            </w:r>
            <w:proofErr w:type="spellStart"/>
            <w:r w:rsidRPr="00D349F7">
              <w:rPr>
                <w:rFonts w:ascii="Calibri" w:eastAsia="Times New Roman" w:hAnsi="Calibri" w:cs="Times New Roman"/>
                <w:i/>
                <w:iCs/>
                <w:color w:val="000000"/>
                <w:lang w:eastAsia="en-GB"/>
              </w:rPr>
              <w:t>R.cirrhosa</w:t>
            </w:r>
            <w:proofErr w:type="spellEnd"/>
            <w:r w:rsidRPr="00D349F7">
              <w:rPr>
                <w:rFonts w:ascii="Calibri" w:eastAsia="Times New Roman" w:hAnsi="Calibri" w:cs="Times New Roman"/>
                <w:color w:val="000000"/>
                <w:lang w:eastAsia="en-GB"/>
              </w:rPr>
              <w:t xml:space="preserve"> can also occur. </w:t>
            </w:r>
            <w:r w:rsidRPr="00D349F7">
              <w:rPr>
                <w:rFonts w:ascii="Calibri" w:eastAsia="Times New Roman" w:hAnsi="Calibri" w:cs="Times New Roman"/>
                <w:i/>
                <w:iCs/>
                <w:color w:val="000000"/>
                <w:lang w:eastAsia="en-GB"/>
              </w:rPr>
              <w:t>Z. angustifolia</w:t>
            </w:r>
            <w:r w:rsidRPr="00D349F7">
              <w:rPr>
                <w:rFonts w:ascii="Calibri" w:eastAsia="Times New Roman" w:hAnsi="Calibri" w:cs="Times New Roman"/>
                <w:color w:val="000000"/>
                <w:lang w:eastAsia="en-GB"/>
              </w:rPr>
              <w:t xml:space="preserve">, which is often described in older literature is simply an ecotype of </w:t>
            </w:r>
            <w:r w:rsidRPr="00D349F7">
              <w:rPr>
                <w:rFonts w:ascii="Calibri" w:eastAsia="Times New Roman" w:hAnsi="Calibri" w:cs="Times New Roman"/>
                <w:i/>
                <w:iCs/>
                <w:color w:val="000000"/>
                <w:lang w:eastAsia="en-GB"/>
              </w:rPr>
              <w:t xml:space="preserve">Z. marina </w:t>
            </w:r>
            <w:r w:rsidRPr="00D349F7">
              <w:rPr>
                <w:rFonts w:ascii="Calibri" w:eastAsia="Times New Roman" w:hAnsi="Calibri" w:cs="Times New Roman"/>
                <w:color w:val="000000"/>
                <w:lang w:eastAsia="en-GB"/>
              </w:rPr>
              <w:t xml:space="preserve">which has narrower leaves and an annual life history strategy reproducing less by vegetative means in favour of seed production. This is an advantage in its less stable intertidal habitat. The subtidal variant of </w:t>
            </w:r>
            <w:r w:rsidRPr="00D349F7">
              <w:rPr>
                <w:rFonts w:ascii="Calibri" w:eastAsia="Times New Roman" w:hAnsi="Calibri" w:cs="Times New Roman"/>
                <w:i/>
                <w:iCs/>
                <w:color w:val="000000"/>
                <w:lang w:eastAsia="en-GB"/>
              </w:rPr>
              <w:t>Z. marina</w:t>
            </w:r>
            <w:r w:rsidRPr="00D349F7">
              <w:rPr>
                <w:rFonts w:ascii="Calibri" w:eastAsia="Times New Roman" w:hAnsi="Calibri" w:cs="Times New Roman"/>
                <w:color w:val="000000"/>
                <w:lang w:eastAsia="en-GB"/>
              </w:rPr>
              <w:t xml:space="preserve"> which has longer and stronger leaves is perennial but was wiped out in </w:t>
            </w:r>
            <w:proofErr w:type="spellStart"/>
            <w:r w:rsidRPr="00D349F7">
              <w:rPr>
                <w:rFonts w:ascii="Calibri" w:eastAsia="Times New Roman" w:hAnsi="Calibri" w:cs="Times New Roman"/>
                <w:color w:val="000000"/>
                <w:lang w:eastAsia="en-GB"/>
              </w:rPr>
              <w:t>nothern</w:t>
            </w:r>
            <w:proofErr w:type="spellEnd"/>
            <w:r w:rsidRPr="00D349F7">
              <w:rPr>
                <w:rFonts w:ascii="Calibri" w:eastAsia="Times New Roman" w:hAnsi="Calibri" w:cs="Times New Roman"/>
                <w:color w:val="000000"/>
                <w:lang w:eastAsia="en-GB"/>
              </w:rPr>
              <w:t xml:space="preserve"> Europe by a disease in the 1930's. The intertidal annual form was also affected but able to recover more easily. </w:t>
            </w:r>
          </w:p>
          <w:p w14:paraId="3C3D0C3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community of this habitat is characterised by polychaetes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Pygospio</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oligochaetes, spire shell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and bivalves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The green algae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spp. may be present on the sediment surface.</w:t>
            </w:r>
          </w:p>
          <w:p w14:paraId="0D0B34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6185E34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F4FE0E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67339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A2.71: Worm reefs in the Atlantic 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D6F476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sedentary polychaete </w:t>
            </w:r>
            <w:proofErr w:type="spellStart"/>
            <w:r w:rsidRPr="00D349F7">
              <w:rPr>
                <w:rFonts w:ascii="Calibri" w:eastAsia="Times New Roman" w:hAnsi="Calibri" w:cs="Times New Roman"/>
                <w:color w:val="000000"/>
                <w:lang w:eastAsia="en-GB"/>
              </w:rPr>
              <w:t>S</w:t>
            </w:r>
            <w:r w:rsidRPr="00D349F7">
              <w:rPr>
                <w:rFonts w:ascii="Calibri" w:eastAsia="Times New Roman" w:hAnsi="Calibri" w:cs="Times New Roman"/>
                <w:i/>
                <w:iCs/>
                <w:color w:val="000000"/>
                <w:lang w:eastAsia="en-GB"/>
              </w:rPr>
              <w:t>abellaria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(honeycomb worm) is a sessile, tube-dwelling species which builds its tubes from sand and shell fragments held together with biological cement. Colonies form on fixed and stable substrates where there is a plentiful supply of sediment on the mid to lower shore. The colonies can form relatively quickly and may take the form of sheets, hummocks and reefs as well as evolving from globular formations into reef platforms. In the Bay of Mont Saint-Michel, France, they create irregularly shaped, patchy banks that cover approximately 225ha. These are considered to be the largest reef formation in Europe with worm densities estimated to reach up to 60,000 individuals/m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and reef structures more than 2m thick. At the other extreme the </w:t>
            </w:r>
            <w:proofErr w:type="spellStart"/>
            <w:r w:rsidRPr="00D349F7">
              <w:rPr>
                <w:rFonts w:ascii="Calibri" w:eastAsia="Times New Roman" w:hAnsi="Calibri" w:cs="Times New Roman"/>
                <w:i/>
                <w:iCs/>
                <w:color w:val="000000"/>
                <w:lang w:eastAsia="en-GB"/>
              </w:rPr>
              <w:t>S.alveolata</w:t>
            </w:r>
            <w:proofErr w:type="spellEnd"/>
            <w:r w:rsidRPr="00D349F7">
              <w:rPr>
                <w:rFonts w:ascii="Calibri" w:eastAsia="Times New Roman" w:hAnsi="Calibri" w:cs="Times New Roman"/>
                <w:color w:val="000000"/>
                <w:lang w:eastAsia="en-GB"/>
              </w:rPr>
              <w:t xml:space="preserve"> reefs at the edge of its range on the central coast of Portugal and north of the Cumbrian coast in the UK tend to be very scattered and not particularly extensive. </w:t>
            </w:r>
          </w:p>
          <w:p w14:paraId="4113A3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S.alveolata</w:t>
            </w:r>
            <w:proofErr w:type="spellEnd"/>
            <w:r w:rsidRPr="00D349F7">
              <w:rPr>
                <w:rFonts w:ascii="Calibri" w:eastAsia="Times New Roman" w:hAnsi="Calibri" w:cs="Times New Roman"/>
                <w:color w:val="000000"/>
                <w:lang w:eastAsia="en-GB"/>
              </w:rPr>
              <w:t xml:space="preserve"> reefs can be relatively unstable and undergo a natural cycle of development and decay. As new individuals prefer to settle on active colonies or the remains of old colonies, the age and morphology of reefs are not directly related to the age of individual worms which are typically 4-5 years with a likely maximum of 9 years. The species assemblages found on </w:t>
            </w:r>
            <w:proofErr w:type="spellStart"/>
            <w:r w:rsidRPr="00D349F7">
              <w:rPr>
                <w:rFonts w:ascii="Calibri" w:eastAsia="Times New Roman" w:hAnsi="Calibri" w:cs="Times New Roman"/>
                <w:i/>
                <w:iCs/>
                <w:color w:val="000000"/>
                <w:lang w:eastAsia="en-GB"/>
              </w:rPr>
              <w:t>S.alveolata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reefs are unique because they are composed of a mixture of species typically found on hard structures, sandy and muddy sediments as well as from subtidal, intertidal and terrestrial habitats (insect larvae).</w:t>
            </w:r>
          </w:p>
          <w:p w14:paraId="297502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8E90DA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The overall quality and continued occurrence of this habitat is largely dependent on the presence of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 Scientists working on the Mont-Saint-Michel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reefs defined the vitality status of the reef by integrating the physical characteristic of the reef and its dynamics. This took into account the degree of fragmentation of reef features, cover by species which are known to degrade, smother and break up areas of </w:t>
            </w:r>
            <w:proofErr w:type="spellStart"/>
            <w:r w:rsidRPr="00D349F7">
              <w:rPr>
                <w:rFonts w:ascii="Calibri" w:eastAsia="Times New Roman" w:hAnsi="Calibri" w:cs="Times New Roman"/>
                <w:i/>
                <w:iCs/>
                <w:color w:val="000000"/>
                <w:lang w:eastAsia="en-GB"/>
              </w:rPr>
              <w:t>S.alveolata</w:t>
            </w:r>
            <w:proofErr w:type="spellEnd"/>
            <w:r w:rsidRPr="00D349F7">
              <w:rPr>
                <w:rFonts w:ascii="Calibri" w:eastAsia="Times New Roman" w:hAnsi="Calibri" w:cs="Times New Roman"/>
                <w:color w:val="000000"/>
                <w:lang w:eastAsia="en-GB"/>
              </w:rPr>
              <w:t> reef (the oyster </w:t>
            </w:r>
            <w:r w:rsidRPr="00D349F7">
              <w:rPr>
                <w:rFonts w:ascii="Calibri" w:eastAsia="Times New Roman" w:hAnsi="Calibri" w:cs="Times New Roman"/>
                <w:i/>
                <w:iCs/>
                <w:color w:val="000000"/>
                <w:lang w:eastAsia="en-GB"/>
              </w:rPr>
              <w:t>Crassostrea gigas</w:t>
            </w:r>
            <w:r w:rsidRPr="00D349F7">
              <w:rPr>
                <w:rFonts w:ascii="Calibri" w:eastAsia="Times New Roman" w:hAnsi="Calibri" w:cs="Times New Roman"/>
                <w:color w:val="000000"/>
                <w:lang w:eastAsia="en-GB"/>
              </w:rPr>
              <w:t> and the mussel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galloprovinciallis</w:t>
            </w:r>
            <w:proofErr w:type="spellEnd"/>
            <w:r w:rsidRPr="00D349F7">
              <w:rPr>
                <w:rFonts w:ascii="Calibri" w:eastAsia="Times New Roman" w:hAnsi="Calibri" w:cs="Times New Roman"/>
                <w:color w:val="000000"/>
                <w:lang w:eastAsia="en-GB"/>
              </w:rPr>
              <w:t>) and the prevalence of different structural characteristics within the reef formations. In Morecambe Bay (UK), the health of the reefs was determined with reference to the percentage of newly settled worms, those with crisp apertures, to those with worn apertures and dead worms. A generic and universally applicable health metric has still to be developed.  </w:t>
            </w:r>
          </w:p>
          <w:p w14:paraId="6FBD34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896F0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xml:space="preserve"> reefs are quite distinct from the mosaic of seaweeds and barnacles or red seaweeds generally associated with moderately exposed rocky shores though many of the same species are present (A1.2). These include the anemone </w:t>
            </w:r>
            <w:r w:rsidRPr="00D349F7">
              <w:rPr>
                <w:rFonts w:ascii="Calibri" w:eastAsia="Times New Roman" w:hAnsi="Calibri" w:cs="Times New Roman"/>
                <w:i/>
                <w:iCs/>
                <w:color w:val="000000"/>
                <w:lang w:eastAsia="en-GB"/>
              </w:rPr>
              <w:t xml:space="preserve">Actinia equina and Cereus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color w:val="000000"/>
                <w:lang w:eastAsia="en-GB"/>
              </w:rPr>
              <w:t xml:space="preserve">, the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the limpet</w:t>
            </w:r>
            <w:r w:rsidRPr="00D349F7">
              <w:rPr>
                <w:rFonts w:ascii="Calibri" w:eastAsia="Times New Roman" w:hAnsi="Calibri" w:cs="Times New Roman"/>
                <w:i/>
                <w:iCs/>
                <w:color w:val="000000"/>
                <w:lang w:eastAsia="en-GB"/>
              </w:rPr>
              <w:t xml:space="preserve"> 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the top shell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and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xml:space="preserve">.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lapilus</w:t>
            </w:r>
            <w:proofErr w:type="spellEnd"/>
            <w:r w:rsidRPr="00D349F7">
              <w:rPr>
                <w:rFonts w:ascii="Calibri" w:eastAsia="Times New Roman" w:hAnsi="Calibri" w:cs="Times New Roman"/>
                <w:color w:val="000000"/>
                <w:lang w:eastAsia="en-GB"/>
              </w:rPr>
              <w:t xml:space="preserve"> and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is also present on the boulders. In the surrounding sediment, the </w:t>
            </w:r>
            <w:proofErr w:type="spellStart"/>
            <w:r w:rsidRPr="00D349F7">
              <w:rPr>
                <w:rFonts w:ascii="Calibri" w:eastAsia="Times New Roman" w:hAnsi="Calibri" w:cs="Times New Roman"/>
                <w:color w:val="000000"/>
                <w:lang w:eastAsia="en-GB"/>
              </w:rPr>
              <w:t>tubiculous</w:t>
            </w:r>
            <w:proofErr w:type="spellEnd"/>
            <w:r w:rsidRPr="00D349F7">
              <w:rPr>
                <w:rFonts w:ascii="Calibri" w:eastAsia="Times New Roman" w:hAnsi="Calibri" w:cs="Times New Roman"/>
                <w:color w:val="000000"/>
                <w:lang w:eastAsia="en-GB"/>
              </w:rPr>
              <w:t xml:space="preserve"> polychaete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Diopatra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are routinely found. Scour resistant red seaweeds including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i/>
                <w:iCs/>
                <w:color w:val="000000"/>
                <w:lang w:eastAsia="en-GB"/>
              </w:rPr>
              <w:t xml:space="preserve">, Corallina </w:t>
            </w:r>
            <w:proofErr w:type="spellStart"/>
            <w:r w:rsidRPr="00D349F7">
              <w:rPr>
                <w:rFonts w:ascii="Calibri" w:eastAsia="Times New Roman" w:hAnsi="Calibri" w:cs="Times New Roman"/>
                <w:i/>
                <w:iCs/>
                <w:color w:val="000000"/>
                <w:lang w:eastAsia="en-GB"/>
              </w:rPr>
              <w:t>ifficinalis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Chondrus crispus,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nodulosum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Osmundea</w:t>
            </w:r>
            <w:proofErr w:type="spellEnd"/>
            <w:r w:rsidRPr="00D349F7">
              <w:rPr>
                <w:rFonts w:ascii="Calibri" w:eastAsia="Times New Roman" w:hAnsi="Calibri" w:cs="Times New Roman"/>
                <w:i/>
                <w:iCs/>
                <w:color w:val="000000"/>
                <w:lang w:eastAsia="en-GB"/>
              </w:rPr>
              <w:t xml:space="preserve"> pinnatifida,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coralline crusts can also be present where suitable substrata exist. Brown and green seaweeds also present include </w:t>
            </w:r>
            <w:r w:rsidRPr="00D349F7">
              <w:rPr>
                <w:rFonts w:ascii="Calibri" w:eastAsia="Times New Roman" w:hAnsi="Calibri" w:cs="Times New Roman"/>
                <w:i/>
                <w:iCs/>
                <w:color w:val="000000"/>
                <w:lang w:eastAsia="en-GB"/>
              </w:rPr>
              <w:t xml:space="preserve">Fucus serratus, Fucus </w:t>
            </w:r>
            <w:proofErr w:type="spellStart"/>
            <w:r w:rsidRPr="00D349F7">
              <w:rPr>
                <w:rFonts w:ascii="Calibri" w:eastAsia="Times New Roman" w:hAnsi="Calibri" w:cs="Times New Roman"/>
                <w:i/>
                <w:iCs/>
                <w:color w:val="000000"/>
                <w:lang w:eastAsia="en-GB"/>
              </w:rPr>
              <w:t>vesioculosus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i/>
                <w:iCs/>
                <w:color w:val="000000"/>
                <w:lang w:eastAsia="en-GB"/>
              </w:rPr>
              <w:t>, Enteromorpha intestinalis</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color w:val="000000"/>
                <w:lang w:eastAsia="en-GB"/>
              </w:rPr>
              <w:t xml:space="preserve">. The colonisation of bioconstruction by </w:t>
            </w:r>
            <w:proofErr w:type="spellStart"/>
            <w:r w:rsidRPr="00D349F7">
              <w:rPr>
                <w:rFonts w:ascii="Calibri" w:eastAsia="Times New Roman" w:hAnsi="Calibri" w:cs="Times New Roman"/>
                <w:color w:val="000000"/>
                <w:lang w:eastAsia="en-GB"/>
              </w:rPr>
              <w:t>epibonts</w:t>
            </w:r>
            <w:proofErr w:type="spellEnd"/>
            <w:r w:rsidRPr="00D349F7">
              <w:rPr>
                <w:rFonts w:ascii="Calibri" w:eastAsia="Times New Roman" w:hAnsi="Calibri" w:cs="Times New Roman"/>
                <w:color w:val="000000"/>
                <w:lang w:eastAsia="en-GB"/>
              </w:rPr>
              <w:t xml:space="preserve"> (e.g. green macroalgae) is typically a symptom of a non-healthy state). The richness of the associated infauna varies according to the stage of reef development or degradation.</w:t>
            </w:r>
          </w:p>
        </w:tc>
      </w:tr>
      <w:tr w:rsidR="00D349F7" w:rsidRPr="00D349F7" w14:paraId="603C69F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86DA9E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21B23A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A2.72: Mussel beds in the Atlantic littoral zone</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634CF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Sediment shores characterised by beds of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occur principally on mid and lower shore mixed substrata (mainly cobbles and pebbles on muddy sediments) but also on sands and muds. In high densities (at least 30% cover) the mussels bind the substratum and provide a habitat for many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and epibiotic species. This habitat is also found in lower shore tide-swept areas, such as in the tidal narrows of </w:t>
            </w:r>
            <w:proofErr w:type="spellStart"/>
            <w:r w:rsidRPr="00D349F7">
              <w:rPr>
                <w:rFonts w:ascii="Calibri" w:eastAsia="Times New Roman" w:hAnsi="Calibri" w:cs="Times New Roman"/>
                <w:color w:val="000000"/>
                <w:lang w:eastAsia="en-GB"/>
              </w:rPr>
              <w:t>sealochs</w:t>
            </w:r>
            <w:proofErr w:type="spellEnd"/>
            <w:r w:rsidRPr="00D349F7">
              <w:rPr>
                <w:rFonts w:ascii="Calibri" w:eastAsia="Times New Roman" w:hAnsi="Calibri" w:cs="Times New Roman"/>
                <w:color w:val="000000"/>
                <w:lang w:eastAsia="en-GB"/>
              </w:rPr>
              <w:t xml:space="preserve">. A fauna of dense juvenile mussels may be found in sheltered firths, attached to algae on shores of pebbles, gravel, sand, </w:t>
            </w:r>
            <w:proofErr w:type="gramStart"/>
            <w:r w:rsidRPr="00D349F7">
              <w:rPr>
                <w:rFonts w:ascii="Calibri" w:eastAsia="Times New Roman" w:hAnsi="Calibri" w:cs="Times New Roman"/>
                <w:color w:val="000000"/>
                <w:lang w:eastAsia="en-GB"/>
              </w:rPr>
              <w:t>mud</w:t>
            </w:r>
            <w:proofErr w:type="gramEnd"/>
            <w:r w:rsidRPr="00D349F7">
              <w:rPr>
                <w:rFonts w:ascii="Calibri" w:eastAsia="Times New Roman" w:hAnsi="Calibri" w:cs="Times New Roman"/>
                <w:color w:val="000000"/>
                <w:lang w:eastAsia="en-GB"/>
              </w:rPr>
              <w:t xml:space="preserve"> and shell debris with a strandline of </w:t>
            </w:r>
            <w:proofErr w:type="spellStart"/>
            <w:r w:rsidRPr="00D349F7">
              <w:rPr>
                <w:rFonts w:ascii="Calibri" w:eastAsia="Times New Roman" w:hAnsi="Calibri" w:cs="Times New Roman"/>
                <w:color w:val="000000"/>
                <w:lang w:eastAsia="en-GB"/>
              </w:rPr>
              <w:lastRenderedPageBreak/>
              <w:t>fucoids</w:t>
            </w:r>
            <w:proofErr w:type="spellEnd"/>
            <w:r w:rsidRPr="00D349F7">
              <w:rPr>
                <w:rFonts w:ascii="Calibri" w:eastAsia="Times New Roman" w:hAnsi="Calibri" w:cs="Times New Roman"/>
                <w:color w:val="000000"/>
                <w:lang w:eastAsia="en-GB"/>
              </w:rPr>
              <w:t xml:space="preserve">. Two associated biotopes are </w:t>
            </w:r>
            <w:proofErr w:type="spellStart"/>
            <w:r w:rsidRPr="00D349F7">
              <w:rPr>
                <w:rFonts w:ascii="Calibri" w:eastAsia="Times New Roman" w:hAnsi="Calibri" w:cs="Times New Roman"/>
                <w:i/>
                <w:iCs/>
                <w:color w:val="000000"/>
                <w:lang w:eastAsia="en-GB"/>
              </w:rPr>
              <w:t>M.edulis</w:t>
            </w:r>
            <w:proofErr w:type="spellEnd"/>
            <w:r w:rsidRPr="00D349F7">
              <w:rPr>
                <w:rFonts w:ascii="Calibri" w:eastAsia="Times New Roman" w:hAnsi="Calibri" w:cs="Times New Roman"/>
                <w:color w:val="000000"/>
                <w:lang w:eastAsia="en-GB"/>
              </w:rPr>
              <w:t xml:space="preserve"> beds on littoral mixed substrata and </w:t>
            </w:r>
            <w:proofErr w:type="spellStart"/>
            <w:r w:rsidRPr="00D349F7">
              <w:rPr>
                <w:rFonts w:ascii="Calibri" w:eastAsia="Times New Roman" w:hAnsi="Calibri" w:cs="Times New Roman"/>
                <w:i/>
                <w:iCs/>
                <w:color w:val="000000"/>
                <w:lang w:eastAsia="en-GB"/>
              </w:rPr>
              <w:t>M.edulis</w:t>
            </w:r>
            <w:proofErr w:type="spellEnd"/>
            <w:r w:rsidRPr="00D349F7">
              <w:rPr>
                <w:rFonts w:ascii="Calibri" w:eastAsia="Times New Roman" w:hAnsi="Calibri" w:cs="Times New Roman"/>
                <w:color w:val="000000"/>
                <w:lang w:eastAsia="en-GB"/>
              </w:rPr>
              <w:t xml:space="preserve"> beds on littoral sand.</w:t>
            </w:r>
          </w:p>
          <w:p w14:paraId="630C6D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temporal stability of mussel beds can vary a lot. Some beds are permanent, maintained by recruitment of spat in amongst adults. Other beds are ephemeral, for example in locations where large amounts of spat settle intermittently on a cobble basement. In such situations mussels rapidly build up mud, and are unable to remain attached to the stable cobbles and are then liable to be washed away during gales. A second example of ephemeral mussel dominated biotopes occurs when mussel spat ("mussel crumble") settles on the superficial shell of cockle beds.</w:t>
            </w:r>
          </w:p>
          <w:p w14:paraId="6EC846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‘Mussel mud’, composed of faeces,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xml:space="preserve"> and sediment, accumulates underneath mussel beds. In sheltered habitats,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xml:space="preserve"> (undigested, filtered particles) can build up forming a thick layer of anoxic mud. The layer of mud may prevent the attachment of mussels to the underlying substratum, but the silt layer often consolidates and forms a firm clay bank which is very erosion resistant including the mussels embedded into it. ‘Mussel mud’ (that is not anoxic) supports a diverse range of infauna.</w:t>
            </w:r>
          </w:p>
          <w:p w14:paraId="144A7D8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8BEAB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w:t>
            </w:r>
            <w:proofErr w:type="spellStart"/>
            <w:r w:rsidRPr="00D349F7">
              <w:rPr>
                <w:rFonts w:ascii="Calibri" w:eastAsia="Times New Roman" w:hAnsi="Calibri" w:cs="Times New Roman"/>
                <w:color w:val="000000"/>
                <w:lang w:eastAsia="en-GB"/>
              </w:rPr>
              <w:t>integratedindices</w:t>
            </w:r>
            <w:proofErr w:type="spellEnd"/>
            <w:r w:rsidRPr="00D349F7">
              <w:rPr>
                <w:rFonts w:ascii="Calibri" w:eastAsia="Times New Roman" w:hAnsi="Calibri" w:cs="Times New Roman"/>
                <w:color w:val="000000"/>
                <w:lang w:eastAsia="en-GB"/>
              </w:rPr>
              <w:t xml:space="preserve"> which describe habitat structure and function, such as trophic index, or successional stages of development in habitats that have a natural cycle of change over time.</w:t>
            </w:r>
          </w:p>
          <w:p w14:paraId="15CF49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C4862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overall quality and continued occurrence of this habitat is largely dependent on the presence of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 Monitoring programmes may include measures of biomass, coverage, length frequency distribution, a condition index for the mussels (a ratio between biomass versus shell </w:t>
            </w:r>
            <w:proofErr w:type="spellStart"/>
            <w:r w:rsidRPr="00D349F7">
              <w:rPr>
                <w:rFonts w:ascii="Calibri" w:eastAsia="Times New Roman" w:hAnsi="Calibri" w:cs="Times New Roman"/>
                <w:color w:val="000000"/>
                <w:lang w:eastAsia="en-GB"/>
              </w:rPr>
              <w:t>lenght</w:t>
            </w:r>
            <w:proofErr w:type="spellEnd"/>
            <w:r w:rsidRPr="00D349F7">
              <w:rPr>
                <w:rFonts w:ascii="Calibri" w:eastAsia="Times New Roman" w:hAnsi="Calibri" w:cs="Times New Roman"/>
                <w:color w:val="000000"/>
                <w:lang w:eastAsia="en-GB"/>
              </w:rPr>
              <w:t xml:space="preserve">) and descriptions of the structure of a bed including vertical height </w:t>
            </w:r>
            <w:r w:rsidRPr="00D349F7">
              <w:rPr>
                <w:rFonts w:ascii="Calibri" w:eastAsia="Times New Roman" w:hAnsi="Calibri" w:cs="Times New Roman"/>
                <w:color w:val="000000"/>
                <w:lang w:eastAsia="en-GB"/>
              </w:rPr>
              <w:lastRenderedPageBreak/>
              <w:t>profile, thickness and type of accumulated sediment, coverage and biomass of macroalgae. </w:t>
            </w:r>
          </w:p>
          <w:p w14:paraId="0FF3FD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E41E0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Dense aggregations of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The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mytili</w:t>
            </w:r>
            <w:proofErr w:type="spellEnd"/>
            <w:r w:rsidRPr="00D349F7">
              <w:rPr>
                <w:rFonts w:ascii="Calibri" w:eastAsia="Times New Roman" w:hAnsi="Calibri" w:cs="Times New Roman"/>
                <w:color w:val="000000"/>
                <w:lang w:eastAsia="en-GB"/>
              </w:rPr>
              <w:t xml:space="preserve">, currently regarded as a synonym of </w:t>
            </w:r>
            <w:proofErr w:type="spellStart"/>
            <w:r w:rsidRPr="00D349F7">
              <w:rPr>
                <w:rFonts w:ascii="Calibri" w:eastAsia="Times New Roman" w:hAnsi="Calibri" w:cs="Times New Roman"/>
                <w:i/>
                <w:iCs/>
                <w:color w:val="000000"/>
                <w:lang w:eastAsia="en-GB"/>
              </w:rPr>
              <w:t>F.vesiculosus</w:t>
            </w:r>
            <w:proofErr w:type="spellEnd"/>
            <w:r w:rsidRPr="00D349F7">
              <w:rPr>
                <w:rFonts w:ascii="Calibri" w:eastAsia="Times New Roman" w:hAnsi="Calibri" w:cs="Times New Roman"/>
                <w:color w:val="000000"/>
                <w:lang w:eastAsia="en-GB"/>
              </w:rPr>
              <w:t xml:space="preserve">) is often found attached to either the mussels or cobbles and it can be abundant. The mussels are often encrusted with the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or</w:t>
            </w:r>
            <w:r w:rsidRPr="00D349F7">
              <w:rPr>
                <w:rFonts w:ascii="Calibri" w:eastAsia="Times New Roman" w:hAnsi="Calibri" w:cs="Times New Roman"/>
                <w:i/>
                <w:iCs/>
                <w:color w:val="000000"/>
                <w:lang w:eastAsia="en-GB"/>
              </w:rPr>
              <w:t xml:space="preserve"> 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Where boulders are present they can support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The winkles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L. saxatilis</w:t>
            </w:r>
            <w:r w:rsidRPr="00D349F7">
              <w:rPr>
                <w:rFonts w:ascii="Calibri" w:eastAsia="Times New Roman" w:hAnsi="Calibri" w:cs="Times New Roman"/>
                <w:color w:val="000000"/>
                <w:lang w:eastAsia="en-GB"/>
              </w:rPr>
              <w:t xml:space="preserve"> and small individuals of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are common amongst the mussels, whilst areas of sediment may contain the lugworm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the sand mason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color w:val="000000"/>
                <w:lang w:eastAsia="en-GB"/>
              </w:rPr>
              <w:t xml:space="preserve">, the cockle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color w:val="000000"/>
                <w:lang w:eastAsia="en-GB"/>
              </w:rPr>
              <w:t xml:space="preserve">, and other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Although a wide range of species are associated with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beds biotopes these characterizing species occur in a range of other biotopes and are therefore not considered to be obligate associates.</w:t>
            </w:r>
          </w:p>
        </w:tc>
      </w:tr>
      <w:tr w:rsidR="00D349F7" w:rsidRPr="00D349F7" w14:paraId="2AB0D20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8BA51D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E2A3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A2.82: Vegetated (ephemeral) Atlantic 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7B5FB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littoral mixed substrata (pebbles and cobbles overlying sand or mud) that are subject to variations in salinity and/or siltation, characterised by dense blankets of ephemeral green and red seaweeds. This habitat is found primarily on enclosed stony shores sheltered from wave action with weak to moderate tidal streams and often subject to variable levels of salinity. It is found predominately in the mid shore zone above, or at the same level as, the biotope dominated by the barnacles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and/or </w:t>
            </w:r>
            <w:r w:rsidRPr="00D349F7">
              <w:rPr>
                <w:rFonts w:ascii="Calibri" w:eastAsia="Times New Roman" w:hAnsi="Calibri" w:cs="Times New Roman"/>
                <w:i/>
                <w:iCs/>
                <w:color w:val="000000"/>
                <w:lang w:eastAsia="en-GB"/>
              </w:rPr>
              <w:t xml:space="preserve">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Littorina</w:t>
            </w:r>
            <w:r w:rsidRPr="00D349F7">
              <w:rPr>
                <w:rFonts w:ascii="Calibri" w:eastAsia="Times New Roman" w:hAnsi="Calibri" w:cs="Times New Roman"/>
                <w:color w:val="000000"/>
                <w:lang w:eastAsia="en-GB"/>
              </w:rPr>
              <w:t xml:space="preserve"> spp. If it is found in the upper shore region it can be backed by saltmarsh species such as </w:t>
            </w:r>
            <w:r w:rsidRPr="00D349F7">
              <w:rPr>
                <w:rFonts w:ascii="Calibri" w:eastAsia="Times New Roman" w:hAnsi="Calibri" w:cs="Times New Roman"/>
                <w:i/>
                <w:iCs/>
                <w:color w:val="000000"/>
                <w:lang w:eastAsia="en-GB"/>
              </w:rPr>
              <w:t xml:space="preserve">Salicornia </w:t>
            </w:r>
            <w:r w:rsidRPr="00D349F7">
              <w:rPr>
                <w:rFonts w:ascii="Calibri" w:eastAsia="Times New Roman" w:hAnsi="Calibri" w:cs="Times New Roman"/>
                <w:color w:val="000000"/>
                <w:lang w:eastAsia="en-GB"/>
              </w:rPr>
              <w:t xml:space="preserve">sp. and </w:t>
            </w:r>
            <w:r w:rsidRPr="00D349F7">
              <w:rPr>
                <w:rFonts w:ascii="Calibri" w:eastAsia="Times New Roman" w:hAnsi="Calibri" w:cs="Times New Roman"/>
                <w:i/>
                <w:iCs/>
                <w:color w:val="000000"/>
                <w:lang w:eastAsia="en-GB"/>
              </w:rPr>
              <w:t>Spartina</w:t>
            </w:r>
            <w:r w:rsidRPr="00D349F7">
              <w:rPr>
                <w:rFonts w:ascii="Calibri" w:eastAsia="Times New Roman" w:hAnsi="Calibri" w:cs="Times New Roman"/>
                <w:color w:val="000000"/>
                <w:lang w:eastAsia="en-GB"/>
              </w:rPr>
              <w:t xml:space="preserve"> sp. Below are biotopes dominated by the wracks </w:t>
            </w:r>
            <w:r w:rsidRPr="00D349F7">
              <w:rPr>
                <w:rFonts w:ascii="Calibri" w:eastAsia="Times New Roman" w:hAnsi="Calibri" w:cs="Times New Roman"/>
                <w:i/>
                <w:iCs/>
                <w:color w:val="000000"/>
                <w:lang w:eastAsia="en-GB"/>
              </w:rPr>
              <w:t>Fucus serratus</w:t>
            </w:r>
            <w:r w:rsidRPr="00D349F7">
              <w:rPr>
                <w:rFonts w:ascii="Calibri" w:eastAsia="Times New Roman" w:hAnsi="Calibri" w:cs="Times New Roman"/>
                <w:color w:val="000000"/>
                <w:lang w:eastAsia="en-GB"/>
              </w:rPr>
              <w:t xml:space="preserve"> or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or by </w:t>
            </w:r>
            <w:r w:rsidRPr="00D349F7">
              <w:rPr>
                <w:rFonts w:ascii="Calibri" w:eastAsia="Times New Roman" w:hAnsi="Calibri" w:cs="Times New Roman"/>
                <w:i/>
                <w:iCs/>
                <w:color w:val="000000"/>
                <w:lang w:eastAsia="en-GB"/>
              </w:rPr>
              <w:t>M. edulis</w:t>
            </w:r>
            <w:r w:rsidRPr="00D349F7">
              <w:rPr>
                <w:rFonts w:ascii="Calibri" w:eastAsia="Times New Roman" w:hAnsi="Calibri" w:cs="Times New Roman"/>
                <w:color w:val="000000"/>
                <w:lang w:eastAsia="en-GB"/>
              </w:rPr>
              <w:t xml:space="preserve"> or by the polychaete </w:t>
            </w:r>
            <w:proofErr w:type="spellStart"/>
            <w:r w:rsidRPr="00D349F7">
              <w:rPr>
                <w:rFonts w:ascii="Calibri" w:eastAsia="Times New Roman" w:hAnsi="Calibri" w:cs="Times New Roman"/>
                <w:i/>
                <w:iCs/>
                <w:color w:val="000000"/>
                <w:lang w:eastAsia="en-GB"/>
              </w:rPr>
              <w:t>Hediste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diversicolor</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tellin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depending on the substratum.</w:t>
            </w:r>
          </w:p>
          <w:p w14:paraId="6B8ACF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Eulittoral pebble and boulder beaches in the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are mainly located at the mouth of steep brook valleys (</w:t>
            </w:r>
            <w:proofErr w:type="spellStart"/>
            <w:r w:rsidRPr="00D349F7">
              <w:rPr>
                <w:rFonts w:ascii="Calibri" w:eastAsia="Times New Roman" w:hAnsi="Calibri" w:cs="Times New Roman"/>
                <w:color w:val="000000"/>
                <w:lang w:eastAsia="en-GB"/>
              </w:rPr>
              <w:t>Barrancos</w:t>
            </w:r>
            <w:proofErr w:type="spellEnd"/>
            <w:r w:rsidRPr="00D349F7">
              <w:rPr>
                <w:rFonts w:ascii="Calibri" w:eastAsia="Times New Roman" w:hAnsi="Calibri" w:cs="Times New Roman"/>
                <w:color w:val="000000"/>
                <w:lang w:eastAsia="en-GB"/>
              </w:rPr>
              <w:t xml:space="preserve">). At depths where wave action is only slight, stable ecosystems can develop with species-rich plant covers, lodging many different animals. In the eulittoral the biota is reduced to a few  small turf green and red seaweeds (usually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xml:space="preserve"> species and </w:t>
            </w:r>
            <w:proofErr w:type="spellStart"/>
            <w:r w:rsidRPr="00D349F7">
              <w:rPr>
                <w:rFonts w:ascii="Calibri" w:eastAsia="Times New Roman" w:hAnsi="Calibri" w:cs="Times New Roman"/>
                <w:i/>
                <w:iCs/>
                <w:color w:val="000000"/>
                <w:lang w:eastAsia="en-GB"/>
              </w:rPr>
              <w:t>Gelidium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pusillum</w:t>
            </w:r>
            <w:proofErr w:type="spellEnd"/>
            <w:r w:rsidRPr="00D349F7">
              <w:rPr>
                <w:rFonts w:ascii="Calibri" w:eastAsia="Times New Roman" w:hAnsi="Calibri" w:cs="Times New Roman"/>
                <w:color w:val="000000"/>
                <w:lang w:eastAsia="en-GB"/>
              </w:rPr>
              <w:t xml:space="preserve">), but in the infralittoral, several species of red seaweeds occur, such as </w:t>
            </w:r>
            <w:proofErr w:type="spellStart"/>
            <w:r w:rsidRPr="00D349F7">
              <w:rPr>
                <w:rFonts w:ascii="Calibri" w:eastAsia="Times New Roman" w:hAnsi="Calibri" w:cs="Times New Roman"/>
                <w:i/>
                <w:iCs/>
                <w:color w:val="000000"/>
                <w:lang w:eastAsia="en-GB"/>
              </w:rPr>
              <w:t>Ellisondia</w:t>
            </w:r>
            <w:proofErr w:type="spellEnd"/>
            <w:r w:rsidRPr="00D349F7">
              <w:rPr>
                <w:rFonts w:ascii="Calibri" w:eastAsia="Times New Roman" w:hAnsi="Calibri" w:cs="Times New Roman"/>
                <w:i/>
                <w:iCs/>
                <w:color w:val="000000"/>
                <w:lang w:eastAsia="en-GB"/>
              </w:rPr>
              <w:t xml:space="preserve"> officinalis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Halophytis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incurva</w:t>
            </w:r>
            <w:proofErr w:type="spellEnd"/>
            <w:r w:rsidRPr="00D349F7">
              <w:rPr>
                <w:rFonts w:ascii="Calibri" w:eastAsia="Times New Roman" w:hAnsi="Calibri" w:cs="Times New Roman"/>
                <w:color w:val="000000"/>
                <w:lang w:eastAsia="en-GB"/>
              </w:rPr>
              <w:t xml:space="preserve"> and members of the family </w:t>
            </w:r>
            <w:proofErr w:type="spellStart"/>
            <w:r w:rsidRPr="00D349F7">
              <w:rPr>
                <w:rFonts w:ascii="Calibri" w:eastAsia="Times New Roman" w:hAnsi="Calibri" w:cs="Times New Roman"/>
                <w:color w:val="000000"/>
                <w:lang w:eastAsia="en-GB"/>
              </w:rPr>
              <w:t>Liagoraceae</w:t>
            </w:r>
            <w:proofErr w:type="spellEnd"/>
            <w:r w:rsidRPr="00D349F7">
              <w:rPr>
                <w:rFonts w:ascii="Calibri" w:eastAsia="Times New Roman" w:hAnsi="Calibri" w:cs="Times New Roman"/>
                <w:color w:val="000000"/>
                <w:lang w:eastAsia="en-GB"/>
              </w:rPr>
              <w:t xml:space="preserve">, also brown seaweeds, like </w:t>
            </w:r>
            <w:proofErr w:type="spellStart"/>
            <w:r w:rsidRPr="00D349F7">
              <w:rPr>
                <w:rFonts w:ascii="Calibri" w:eastAsia="Times New Roman" w:hAnsi="Calibri" w:cs="Times New Roman"/>
                <w:i/>
                <w:iCs/>
                <w:color w:val="000000"/>
                <w:lang w:eastAsia="en-GB"/>
              </w:rPr>
              <w:t>Stypocaulon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scoparium</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Sargassum </w:t>
            </w:r>
            <w:r w:rsidRPr="00D349F7">
              <w:rPr>
                <w:rFonts w:ascii="Calibri" w:eastAsia="Times New Roman" w:hAnsi="Calibri" w:cs="Times New Roman"/>
                <w:color w:val="000000"/>
                <w:lang w:eastAsia="en-GB"/>
              </w:rPr>
              <w:t>spp. Among the faunal components, limpets (</w:t>
            </w:r>
            <w:r w:rsidRPr="00D349F7">
              <w:rPr>
                <w:rFonts w:ascii="Calibri" w:eastAsia="Times New Roman" w:hAnsi="Calibri" w:cs="Times New Roman"/>
                <w:i/>
                <w:iCs/>
                <w:color w:val="000000"/>
                <w:lang w:eastAsia="en-GB"/>
              </w:rPr>
              <w:t>Patella</w:t>
            </w:r>
            <w:r w:rsidRPr="00D349F7">
              <w:rPr>
                <w:rFonts w:ascii="Calibri" w:eastAsia="Times New Roman" w:hAnsi="Calibri" w:cs="Times New Roman"/>
                <w:color w:val="000000"/>
                <w:lang w:eastAsia="en-GB"/>
              </w:rPr>
              <w:t xml:space="preserve"> spp.), periwinkles (</w:t>
            </w:r>
            <w:proofErr w:type="spellStart"/>
            <w:r w:rsidRPr="00D349F7">
              <w:rPr>
                <w:rFonts w:ascii="Calibri" w:eastAsia="Times New Roman" w:hAnsi="Calibri" w:cs="Times New Roman"/>
                <w:i/>
                <w:iCs/>
                <w:color w:val="000000"/>
                <w:lang w:eastAsia="en-GB"/>
              </w:rPr>
              <w:t>Osilinus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 and crabs (</w:t>
            </w:r>
            <w:proofErr w:type="spellStart"/>
            <w:r w:rsidRPr="00D349F7">
              <w:rPr>
                <w:rFonts w:ascii="Calibri" w:eastAsia="Times New Roman" w:hAnsi="Calibri" w:cs="Times New Roman"/>
                <w:i/>
                <w:iCs/>
                <w:color w:val="000000"/>
                <w:lang w:eastAsia="en-GB"/>
              </w:rPr>
              <w:t>Pecnon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gibbessi</w:t>
            </w:r>
            <w:proofErr w:type="spellEnd"/>
            <w:r w:rsidRPr="00D349F7">
              <w:rPr>
                <w:rFonts w:ascii="Calibri" w:eastAsia="Times New Roman" w:hAnsi="Calibri" w:cs="Times New Roman"/>
                <w:color w:val="000000"/>
                <w:lang w:eastAsia="en-GB"/>
              </w:rPr>
              <w:t>) are common species. </w:t>
            </w:r>
          </w:p>
          <w:p w14:paraId="47361A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1967B3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5021B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CF3C5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EE037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main species present are </w:t>
            </w:r>
            <w:r w:rsidRPr="00D349F7">
              <w:rPr>
                <w:rFonts w:ascii="Calibri" w:eastAsia="Times New Roman" w:hAnsi="Calibri" w:cs="Times New Roman"/>
                <w:i/>
                <w:iCs/>
                <w:color w:val="000000"/>
                <w:lang w:eastAsia="en-GB"/>
              </w:rPr>
              <w:t>Enteromorpha intestinalis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proofErr w:type="spellStart"/>
            <w:r w:rsidRPr="00D349F7">
              <w:rPr>
                <w:rFonts w:ascii="Calibri" w:eastAsia="Times New Roman" w:hAnsi="Calibri" w:cs="Times New Roman"/>
                <w:i/>
                <w:iCs/>
                <w:color w:val="000000"/>
                <w:lang w:eastAsia="en-GB"/>
              </w:rPr>
              <w:t>lactuca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Porphyra</w:t>
            </w:r>
            <w:proofErr w:type="spellEnd"/>
            <w:r w:rsidRPr="00D349F7">
              <w:rPr>
                <w:rFonts w:ascii="Calibri" w:eastAsia="Times New Roman" w:hAnsi="Calibri" w:cs="Times New Roman"/>
                <w:color w:val="000000"/>
                <w:lang w:eastAsia="en-GB"/>
              </w:rPr>
              <w:t xml:space="preserve"> spp., along with colonial diatoms covering the surface of the substratum. Small numbers of other species such as barnacles </w:t>
            </w:r>
            <w:proofErr w:type="spellStart"/>
            <w:r w:rsidRPr="00D349F7">
              <w:rPr>
                <w:rFonts w:ascii="Calibri" w:eastAsia="Times New Roman" w:hAnsi="Calibri" w:cs="Times New Roman"/>
                <w:i/>
                <w:iCs/>
                <w:color w:val="000000"/>
                <w:lang w:eastAsia="en-GB"/>
              </w:rPr>
              <w:t>Semibalanus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balanoides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Elminius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modestus</w:t>
            </w:r>
            <w:proofErr w:type="spellEnd"/>
            <w:r w:rsidRPr="00D349F7">
              <w:rPr>
                <w:rFonts w:ascii="Calibri" w:eastAsia="Times New Roman" w:hAnsi="Calibri" w:cs="Times New Roman"/>
                <w:color w:val="000000"/>
                <w:lang w:eastAsia="en-GB"/>
              </w:rPr>
              <w:t xml:space="preserve"> are confined to any larger cobbles and pebbles or on the shells of larger individuals of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the winkle </w:t>
            </w:r>
            <w:r w:rsidRPr="00D349F7">
              <w:rPr>
                <w:rFonts w:ascii="Calibri" w:eastAsia="Times New Roman" w:hAnsi="Calibri" w:cs="Times New Roman"/>
                <w:i/>
                <w:iCs/>
                <w:color w:val="000000"/>
                <w:lang w:eastAsia="en-GB"/>
              </w:rPr>
              <w:t xml:space="preserve">Littorina </w:t>
            </w:r>
            <w:proofErr w:type="spellStart"/>
            <w:r w:rsidRPr="00D349F7">
              <w:rPr>
                <w:rFonts w:ascii="Calibri" w:eastAsia="Times New Roman" w:hAnsi="Calibri" w:cs="Times New Roman"/>
                <w:i/>
                <w:iCs/>
                <w:color w:val="000000"/>
                <w:lang w:eastAsia="en-GB"/>
              </w:rPr>
              <w:t>littorea</w:t>
            </w:r>
            <w:proofErr w:type="spellEnd"/>
            <w:r w:rsidRPr="00D349F7">
              <w:rPr>
                <w:rFonts w:ascii="Calibri" w:eastAsia="Times New Roman" w:hAnsi="Calibri" w:cs="Times New Roman"/>
                <w:color w:val="000000"/>
                <w:lang w:eastAsia="en-GB"/>
              </w:rPr>
              <w:t xml:space="preserve"> can be present among the boulders, cobbles and seaweeds, while gammarids can be found in patches underneath the cobbles. In common with the other habitats found on mixed substrata, patches of sediment are typically characterised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including bivalves, for example,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color w:val="000000"/>
                <w:lang w:eastAsia="en-GB"/>
              </w:rPr>
              <w:t xml:space="preserve"> and the polychaete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and the polychaete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color w:val="000000"/>
                <w:lang w:eastAsia="en-GB"/>
              </w:rPr>
              <w:t>. This is a habitat with a low species diversity and the number of species in the characterising species list is due to a variation in the species composition from site to site, not to high species richness at individual sites.</w:t>
            </w:r>
          </w:p>
        </w:tc>
      </w:tr>
      <w:tr w:rsidR="00D349F7" w:rsidRPr="00D349F7" w14:paraId="0374B42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C75F796"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4A8134E" w14:textId="621B93ED"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A3.1_PT14 Faunal communities of high energy </w:t>
            </w:r>
            <w:r w:rsidR="00BB6AEF">
              <w:rPr>
                <w:rFonts w:ascii="Calibri" w:eastAsia="Times New Roman" w:hAnsi="Calibri" w:cs="Times New Roman"/>
                <w:color w:val="000000"/>
                <w:lang w:val="en-DK" w:eastAsia="en-GB"/>
              </w:rPr>
              <w:t xml:space="preserve">Atlantic </w:t>
            </w:r>
            <w:r w:rsidRPr="00D349F7">
              <w:rPr>
                <w:rFonts w:ascii="Calibri" w:eastAsia="Times New Roman" w:hAnsi="Calibri" w:cs="Times New Roman"/>
                <w:color w:val="000000"/>
                <w:lang w:eastAsia="en-GB"/>
              </w:rPr>
              <w:t>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EF95A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includes dense populations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on high energy infralittoral rocky seabed, up to 6-8 meters depth. The specimens are strongly attached to each other by the byssus threads, which makes them extremely endurable to rough sea. Several layers of mussels can occur on the rock. Under them the rock is covered by abundant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perforatus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that can also be attached to the shells of the mussels.</w:t>
            </w:r>
          </w:p>
          <w:p w14:paraId="2F1943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74B8B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in this case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as, well as those which are sensitive to the pressures the habitat may face; water quality parameters; levels of exposure to particular pressure, and more integrated indices which describe habitat </w:t>
            </w:r>
            <w:r w:rsidRPr="00D349F7">
              <w:rPr>
                <w:rFonts w:ascii="Calibri" w:eastAsia="Times New Roman" w:hAnsi="Calibri" w:cs="Times New Roman"/>
                <w:color w:val="000000"/>
                <w:lang w:eastAsia="en-GB"/>
              </w:rPr>
              <w:lastRenderedPageBreak/>
              <w:t>structure and function, such as trophic index, or successional stages of development in habitats that have a natural cycle of change overtime.</w:t>
            </w:r>
          </w:p>
          <w:p w14:paraId="28209CA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6266CB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Charactersitic</w:t>
            </w:r>
            <w:proofErr w:type="spellEnd"/>
            <w:r w:rsidRPr="00D349F7">
              <w:rPr>
                <w:rFonts w:ascii="Calibri" w:eastAsia="Times New Roman" w:hAnsi="Calibri" w:cs="Times New Roman"/>
                <w:color w:val="000000"/>
                <w:lang w:eastAsia="en-GB"/>
              </w:rPr>
              <w:t xml:space="preserve"> species:</w:t>
            </w:r>
          </w:p>
          <w:p w14:paraId="0B265F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w:t>
            </w:r>
            <w:proofErr w:type="spellStart"/>
            <w:r w:rsidRPr="00D349F7">
              <w:rPr>
                <w:rFonts w:ascii="Calibri" w:eastAsia="Times New Roman" w:hAnsi="Calibri" w:cs="Times New Roman"/>
                <w:i/>
                <w:iCs/>
                <w:color w:val="000000"/>
                <w:lang w:eastAsia="en-GB"/>
              </w:rPr>
              <w:t>M.galloprovincialis</w:t>
            </w:r>
            <w:proofErr w:type="spellEnd"/>
            <w:r w:rsidRPr="00D349F7">
              <w:rPr>
                <w:rFonts w:ascii="Calibri" w:eastAsia="Times New Roman" w:hAnsi="Calibri" w:cs="Times New Roman"/>
                <w:color w:val="000000"/>
                <w:lang w:eastAsia="en-GB"/>
              </w:rPr>
              <w:t xml:space="preserve"> communities occur the associated fauna is very diverse, with several sessile and mobile species on the rock occupying the spaces between the mussels. Attached either to the barnacle shells or directly to the rock, abundant populations of the cnidarian </w:t>
            </w:r>
            <w:proofErr w:type="spellStart"/>
            <w:r w:rsidRPr="00D349F7">
              <w:rPr>
                <w:rFonts w:ascii="Calibri" w:eastAsia="Times New Roman" w:hAnsi="Calibri" w:cs="Times New Roman"/>
                <w:i/>
                <w:iCs/>
                <w:color w:val="000000"/>
                <w:lang w:eastAsia="en-GB"/>
              </w:rPr>
              <w:t>Corynactys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xml:space="preserve"> occur, as well as </w:t>
            </w:r>
            <w:proofErr w:type="spellStart"/>
            <w:r w:rsidRPr="00D349F7">
              <w:rPr>
                <w:rFonts w:ascii="Calibri" w:eastAsia="Times New Roman" w:hAnsi="Calibri" w:cs="Times New Roman"/>
                <w:color w:val="000000"/>
                <w:lang w:eastAsia="en-GB"/>
              </w:rPr>
              <w:t>serpulid</w:t>
            </w:r>
            <w:proofErr w:type="spellEnd"/>
            <w:r w:rsidRPr="00D349F7">
              <w:rPr>
                <w:rFonts w:ascii="Calibri" w:eastAsia="Times New Roman" w:hAnsi="Calibri" w:cs="Times New Roman"/>
                <w:color w:val="000000"/>
                <w:lang w:eastAsia="en-GB"/>
              </w:rPr>
              <w:t xml:space="preserve"> polychaetes </w:t>
            </w: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color w:val="000000"/>
                <w:lang w:eastAsia="en-GB"/>
              </w:rPr>
              <w:t xml:space="preserve"> spp., and the bryozoan </w:t>
            </w:r>
            <w:proofErr w:type="spellStart"/>
            <w:r w:rsidRPr="00D349F7">
              <w:rPr>
                <w:rFonts w:ascii="Calibri" w:eastAsia="Times New Roman" w:hAnsi="Calibri" w:cs="Times New Roman"/>
                <w:i/>
                <w:iCs/>
                <w:color w:val="000000"/>
                <w:lang w:eastAsia="en-GB"/>
              </w:rPr>
              <w:t>Celleporina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caliciformis</w:t>
            </w:r>
            <w:proofErr w:type="spellEnd"/>
            <w:r w:rsidRPr="00D349F7">
              <w:rPr>
                <w:rFonts w:ascii="Calibri" w:eastAsia="Times New Roman" w:hAnsi="Calibri" w:cs="Times New Roman"/>
                <w:color w:val="000000"/>
                <w:lang w:eastAsia="en-GB"/>
              </w:rPr>
              <w:t xml:space="preserve">. The echinoderms </w:t>
            </w:r>
            <w:proofErr w:type="spellStart"/>
            <w:r w:rsidRPr="00D349F7">
              <w:rPr>
                <w:rFonts w:ascii="Calibri" w:eastAsia="Times New Roman" w:hAnsi="Calibri" w:cs="Times New Roman"/>
                <w:i/>
                <w:iCs/>
                <w:color w:val="000000"/>
                <w:lang w:eastAsia="en-GB"/>
              </w:rPr>
              <w:t>Ophiotrix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polychaetes </w:t>
            </w:r>
            <w:proofErr w:type="spellStart"/>
            <w:r w:rsidRPr="00D349F7">
              <w:rPr>
                <w:rFonts w:ascii="Calibri" w:eastAsia="Times New Roman" w:hAnsi="Calibri" w:cs="Times New Roman"/>
                <w:i/>
                <w:iCs/>
                <w:color w:val="000000"/>
                <w:lang w:eastAsia="en-GB"/>
              </w:rPr>
              <w:t>Lepidonotus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Platynereis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dumerilii</w:t>
            </w:r>
            <w:proofErr w:type="spellEnd"/>
            <w:r w:rsidRPr="00D349F7">
              <w:rPr>
                <w:rFonts w:ascii="Calibri" w:eastAsia="Times New Roman" w:hAnsi="Calibri" w:cs="Times New Roman"/>
                <w:color w:val="000000"/>
                <w:lang w:eastAsia="en-GB"/>
              </w:rPr>
              <w:t xml:space="preserve"> are common species in this habitat. The flatworms </w:t>
            </w:r>
            <w:proofErr w:type="spellStart"/>
            <w:r w:rsidRPr="00D349F7">
              <w:rPr>
                <w:rFonts w:ascii="Calibri" w:eastAsia="Times New Roman" w:hAnsi="Calibri" w:cs="Times New Roman"/>
                <w:i/>
                <w:iCs/>
                <w:color w:val="000000"/>
                <w:lang w:eastAsia="en-GB"/>
              </w:rPr>
              <w:t>Stylochus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neapolitanus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Emprosthopharynx</w:t>
            </w:r>
            <w:proofErr w:type="spellEnd"/>
            <w:r w:rsidRPr="00D349F7">
              <w:rPr>
                <w:rFonts w:ascii="Calibri" w:eastAsia="Times New Roman" w:hAnsi="Calibri" w:cs="Times New Roman"/>
                <w:i/>
                <w:iCs/>
                <w:color w:val="000000"/>
                <w:lang w:eastAsia="en-GB"/>
              </w:rPr>
              <w:t xml:space="preserve"> pallida </w:t>
            </w:r>
            <w:r w:rsidRPr="00D349F7">
              <w:rPr>
                <w:rFonts w:ascii="Calibri" w:eastAsia="Times New Roman" w:hAnsi="Calibri" w:cs="Times New Roman"/>
                <w:color w:val="000000"/>
                <w:lang w:eastAsia="en-GB"/>
              </w:rPr>
              <w:t xml:space="preserve">and the </w:t>
            </w:r>
            <w:proofErr w:type="spellStart"/>
            <w:r w:rsidRPr="00D349F7">
              <w:rPr>
                <w:rFonts w:ascii="Calibri" w:eastAsia="Times New Roman" w:hAnsi="Calibri" w:cs="Times New Roman"/>
                <w:color w:val="000000"/>
                <w:lang w:eastAsia="en-GB"/>
              </w:rPr>
              <w:t>ascidean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Diplosoma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listerianum</w:t>
            </w:r>
            <w:proofErr w:type="spellEnd"/>
            <w:r w:rsidRPr="00D349F7">
              <w:rPr>
                <w:rFonts w:ascii="Calibri" w:eastAsia="Times New Roman" w:hAnsi="Calibri" w:cs="Times New Roman"/>
                <w:color w:val="000000"/>
                <w:lang w:eastAsia="en-GB"/>
              </w:rPr>
              <w:t xml:space="preserve"> are frequent and abundant in this habitat. Crustaceans are also abundant, namely </w:t>
            </w:r>
            <w:proofErr w:type="spellStart"/>
            <w:r w:rsidRPr="00D349F7">
              <w:rPr>
                <w:rFonts w:ascii="Calibri" w:eastAsia="Times New Roman" w:hAnsi="Calibri" w:cs="Times New Roman"/>
                <w:color w:val="000000"/>
                <w:lang w:eastAsia="en-GB"/>
              </w:rPr>
              <w:t>P</w:t>
            </w:r>
            <w:r w:rsidRPr="00D349F7">
              <w:rPr>
                <w:rFonts w:ascii="Calibri" w:eastAsia="Times New Roman" w:hAnsi="Calibri" w:cs="Times New Roman"/>
                <w:i/>
                <w:iCs/>
                <w:color w:val="000000"/>
                <w:lang w:eastAsia="en-GB"/>
              </w:rPr>
              <w:t>ilumnus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hirtellus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Tanais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dulongii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Ischyromene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lacazei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Elasmopus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brasiliensis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Stenothoe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tergestina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Podocerus</w:t>
            </w:r>
            <w:proofErr w:type="spellEnd"/>
            <w:r w:rsidRPr="00D349F7">
              <w:rPr>
                <w:rFonts w:ascii="Calibri" w:eastAsia="Times New Roman" w:hAnsi="Calibri" w:cs="Times New Roman"/>
                <w:i/>
                <w:iCs/>
                <w:color w:val="000000"/>
                <w:lang w:eastAsia="en-GB"/>
              </w:rPr>
              <w:t xml:space="preserve"> variegatus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Parajassa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pelagica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Regarding the molluscs, the most abundant one, besides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color w:val="000000"/>
                <w:lang w:eastAsia="en-GB"/>
              </w:rPr>
              <w:t xml:space="preserve">, is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ulyssiponensis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Hiatella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arctica</w:t>
            </w:r>
            <w:proofErr w:type="spellEnd"/>
            <w:r w:rsidRPr="00D349F7">
              <w:rPr>
                <w:rFonts w:ascii="Calibri" w:eastAsia="Times New Roman" w:hAnsi="Calibri" w:cs="Times New Roman"/>
                <w:color w:val="000000"/>
                <w:lang w:eastAsia="en-GB"/>
              </w:rPr>
              <w:t xml:space="preserve"> and the predator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are present but in small numbers. Among echinoderms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Ophiotrix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occur in this habitat, as well as the predator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w:t>
            </w:r>
            <w:r w:rsidRPr="00D349F7">
              <w:rPr>
                <w:rFonts w:ascii="Calibri" w:eastAsia="Times New Roman" w:hAnsi="Calibri" w:cs="Times New Roman"/>
                <w:color w:val="000000"/>
                <w:lang w:eastAsia="en-GB"/>
              </w:rPr>
              <w:t xml:space="preserve">, which can cause periodic destruction of the mussel populations. Algae are not abundant in this habitat, the most frequent one is </w:t>
            </w:r>
            <w:r w:rsidRPr="00D349F7">
              <w:rPr>
                <w:rFonts w:ascii="Calibri" w:eastAsia="Times New Roman" w:hAnsi="Calibri" w:cs="Times New Roman"/>
                <w:i/>
                <w:iCs/>
                <w:color w:val="000000"/>
                <w:lang w:eastAsia="en-GB"/>
              </w:rPr>
              <w:t xml:space="preserve">Corallina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whose biotope occurs between the eulittoral and infralittoral populations of </w:t>
            </w:r>
            <w:r w:rsidRPr="00D349F7">
              <w:rPr>
                <w:rFonts w:ascii="Calibri" w:eastAsia="Times New Roman" w:hAnsi="Calibri" w:cs="Times New Roman"/>
                <w:i/>
                <w:iCs/>
                <w:color w:val="000000"/>
                <w:lang w:eastAsia="en-GB"/>
              </w:rPr>
              <w:t xml:space="preserve">Mytilus </w:t>
            </w:r>
            <w:proofErr w:type="spellStart"/>
            <w:r w:rsidRPr="00D349F7">
              <w:rPr>
                <w:rFonts w:ascii="Calibri" w:eastAsia="Times New Roman" w:hAnsi="Calibri" w:cs="Times New Roman"/>
                <w:i/>
                <w:iCs/>
                <w:color w:val="000000"/>
                <w:lang w:eastAsia="en-GB"/>
              </w:rPr>
              <w:t>galloprovincialis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p w14:paraId="5A3377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065EE10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F309E6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738B1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A3.11 Kelp with cushion fauna and/or foliose red seaweeds on wave-exposed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4EC1F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rocky habitat occurring in the infralittoral zone in areas exposed or extremely exposed wave action and/or strong tidal streams. It typically occurs from low water to depths of up to 45m. The rock supports a community of kelp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or further south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ochroleuca</w:t>
            </w:r>
            <w:proofErr w:type="spellEnd"/>
            <w:r w:rsidRPr="00D349F7">
              <w:rPr>
                <w:rFonts w:ascii="Calibri" w:eastAsia="Times New Roman" w:hAnsi="Calibri" w:cs="Times New Roman"/>
                <w:color w:val="000000"/>
                <w:lang w:eastAsia="en-GB"/>
              </w:rPr>
              <w:t xml:space="preserve">, with foliose seaweeds and animals, the latter tending to become more prominent in areas of strongest water movement. In extremely wave exposed conditions, the </w:t>
            </w:r>
            <w:proofErr w:type="spellStart"/>
            <w:r w:rsidRPr="00D349F7">
              <w:rPr>
                <w:rFonts w:ascii="Calibri" w:eastAsia="Times New Roman" w:hAnsi="Calibri" w:cs="Times New Roman"/>
                <w:color w:val="000000"/>
                <w:lang w:eastAsia="en-GB"/>
              </w:rPr>
              <w:t>sublitttoral</w:t>
            </w:r>
            <w:proofErr w:type="spellEnd"/>
            <w:r w:rsidRPr="00D349F7">
              <w:rPr>
                <w:rFonts w:ascii="Calibri" w:eastAsia="Times New Roman" w:hAnsi="Calibri" w:cs="Times New Roman"/>
                <w:color w:val="000000"/>
                <w:lang w:eastAsia="en-GB"/>
              </w:rPr>
              <w:t xml:space="preserve"> fringe is characterised by </w:t>
            </w:r>
            <w:proofErr w:type="spellStart"/>
            <w:r w:rsidRPr="00D349F7">
              <w:rPr>
                <w:rFonts w:ascii="Calibri" w:eastAsia="Times New Roman" w:hAnsi="Calibri" w:cs="Times New Roman"/>
                <w:color w:val="000000"/>
                <w:lang w:eastAsia="en-GB"/>
              </w:rPr>
              <w:t>dabberlocks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Alaria</w:t>
            </w:r>
            <w:proofErr w:type="spellEnd"/>
            <w:r w:rsidRPr="00D349F7">
              <w:rPr>
                <w:rFonts w:ascii="Calibri" w:eastAsia="Times New Roman" w:hAnsi="Calibri" w:cs="Times New Roman"/>
                <w:i/>
                <w:iCs/>
                <w:color w:val="000000"/>
                <w:lang w:eastAsia="en-GB"/>
              </w:rPr>
              <w:t xml:space="preserve"> esculenta </w:t>
            </w:r>
            <w:r w:rsidRPr="00D349F7">
              <w:rPr>
                <w:rFonts w:ascii="Calibri" w:eastAsia="Times New Roman" w:hAnsi="Calibri" w:cs="Times New Roman"/>
                <w:color w:val="000000"/>
                <w:lang w:eastAsia="en-GB"/>
              </w:rPr>
              <w:t xml:space="preserve"> which, may extends from 5 to 10 m depth, or even replace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as the dominant kelp in the infralittoral zone. The depth to which the kelp extends varies according to water clarity, exceptionally (e.g. St Kilda, Scotland) reaching 45 m. The shallowest kelp plants are often short or stunted, while deeper plants are taller with heavily </w:t>
            </w:r>
            <w:proofErr w:type="spellStart"/>
            <w:r w:rsidRPr="00D349F7">
              <w:rPr>
                <w:rFonts w:ascii="Calibri" w:eastAsia="Times New Roman" w:hAnsi="Calibri" w:cs="Times New Roman"/>
                <w:color w:val="000000"/>
                <w:lang w:eastAsia="en-GB"/>
              </w:rPr>
              <w:t>epiphytised</w:t>
            </w:r>
            <w:proofErr w:type="spellEnd"/>
            <w:r w:rsidRPr="00D349F7">
              <w:rPr>
                <w:rFonts w:ascii="Calibri" w:eastAsia="Times New Roman" w:hAnsi="Calibri" w:cs="Times New Roman"/>
                <w:color w:val="000000"/>
                <w:lang w:eastAsia="en-GB"/>
              </w:rPr>
              <w:t xml:space="preserve"> stipes with </w:t>
            </w:r>
            <w:r w:rsidRPr="00D349F7">
              <w:rPr>
                <w:rFonts w:ascii="Calibri" w:eastAsia="Times New Roman" w:hAnsi="Calibri" w:cs="Times New Roman"/>
                <w:color w:val="000000"/>
                <w:lang w:eastAsia="en-GB"/>
              </w:rPr>
              <w:lastRenderedPageBreak/>
              <w:t>foliose red seaweeds. At some sites the red seaweeds can be virtually mono-specific, while at other sites show considerable variation, containing a dense mixed turf of a large variety of species. </w:t>
            </w:r>
          </w:p>
          <w:p w14:paraId="017F6A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faunal and floral understorey is generally rich in species due, in part, to the relatively low urchin-grazing pressure in such shallow exposed conditions. As the exposure increases the rock surface is covered by a dense turf of anthozoans such as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Phellia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gausapata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encrusting sponges and coralline algae. The gastropod </w:t>
            </w:r>
            <w:r w:rsidRPr="00D349F7">
              <w:rPr>
                <w:rFonts w:ascii="Calibri" w:eastAsia="Times New Roman" w:hAnsi="Calibri" w:cs="Times New Roman"/>
                <w:i/>
                <w:iCs/>
                <w:color w:val="000000"/>
                <w:lang w:eastAsia="en-GB"/>
              </w:rPr>
              <w:t xml:space="preserve">Margarites </w:t>
            </w:r>
            <w:proofErr w:type="spellStart"/>
            <w:r w:rsidRPr="00D349F7">
              <w:rPr>
                <w:rFonts w:ascii="Calibri" w:eastAsia="Times New Roman" w:hAnsi="Calibri" w:cs="Times New Roman"/>
                <w:i/>
                <w:iCs/>
                <w:color w:val="000000"/>
                <w:lang w:eastAsia="en-GB"/>
              </w:rPr>
              <w:t>helicinus</w:t>
            </w:r>
            <w:proofErr w:type="spellEnd"/>
            <w:r w:rsidRPr="00D349F7">
              <w:rPr>
                <w:rFonts w:ascii="Calibri" w:eastAsia="Times New Roman" w:hAnsi="Calibri" w:cs="Times New Roman"/>
                <w:color w:val="000000"/>
                <w:lang w:eastAsia="en-GB"/>
              </w:rPr>
              <w:t> can be found grazing on the kelp fronds, whereas the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can be found among the kelp stipes. The bryozoan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color w:val="000000"/>
                <w:lang w:eastAsia="en-GB"/>
              </w:rPr>
              <w:t> also occurs, but it does not form such a dense turf as in more shallow waters, while the ascidian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leachi</w:t>
            </w:r>
            <w:proofErr w:type="spellEnd"/>
            <w:r w:rsidRPr="00D349F7">
              <w:rPr>
                <w:rFonts w:ascii="Calibri" w:eastAsia="Times New Roman" w:hAnsi="Calibri" w:cs="Times New Roman"/>
                <w:color w:val="000000"/>
                <w:lang w:eastAsia="en-GB"/>
              </w:rPr>
              <w:t> is found encrusting the large brown seaweeds.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is the dominant red seaweed on horizontal surfaces. Winter storms may remove patches of kelp, and fast-growing annuals may form a temporary forest</w:t>
            </w:r>
          </w:p>
          <w:p w14:paraId="102F17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9AFE07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B4343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E780D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E9E34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ochroleuca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Alaria</w:t>
            </w:r>
            <w:proofErr w:type="spellEnd"/>
            <w:r w:rsidRPr="00D349F7">
              <w:rPr>
                <w:rFonts w:ascii="Calibri" w:eastAsia="Times New Roman" w:hAnsi="Calibri" w:cs="Times New Roman"/>
                <w:i/>
                <w:iCs/>
                <w:color w:val="000000"/>
                <w:lang w:eastAsia="en-GB"/>
              </w:rPr>
              <w:t xml:space="preserve"> esculenta, </w:t>
            </w:r>
            <w:r w:rsidRPr="00D349F7">
              <w:rPr>
                <w:rFonts w:ascii="Calibri" w:eastAsia="Times New Roman" w:hAnsi="Calibri" w:cs="Times New Roman"/>
                <w:color w:val="000000"/>
                <w:lang w:eastAsia="en-GB"/>
              </w:rPr>
              <w:t xml:space="preserve">foliose red seaweeds such as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brown seaweed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Also found on the stipes, or on the rock below, are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reniformis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Callophyllis</w:t>
            </w:r>
            <w:proofErr w:type="spellEnd"/>
            <w:r w:rsidRPr="00D349F7">
              <w:rPr>
                <w:rFonts w:ascii="Calibri" w:eastAsia="Times New Roman" w:hAnsi="Calibri" w:cs="Times New Roman"/>
                <w:i/>
                <w:iCs/>
                <w:color w:val="000000"/>
                <w:lang w:eastAsia="en-GB"/>
              </w:rPr>
              <w:t xml:space="preserve"> laciniata,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Corallina officinalis</w:t>
            </w:r>
            <w:r w:rsidRPr="00D349F7">
              <w:rPr>
                <w:rFonts w:ascii="Calibri" w:eastAsia="Times New Roman" w:hAnsi="Calibri" w:cs="Times New Roman"/>
                <w:color w:val="000000"/>
                <w:lang w:eastAsia="en-GB"/>
              </w:rPr>
              <w:t xml:space="preserve">, while encrusting coralline algae can cover any bare patches of rock. The faunal composition of this habitat varies markedly between sites, but commonly occurring are the soft coral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and the anthozoans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xml:space="preserve">. Sponges form a prominent part of the community with variable amounts of the sponges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color w:val="000000"/>
                <w:lang w:eastAsia="en-GB"/>
              </w:rPr>
              <w:t xml:space="preserve"> and several other species. The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color w:val="000000"/>
                <w:lang w:eastAsia="en-GB"/>
              </w:rPr>
              <w:lastRenderedPageBreak/>
              <w:t xml:space="preserve">and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are normally present in small numbers foraging beneath the canopy, while the sea urchins </w:t>
            </w:r>
            <w:r w:rsidRPr="00D349F7">
              <w:rPr>
                <w:rFonts w:ascii="Calibri" w:eastAsia="Times New Roman" w:hAnsi="Calibri" w:cs="Times New Roman"/>
                <w:i/>
                <w:iCs/>
                <w:color w:val="000000"/>
                <w:lang w:eastAsia="en-GB"/>
              </w:rPr>
              <w:t>Echinus esculentus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graze on the seaweeds. The hydroid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geniculata</w:t>
            </w:r>
            <w:proofErr w:type="spellEnd"/>
            <w:r w:rsidRPr="00D349F7">
              <w:rPr>
                <w:rFonts w:ascii="Calibri" w:eastAsia="Times New Roman" w:hAnsi="Calibri" w:cs="Times New Roman"/>
                <w:color w:val="000000"/>
                <w:lang w:eastAsia="en-GB"/>
              </w:rPr>
              <w:t xml:space="preserve">, the ascidian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w:t>
            </w:r>
            <w:r w:rsidRPr="00D349F7">
              <w:rPr>
                <w:rFonts w:ascii="Calibri" w:eastAsia="Times New Roman" w:hAnsi="Calibri" w:cs="Times New Roman"/>
                <w:color w:val="000000"/>
                <w:lang w:eastAsia="en-GB"/>
              </w:rPr>
              <w:t>i</w:t>
            </w:r>
            <w:proofErr w:type="spellEnd"/>
            <w:r w:rsidRPr="00D349F7">
              <w:rPr>
                <w:rFonts w:ascii="Calibri" w:eastAsia="Times New Roman" w:hAnsi="Calibri" w:cs="Times New Roman"/>
                <w:color w:val="000000"/>
                <w:lang w:eastAsia="en-GB"/>
              </w:rPr>
              <w:t xml:space="preserve"> and the bryozoan </w:t>
            </w:r>
            <w:proofErr w:type="spellStart"/>
            <w:r w:rsidRPr="00D349F7">
              <w:rPr>
                <w:rFonts w:ascii="Calibri" w:eastAsia="Times New Roman" w:hAnsi="Calibri" w:cs="Times New Roman"/>
                <w:i/>
                <w:iCs/>
                <w:color w:val="000000"/>
                <w:lang w:eastAsia="en-GB"/>
              </w:rPr>
              <w:t>Membranipora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compete for space on the kelp, whereas the bryozoan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color w:val="000000"/>
                <w:lang w:eastAsia="en-GB"/>
              </w:rPr>
              <w:t xml:space="preserve"> also can be found on foliose red seaweeds. In more exposed conditions underneath the canopy of </w:t>
            </w:r>
            <w:proofErr w:type="spellStart"/>
            <w:r w:rsidRPr="00D349F7">
              <w:rPr>
                <w:rFonts w:ascii="Calibri" w:eastAsia="Times New Roman" w:hAnsi="Calibri" w:cs="Times New Roman"/>
                <w:i/>
                <w:iCs/>
                <w:color w:val="000000"/>
                <w:lang w:eastAsia="en-GB"/>
              </w:rPr>
              <w:t>A.esculenta</w:t>
            </w:r>
            <w:proofErr w:type="spellEnd"/>
            <w:r w:rsidRPr="00D349F7">
              <w:rPr>
                <w:rFonts w:ascii="Calibri" w:eastAsia="Times New Roman" w:hAnsi="Calibri" w:cs="Times New Roman"/>
                <w:color w:val="000000"/>
                <w:lang w:eastAsia="en-GB"/>
              </w:rPr>
              <w:t xml:space="preserve"> are red seaweeds such as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while encrusting coralline red algae such as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graciale</w:t>
            </w:r>
            <w:proofErr w:type="spellEnd"/>
            <w:r w:rsidRPr="00D349F7">
              <w:rPr>
                <w:rFonts w:ascii="Calibri" w:eastAsia="Times New Roman" w:hAnsi="Calibri" w:cs="Times New Roman"/>
                <w:color w:val="000000"/>
                <w:lang w:eastAsia="en-GB"/>
              </w:rPr>
              <w:t xml:space="preserve"> covers the rock surface. The limpet </w:t>
            </w:r>
            <w:r w:rsidRPr="00D349F7">
              <w:rPr>
                <w:rFonts w:ascii="Calibri" w:eastAsia="Times New Roman" w:hAnsi="Calibri" w:cs="Times New Roman"/>
                <w:i/>
                <w:iCs/>
                <w:color w:val="000000"/>
                <w:lang w:eastAsia="en-GB"/>
              </w:rPr>
              <w:t xml:space="preserve">Patella </w:t>
            </w:r>
            <w:proofErr w:type="spellStart"/>
            <w:r w:rsidRPr="00D349F7">
              <w:rPr>
                <w:rFonts w:ascii="Calibri" w:eastAsia="Times New Roman" w:hAnsi="Calibri" w:cs="Times New Roman"/>
                <w:i/>
                <w:iCs/>
                <w:color w:val="000000"/>
                <w:lang w:eastAsia="en-GB"/>
              </w:rPr>
              <w:t>vulgata</w:t>
            </w:r>
            <w:proofErr w:type="spellEnd"/>
            <w:r w:rsidRPr="00D349F7">
              <w:rPr>
                <w:rFonts w:ascii="Calibri" w:eastAsia="Times New Roman" w:hAnsi="Calibri" w:cs="Times New Roman"/>
                <w:color w:val="000000"/>
                <w:lang w:eastAsia="en-GB"/>
              </w:rPr>
              <w:t xml:space="preserve"> can be found grazing the rock surface, while the whelk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is preying on the limpets, barnacles and mussels.</w:t>
            </w:r>
          </w:p>
        </w:tc>
      </w:tr>
      <w:tr w:rsidR="00D349F7" w:rsidRPr="00D349F7" w14:paraId="5864C9C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0EA60E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A93E4E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A3.12 Kelp and seaweed communities on sediment-affected or disturbed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6C0E5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Infralittoral rock habitat which is subject to disturbance through the mobility of the substratum (boulders or cobbles), abrasion/</w:t>
            </w:r>
            <w:proofErr w:type="gramStart"/>
            <w:r w:rsidRPr="00D349F7">
              <w:rPr>
                <w:rFonts w:ascii="Calibri" w:eastAsia="Times New Roman" w:hAnsi="Calibri" w:cs="Times New Roman"/>
                <w:color w:val="000000"/>
                <w:lang w:eastAsia="en-GB"/>
              </w:rPr>
              <w:t>covering  by</w:t>
            </w:r>
            <w:proofErr w:type="gramEnd"/>
            <w:r w:rsidRPr="00D349F7">
              <w:rPr>
                <w:rFonts w:ascii="Calibri" w:eastAsia="Times New Roman" w:hAnsi="Calibri" w:cs="Times New Roman"/>
                <w:color w:val="000000"/>
                <w:lang w:eastAsia="en-GB"/>
              </w:rPr>
              <w:t xml:space="preserve"> nearby coarse sediments, or suspended particulate matter (sand). The associated communities can be quite variable in character, depending on the particular conditions.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and red seaweed communities typical of stable open coast rocky habitats are replaced by those which include more ephemeral species or which are tolerant of sand and gravel abrasion. As such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Saccorhiza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polyschides</w:t>
            </w:r>
            <w:proofErr w:type="spellEnd"/>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i/>
                <w:iCs/>
                <w:color w:val="000000"/>
                <w:lang w:eastAsia="en-GB"/>
              </w:rPr>
              <w:t>Halidrys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siliquosa</w:t>
            </w:r>
            <w:proofErr w:type="spellEnd"/>
            <w:r w:rsidRPr="00D349F7">
              <w:rPr>
                <w:rFonts w:ascii="Calibri" w:eastAsia="Times New Roman" w:hAnsi="Calibri" w:cs="Times New Roman"/>
                <w:color w:val="000000"/>
                <w:lang w:eastAsia="en-GB"/>
              </w:rPr>
              <w:t xml:space="preserve"> may be prominent components of the associated community. The foliose green seaweed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spp. is fast to colonise newly cleared areas of rock and is often present, along with the foliose brown seaweed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w:t>
            </w:r>
          </w:p>
          <w:p w14:paraId="412D9F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Due to the disturbed nature of this habitat, fauna are generally sparse, being confined to encrusting bryozoans and/or sponges, such as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panacea </w:t>
            </w:r>
            <w:r w:rsidRPr="00D349F7">
              <w:rPr>
                <w:rFonts w:ascii="Calibri" w:eastAsia="Times New Roman" w:hAnsi="Calibri" w:cs="Times New Roman"/>
                <w:color w:val="000000"/>
                <w:lang w:eastAsia="en-GB"/>
              </w:rPr>
              <w:t>and the gastropod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w:t>
            </w:r>
          </w:p>
          <w:p w14:paraId="0E4407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2EA9AA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D3CF3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64544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A6FB7E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Where </w:t>
            </w:r>
            <w:proofErr w:type="spellStart"/>
            <w:r w:rsidRPr="00D349F7">
              <w:rPr>
                <w:rFonts w:ascii="Calibri" w:eastAsia="Times New Roman" w:hAnsi="Calibri" w:cs="Times New Roman"/>
                <w:i/>
                <w:iCs/>
                <w:color w:val="000000"/>
                <w:lang w:eastAsia="en-GB"/>
              </w:rPr>
              <w:t>Saccorhiza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polyschides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other opportunistic kelps occur, scour-tolerant red seaweeds including </w:t>
            </w:r>
            <w:r w:rsidRPr="00D349F7">
              <w:rPr>
                <w:rFonts w:ascii="Calibri" w:eastAsia="Times New Roman" w:hAnsi="Calibri" w:cs="Times New Roman"/>
                <w:i/>
                <w:iCs/>
                <w:color w:val="000000"/>
                <w:lang w:eastAsia="en-GB"/>
              </w:rPr>
              <w:t xml:space="preserve">Corallina officinalis,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reniformis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xml:space="preserve">, Chondrus crispus, </w:t>
            </w:r>
            <w:proofErr w:type="spellStart"/>
            <w:r w:rsidRPr="00D349F7">
              <w:rPr>
                <w:rFonts w:ascii="Calibri" w:eastAsia="Times New Roman" w:hAnsi="Calibri" w:cs="Times New Roman"/>
                <w:i/>
                <w:iCs/>
                <w:color w:val="000000"/>
                <w:lang w:eastAsia="en-GB"/>
              </w:rPr>
              <w:t>Dilsea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carnosa</w:t>
            </w:r>
            <w:proofErr w:type="spellEnd"/>
            <w:r w:rsidRPr="00D349F7">
              <w:rPr>
                <w:rFonts w:ascii="Calibri" w:eastAsia="Times New Roman" w:hAnsi="Calibri" w:cs="Times New Roman"/>
                <w:color w:val="000000"/>
                <w:lang w:eastAsia="en-GB"/>
              </w:rPr>
              <w:t xml:space="preserve"> and encrusting coralline algae are often present beneath the kelp. Foliose red seaweeds such as </w:t>
            </w:r>
            <w:proofErr w:type="spellStart"/>
            <w:r w:rsidRPr="00D349F7">
              <w:rPr>
                <w:rFonts w:ascii="Calibri" w:eastAsia="Times New Roman" w:hAnsi="Calibri" w:cs="Times New Roman"/>
                <w:i/>
                <w:iCs/>
                <w:color w:val="000000"/>
                <w:lang w:eastAsia="en-GB"/>
              </w:rPr>
              <w:t>Callophyllis</w:t>
            </w:r>
            <w:proofErr w:type="spellEnd"/>
            <w:r w:rsidRPr="00D349F7">
              <w:rPr>
                <w:rFonts w:ascii="Calibri" w:eastAsia="Times New Roman" w:hAnsi="Calibri" w:cs="Times New Roman"/>
                <w:i/>
                <w:iCs/>
                <w:color w:val="000000"/>
                <w:lang w:eastAsia="en-GB"/>
              </w:rPr>
              <w:t xml:space="preserve"> laciniata,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Palmaria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also occur in this habitat. </w:t>
            </w:r>
            <w:r w:rsidRPr="00D349F7">
              <w:rPr>
                <w:rFonts w:ascii="Calibri" w:eastAsia="Times New Roman" w:hAnsi="Calibri" w:cs="Times New Roman"/>
                <w:i/>
                <w:iCs/>
                <w:color w:val="000000"/>
                <w:lang w:eastAsia="en-GB"/>
              </w:rPr>
              <w:t xml:space="preserve">P. </w:t>
            </w:r>
            <w:proofErr w:type="spellStart"/>
            <w:r w:rsidRPr="00D349F7">
              <w:rPr>
                <w:rFonts w:ascii="Calibri" w:eastAsia="Times New Roman" w:hAnsi="Calibri" w:cs="Times New Roman"/>
                <w:i/>
                <w:iCs/>
                <w:color w:val="000000"/>
                <w:lang w:eastAsia="en-GB"/>
              </w:rPr>
              <w:t>palmata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color w:val="000000"/>
                <w:lang w:eastAsia="en-GB"/>
              </w:rPr>
              <w:t xml:space="preserve"> often occur as epiphytes on the stipes of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when it is present. </w:t>
            </w:r>
          </w:p>
          <w:p w14:paraId="1AEE64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there are seasonally disturbed unstable boulders and cobbles in very shallow water the brown seaweeds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S.latissima</w:t>
            </w:r>
            <w:proofErr w:type="spellEnd"/>
            <w:r w:rsidRPr="00D349F7">
              <w:rPr>
                <w:rFonts w:ascii="Calibri" w:eastAsia="Times New Roman" w:hAnsi="Calibri" w:cs="Times New Roman"/>
                <w:color w:val="000000"/>
                <w:lang w:eastAsia="en-GB"/>
              </w:rPr>
              <w:t xml:space="preserve"> can dominate with </w:t>
            </w:r>
            <w:proofErr w:type="spellStart"/>
            <w:r w:rsidRPr="00D349F7">
              <w:rPr>
                <w:rFonts w:ascii="Calibri" w:eastAsia="Times New Roman" w:hAnsi="Calibri" w:cs="Times New Roman"/>
                <w:i/>
                <w:iCs/>
                <w:color w:val="000000"/>
                <w:lang w:eastAsia="en-GB"/>
              </w:rPr>
              <w:t>Desmarestia</w:t>
            </w:r>
            <w:proofErr w:type="spellEnd"/>
            <w:r w:rsidRPr="00D349F7">
              <w:rPr>
                <w:rFonts w:ascii="Calibri" w:eastAsia="Times New Roman" w:hAnsi="Calibri" w:cs="Times New Roman"/>
                <w:i/>
                <w:iCs/>
                <w:color w:val="000000"/>
                <w:lang w:eastAsia="en-GB"/>
              </w:rPr>
              <w:t xml:space="preserve"> aculeata</w:t>
            </w:r>
            <w:r w:rsidRPr="00D349F7">
              <w:rPr>
                <w:rFonts w:ascii="Calibri" w:eastAsia="Times New Roman" w:hAnsi="Calibri" w:cs="Times New Roman"/>
                <w:color w:val="000000"/>
                <w:lang w:eastAsia="en-GB"/>
              </w:rPr>
              <w:t xml:space="preserve"> and encrusting coralline algae also typical. Other red seaweeds, which can be found here, include </w:t>
            </w:r>
            <w:proofErr w:type="spellStart"/>
            <w:r w:rsidRPr="00D349F7">
              <w:rPr>
                <w:rFonts w:ascii="Calibri" w:eastAsia="Times New Roman" w:hAnsi="Calibri" w:cs="Times New Roman"/>
                <w:i/>
                <w:iCs/>
                <w:color w:val="000000"/>
                <w:lang w:eastAsia="en-GB"/>
              </w:rPr>
              <w:t>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dasyphylla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Brongniartella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Polysiphonia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nodolosum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Cystoclonium</w:t>
            </w:r>
            <w:proofErr w:type="spellEnd"/>
            <w:r w:rsidRPr="00D349F7">
              <w:rPr>
                <w:rFonts w:ascii="Calibri" w:eastAsia="Times New Roman" w:hAnsi="Calibri" w:cs="Times New Roman"/>
                <w:i/>
                <w:iCs/>
                <w:color w:val="000000"/>
                <w:lang w:eastAsia="en-GB"/>
              </w:rPr>
              <w:t xml:space="preserve"> purpureum, </w:t>
            </w:r>
            <w:proofErr w:type="spellStart"/>
            <w:r w:rsidRPr="00D349F7">
              <w:rPr>
                <w:rFonts w:ascii="Calibri" w:eastAsia="Times New Roman" w:hAnsi="Calibri" w:cs="Times New Roman"/>
                <w:i/>
                <w:iCs/>
                <w:color w:val="000000"/>
                <w:lang w:eastAsia="en-GB"/>
              </w:rPr>
              <w:t>Heterosiphonia</w:t>
            </w:r>
            <w:proofErr w:type="spellEnd"/>
            <w:r w:rsidRPr="00D349F7">
              <w:rPr>
                <w:rFonts w:ascii="Calibri" w:eastAsia="Times New Roman" w:hAnsi="Calibri" w:cs="Times New Roman"/>
                <w:i/>
                <w:iCs/>
                <w:color w:val="000000"/>
                <w:lang w:eastAsia="en-GB"/>
              </w:rPr>
              <w:t xml:space="preserve"> plumosa, </w:t>
            </w:r>
            <w:proofErr w:type="spellStart"/>
            <w:r w:rsidRPr="00D349F7">
              <w:rPr>
                <w:rFonts w:ascii="Calibri" w:eastAsia="Times New Roman" w:hAnsi="Calibri" w:cs="Times New Roman"/>
                <w:i/>
                <w:iCs/>
                <w:color w:val="000000"/>
                <w:lang w:eastAsia="en-GB"/>
              </w:rPr>
              <w:t>Rhodomela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confervoides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r w:rsidRPr="00D349F7">
              <w:rPr>
                <w:rFonts w:ascii="Calibri" w:eastAsia="Times New Roman" w:hAnsi="Calibri" w:cs="Times New Roman"/>
                <w:color w:val="000000"/>
                <w:lang w:eastAsia="en-GB"/>
              </w:rPr>
              <w:t>.The</w:t>
            </w:r>
            <w:proofErr w:type="spellEnd"/>
            <w:r w:rsidRPr="00D349F7">
              <w:rPr>
                <w:rFonts w:ascii="Calibri" w:eastAsia="Times New Roman" w:hAnsi="Calibri" w:cs="Times New Roman"/>
                <w:color w:val="000000"/>
                <w:lang w:eastAsia="en-GB"/>
              </w:rPr>
              <w:t xml:space="preserve"> brown seaweeds </w:t>
            </w:r>
            <w:proofErr w:type="spellStart"/>
            <w:r w:rsidRPr="00D349F7">
              <w:rPr>
                <w:rFonts w:ascii="Calibri" w:eastAsia="Times New Roman" w:hAnsi="Calibri" w:cs="Times New Roman"/>
                <w:i/>
                <w:iCs/>
                <w:color w:val="000000"/>
                <w:lang w:eastAsia="en-GB"/>
              </w:rPr>
              <w:t>Punctaria</w:t>
            </w:r>
            <w:proofErr w:type="spellEnd"/>
            <w:r w:rsidRPr="00D349F7">
              <w:rPr>
                <w:rFonts w:ascii="Calibri" w:eastAsia="Times New Roman" w:hAnsi="Calibri" w:cs="Times New Roman"/>
                <w:color w:val="000000"/>
                <w:lang w:eastAsia="en-GB"/>
              </w:rPr>
              <w:t xml:space="preserve"> sp. and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color w:val="000000"/>
                <w:lang w:eastAsia="en-GB"/>
              </w:rPr>
              <w:t xml:space="preserve"> are generally present.</w:t>
            </w:r>
          </w:p>
          <w:p w14:paraId="46A542D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there are dense stands of </w:t>
            </w:r>
            <w:proofErr w:type="spellStart"/>
            <w:r w:rsidRPr="00D349F7">
              <w:rPr>
                <w:rFonts w:ascii="Calibri" w:eastAsia="Times New Roman" w:hAnsi="Calibri" w:cs="Times New Roman"/>
                <w:i/>
                <w:iCs/>
                <w:color w:val="000000"/>
                <w:lang w:eastAsia="en-GB"/>
              </w:rPr>
              <w:t>Halidrys</w:t>
            </w:r>
            <w:proofErr w:type="spellEnd"/>
            <w:r w:rsidRPr="00D349F7">
              <w:rPr>
                <w:rFonts w:ascii="Calibri" w:eastAsia="Times New Roman" w:hAnsi="Calibri" w:cs="Times New Roman"/>
                <w:i/>
                <w:iCs/>
                <w:color w:val="000000"/>
                <w:lang w:eastAsia="en-GB"/>
              </w:rPr>
              <w:t xml:space="preserve"> </w:t>
            </w:r>
            <w:proofErr w:type="spellStart"/>
            <w:proofErr w:type="gramStart"/>
            <w:r w:rsidRPr="00D349F7">
              <w:rPr>
                <w:rFonts w:ascii="Calibri" w:eastAsia="Times New Roman" w:hAnsi="Calibri" w:cs="Times New Roman"/>
                <w:i/>
                <w:iCs/>
                <w:color w:val="000000"/>
                <w:lang w:eastAsia="en-GB"/>
              </w:rPr>
              <w:t>siliquosa</w:t>
            </w:r>
            <w:proofErr w:type="spellEnd"/>
            <w:r w:rsidRPr="00D349F7">
              <w:rPr>
                <w:rFonts w:ascii="Calibri" w:eastAsia="Times New Roman" w:hAnsi="Calibri" w:cs="Times New Roman"/>
                <w:color w:val="000000"/>
                <w:lang w:eastAsia="en-GB"/>
              </w:rPr>
              <w:t>  it</w:t>
            </w:r>
            <w:proofErr w:type="gramEnd"/>
            <w:r w:rsidRPr="00D349F7">
              <w:rPr>
                <w:rFonts w:ascii="Calibri" w:eastAsia="Times New Roman" w:hAnsi="Calibri" w:cs="Times New Roman"/>
                <w:color w:val="000000"/>
                <w:lang w:eastAsia="en-GB"/>
              </w:rPr>
              <w:t xml:space="preserve"> can be mixed with the foliose brown seaweed;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and kelp such as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Below the canopy is an undergrowth of red seaweeds, that are tolerant of sand-scour such as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pseudoceranoides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Rhodomela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confervoides</w:t>
            </w:r>
            <w:proofErr w:type="spellEnd"/>
            <w:r w:rsidRPr="00D349F7">
              <w:rPr>
                <w:rFonts w:ascii="Calibri" w:eastAsia="Times New Roman" w:hAnsi="Calibri" w:cs="Times New Roman"/>
                <w:i/>
                <w:iCs/>
                <w:color w:val="000000"/>
                <w:lang w:eastAsia="en-GB"/>
              </w:rPr>
              <w:t>, Corallina officinalis</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Chondrus crispus</w:t>
            </w:r>
            <w:r w:rsidRPr="00D349F7">
              <w:rPr>
                <w:rFonts w:ascii="Calibri" w:eastAsia="Times New Roman" w:hAnsi="Calibri" w:cs="Times New Roman"/>
                <w:color w:val="000000"/>
                <w:lang w:eastAsia="en-GB"/>
              </w:rPr>
              <w:t xml:space="preserve">. Other red seaweeds such as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Calliblepharis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Heterosiphonia</w:t>
            </w:r>
            <w:proofErr w:type="spellEnd"/>
            <w:r w:rsidRPr="00D349F7">
              <w:rPr>
                <w:rFonts w:ascii="Calibri" w:eastAsia="Times New Roman" w:hAnsi="Calibri" w:cs="Times New Roman"/>
                <w:i/>
                <w:iCs/>
                <w:color w:val="000000"/>
                <w:lang w:eastAsia="en-GB"/>
              </w:rPr>
              <w:t xml:space="preserve"> plumosa, </w:t>
            </w:r>
            <w:proofErr w:type="spellStart"/>
            <w:r w:rsidRPr="00D349F7">
              <w:rPr>
                <w:rFonts w:ascii="Calibri" w:eastAsia="Times New Roman" w:hAnsi="Calibri" w:cs="Times New Roman"/>
                <w:i/>
                <w:iCs/>
                <w:color w:val="000000"/>
                <w:lang w:eastAsia="en-GB"/>
              </w:rPr>
              <w:t>Dilsea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carnosa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hypoglossoides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Brongniartella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color w:val="000000"/>
                <w:lang w:eastAsia="en-GB"/>
              </w:rPr>
              <w:t xml:space="preserve"> may be locally abundant, particularly in the summer months. There may be a rich epibiota on </w:t>
            </w:r>
            <w:r w:rsidRPr="00D349F7">
              <w:rPr>
                <w:rFonts w:ascii="Calibri" w:eastAsia="Times New Roman" w:hAnsi="Calibri" w:cs="Times New Roman"/>
                <w:i/>
                <w:iCs/>
                <w:color w:val="000000"/>
                <w:lang w:eastAsia="en-GB"/>
              </w:rPr>
              <w:t xml:space="preserve">H. </w:t>
            </w:r>
            <w:proofErr w:type="spellStart"/>
            <w:r w:rsidRPr="00D349F7">
              <w:rPr>
                <w:rFonts w:ascii="Calibri" w:eastAsia="Times New Roman" w:hAnsi="Calibri" w:cs="Times New Roman"/>
                <w:i/>
                <w:iCs/>
                <w:color w:val="000000"/>
                <w:lang w:eastAsia="en-GB"/>
              </w:rPr>
              <w:t>siliquosa</w:t>
            </w:r>
            <w:proofErr w:type="spellEnd"/>
            <w:r w:rsidRPr="00D349F7">
              <w:rPr>
                <w:rFonts w:ascii="Calibri" w:eastAsia="Times New Roman" w:hAnsi="Calibri" w:cs="Times New Roman"/>
                <w:color w:val="000000"/>
                <w:lang w:eastAsia="en-GB"/>
              </w:rPr>
              <w:t xml:space="preserve">, including the hydroid </w:t>
            </w:r>
            <w:proofErr w:type="spellStart"/>
            <w:r w:rsidRPr="00D349F7">
              <w:rPr>
                <w:rFonts w:ascii="Calibri" w:eastAsia="Times New Roman" w:hAnsi="Calibri" w:cs="Times New Roman"/>
                <w:i/>
                <w:iCs/>
                <w:color w:val="000000"/>
                <w:lang w:eastAsia="en-GB"/>
              </w:rPr>
              <w:t>Aglaophenia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pluma</w:t>
            </w:r>
            <w:proofErr w:type="spellEnd"/>
            <w:r w:rsidRPr="00D349F7">
              <w:rPr>
                <w:rFonts w:ascii="Calibri" w:eastAsia="Times New Roman" w:hAnsi="Calibri" w:cs="Times New Roman"/>
                <w:color w:val="000000"/>
                <w:lang w:eastAsia="en-GB"/>
              </w:rPr>
              <w:t xml:space="preserve">, ascidians such as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xml:space="preserve">. There is generally a sparse faunal component colonising the boulders and cobbles, comprising the tube-building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the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the gastropod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and the sea anthozoan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w:t>
            </w:r>
          </w:p>
          <w:p w14:paraId="4D01C80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faunal component of this biotope is typically sparse -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and the crabs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color w:val="000000"/>
                <w:lang w:eastAsia="en-GB"/>
              </w:rPr>
              <w:t> are amongst the most conspicuous animals. The bryozoan crust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color w:val="000000"/>
                <w:lang w:eastAsia="en-GB"/>
              </w:rPr>
              <w:t> colonise many of the algae along with the ascidian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Occasionally, the polychaete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color w:val="000000"/>
                <w:lang w:eastAsia="en-GB"/>
              </w:rPr>
              <w:t> may occur in the sand between pebbles, and the anthozoan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may be found amongst pockets of gravel along with the gastropod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At some sites the rock beneath the algae can be occupied by the tube-building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w:t>
            </w:r>
          </w:p>
        </w:tc>
      </w:tr>
      <w:tr w:rsidR="00D349F7" w:rsidRPr="00D349F7" w14:paraId="062E2A7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D9CD6F1"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 xml:space="preserve">North East </w:t>
            </w:r>
            <w:r w:rsidRPr="00D349F7">
              <w:rPr>
                <w:rFonts w:ascii="Calibri" w:eastAsia="Times New Roman" w:hAnsi="Calibri" w:cs="Times New Roman"/>
                <w:color w:val="000000"/>
                <w:lang w:eastAsia="en-GB"/>
              </w:rPr>
              <w:lastRenderedPageBreak/>
              <w:t>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EEAF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A3.14 Encrusting algal communities </w:t>
            </w:r>
            <w:r w:rsidRPr="00D349F7">
              <w:rPr>
                <w:rFonts w:ascii="Calibri" w:eastAsia="Times New Roman" w:hAnsi="Calibri" w:cs="Times New Roman"/>
                <w:color w:val="000000"/>
                <w:lang w:eastAsia="en-GB"/>
              </w:rPr>
              <w:lastRenderedPageBreak/>
              <w:t>on exposed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3D438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comprises a community of crustose algae on rocky substrates. It occurs in locations which are exposed or moderately exposed to wave action. Algal cover is extremely poor, and almost completely restricted to </w:t>
            </w:r>
            <w:r w:rsidRPr="00D349F7">
              <w:rPr>
                <w:rFonts w:ascii="Calibri" w:eastAsia="Times New Roman" w:hAnsi="Calibri" w:cs="Times New Roman"/>
                <w:color w:val="000000"/>
                <w:lang w:eastAsia="en-GB"/>
              </w:rPr>
              <w:lastRenderedPageBreak/>
              <w:t xml:space="preserve">encrusting species. Sessile animals are typically encrusting sponges, bryozoans, barnacles,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vermetids</w:t>
            </w:r>
            <w:proofErr w:type="spellEnd"/>
            <w:r w:rsidRPr="00D349F7">
              <w:rPr>
                <w:rFonts w:ascii="Calibri" w:eastAsia="Times New Roman" w:hAnsi="Calibri" w:cs="Times New Roman"/>
                <w:color w:val="000000"/>
                <w:lang w:eastAsia="en-GB"/>
              </w:rPr>
              <w:t>. Vertical surfaces may be occupied by patches of encrusting sponges 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while hydroids such as </w:t>
            </w:r>
            <w:proofErr w:type="spellStart"/>
            <w:r w:rsidRPr="00D349F7">
              <w:rPr>
                <w:rFonts w:ascii="Calibri" w:eastAsia="Times New Roman" w:hAnsi="Calibri" w:cs="Times New Roman"/>
                <w:i/>
                <w:iCs/>
                <w:color w:val="000000"/>
                <w:lang w:eastAsia="en-GB"/>
              </w:rPr>
              <w:t>Aglaophenia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pulma</w:t>
            </w:r>
            <w:proofErr w:type="spellEnd"/>
            <w:r w:rsidRPr="00D349F7">
              <w:rPr>
                <w:rFonts w:ascii="Calibri" w:eastAsia="Times New Roman" w:hAnsi="Calibri" w:cs="Times New Roman"/>
                <w:color w:val="000000"/>
                <w:lang w:eastAsia="en-GB"/>
              </w:rPr>
              <w:t xml:space="preserve"> may be locally abundant. In deeper water the colonial coral </w:t>
            </w:r>
            <w:proofErr w:type="spellStart"/>
            <w:r w:rsidRPr="00D349F7">
              <w:rPr>
                <w:rFonts w:ascii="Calibri" w:eastAsia="Times New Roman" w:hAnsi="Calibri" w:cs="Times New Roman"/>
                <w:i/>
                <w:iCs/>
                <w:color w:val="000000"/>
                <w:lang w:eastAsia="en-GB"/>
              </w:rPr>
              <w:t>Madracis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asperula</w:t>
            </w:r>
            <w:proofErr w:type="spellEnd"/>
            <w:r w:rsidRPr="00D349F7">
              <w:rPr>
                <w:rFonts w:ascii="Calibri" w:eastAsia="Times New Roman" w:hAnsi="Calibri" w:cs="Times New Roman"/>
                <w:color w:val="000000"/>
                <w:lang w:eastAsia="en-GB"/>
              </w:rPr>
              <w:t xml:space="preserve"> may be present. The herbivory of the sea-urchins is very important for the maintenance of this habitat. </w:t>
            </w:r>
          </w:p>
          <w:p w14:paraId="7F99F2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007A6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09743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61182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8DB0A7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Azores this community of crustose algae is found in association with </w:t>
            </w:r>
            <w:r w:rsidRPr="00D349F7">
              <w:rPr>
                <w:rFonts w:ascii="Calibri" w:eastAsia="Times New Roman" w:hAnsi="Calibri" w:cs="Times New Roman"/>
                <w:i/>
                <w:iCs/>
                <w:color w:val="000000"/>
                <w:lang w:eastAsia="en-GB"/>
              </w:rPr>
              <w:t xml:space="preserve">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color w:val="000000"/>
                <w:lang w:eastAsia="en-GB"/>
              </w:rPr>
              <w:t xml:space="preserve"> with reported characteristic species of </w:t>
            </w:r>
            <w:proofErr w:type="spellStart"/>
            <w:r w:rsidRPr="00D349F7">
              <w:rPr>
                <w:rFonts w:ascii="Calibri" w:eastAsia="Times New Roman" w:hAnsi="Calibri" w:cs="Times New Roman"/>
                <w:color w:val="000000"/>
                <w:lang w:eastAsia="en-GB"/>
              </w:rPr>
              <w:t>Corallinacea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Hildenbrandia</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i/>
                <w:iCs/>
                <w:color w:val="000000"/>
                <w:lang w:eastAsia="en-GB"/>
              </w:rPr>
              <w:t>Cutleria</w:t>
            </w:r>
            <w:proofErr w:type="spellEnd"/>
            <w:r w:rsidRPr="00D349F7">
              <w:rPr>
                <w:rFonts w:ascii="Calibri" w:eastAsia="Times New Roman" w:hAnsi="Calibri" w:cs="Times New Roman"/>
                <w:color w:val="000000"/>
                <w:lang w:eastAsia="en-GB"/>
              </w:rPr>
              <w:t xml:space="preserve"> sp. </w:t>
            </w:r>
            <w:proofErr w:type="spellStart"/>
            <w:r w:rsidRPr="00D349F7">
              <w:rPr>
                <w:rFonts w:ascii="Calibri" w:eastAsia="Times New Roman" w:hAnsi="Calibri" w:cs="Times New Roman"/>
                <w:color w:val="000000"/>
                <w:lang w:eastAsia="en-GB"/>
              </w:rPr>
              <w:t>aglaozonia</w:t>
            </w:r>
            <w:proofErr w:type="spellEnd"/>
            <w:r w:rsidRPr="00D349F7">
              <w:rPr>
                <w:rFonts w:ascii="Calibri" w:eastAsia="Times New Roman" w:hAnsi="Calibri" w:cs="Times New Roman"/>
                <w:color w:val="000000"/>
                <w:lang w:eastAsia="en-GB"/>
              </w:rPr>
              <w:t xml:space="preserve"> phase, </w:t>
            </w:r>
            <w:proofErr w:type="spellStart"/>
            <w:r w:rsidRPr="00D349F7">
              <w:rPr>
                <w:rFonts w:ascii="Calibri" w:eastAsia="Times New Roman" w:hAnsi="Calibri" w:cs="Times New Roman"/>
                <w:i/>
                <w:iCs/>
                <w:color w:val="000000"/>
                <w:lang w:eastAsia="en-GB"/>
              </w:rPr>
              <w:t>Peyssonelia</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Nemoderma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tingitana</w:t>
            </w:r>
            <w:proofErr w:type="spellEnd"/>
            <w:r w:rsidRPr="00D349F7">
              <w:rPr>
                <w:rFonts w:ascii="Calibri" w:eastAsia="Times New Roman" w:hAnsi="Calibri" w:cs="Times New Roman"/>
                <w:color w:val="000000"/>
                <w:lang w:eastAsia="en-GB"/>
              </w:rPr>
              <w:t xml:space="preserve">, some tiny </w:t>
            </w:r>
            <w:proofErr w:type="spellStart"/>
            <w:r w:rsidRPr="00D349F7">
              <w:rPr>
                <w:rFonts w:ascii="Calibri" w:eastAsia="Times New Roman" w:hAnsi="Calibri" w:cs="Times New Roman"/>
                <w:color w:val="000000"/>
                <w:lang w:eastAsia="en-GB"/>
              </w:rPr>
              <w:t>polisyphonate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Ceramiales</w:t>
            </w:r>
            <w:proofErr w:type="spellEnd"/>
            <w:r w:rsidRPr="00D349F7">
              <w:rPr>
                <w:rFonts w:ascii="Calibri" w:eastAsia="Times New Roman" w:hAnsi="Calibri" w:cs="Times New Roman"/>
                <w:color w:val="000000"/>
                <w:lang w:eastAsia="en-GB"/>
              </w:rPr>
              <w:t xml:space="preserve">, and in some case </w:t>
            </w:r>
            <w:proofErr w:type="spellStart"/>
            <w:r w:rsidRPr="00D349F7">
              <w:rPr>
                <w:rFonts w:ascii="Calibri" w:eastAsia="Times New Roman" w:hAnsi="Calibri" w:cs="Times New Roman"/>
                <w:i/>
                <w:iCs/>
                <w:color w:val="000000"/>
                <w:lang w:eastAsia="en-GB"/>
              </w:rPr>
              <w:t>Lythophillum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tortuosum</w:t>
            </w:r>
            <w:proofErr w:type="spellEnd"/>
            <w:r w:rsidRPr="00D349F7">
              <w:rPr>
                <w:rFonts w:ascii="Calibri" w:eastAsia="Times New Roman" w:hAnsi="Calibri" w:cs="Times New Roman"/>
                <w:color w:val="000000"/>
                <w:lang w:eastAsia="en-GB"/>
              </w:rPr>
              <w:t xml:space="preserve"> amidst the turf. In sheltered notches and crevices, </w:t>
            </w:r>
            <w:proofErr w:type="spellStart"/>
            <w:r w:rsidRPr="00D349F7">
              <w:rPr>
                <w:rFonts w:ascii="Calibri" w:eastAsia="Times New Roman" w:hAnsi="Calibri" w:cs="Times New Roman"/>
                <w:i/>
                <w:iCs/>
                <w:color w:val="000000"/>
                <w:lang w:eastAsia="en-GB"/>
              </w:rPr>
              <w:t>Percnon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gibbesi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Sphaerechinus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granularis</w:t>
            </w:r>
            <w:proofErr w:type="spellEnd"/>
            <w:r w:rsidRPr="00D349F7">
              <w:rPr>
                <w:rFonts w:ascii="Calibri" w:eastAsia="Times New Roman" w:hAnsi="Calibri" w:cs="Times New Roman"/>
                <w:color w:val="000000"/>
                <w:lang w:eastAsia="en-GB"/>
              </w:rPr>
              <w:t xml:space="preserve"> and the sea-star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w:t>
            </w:r>
            <w:r w:rsidRPr="00D349F7">
              <w:rPr>
                <w:rFonts w:ascii="Calibri" w:eastAsia="Times New Roman" w:hAnsi="Calibri" w:cs="Times New Roman"/>
                <w:color w:val="000000"/>
                <w:lang w:eastAsia="en-GB"/>
              </w:rPr>
              <w:t xml:space="preserve"> are commonly found. Sessile associated fauna is composed of giant barnacles </w:t>
            </w:r>
            <w:proofErr w:type="spellStart"/>
            <w:r w:rsidRPr="00D349F7">
              <w:rPr>
                <w:rFonts w:ascii="Calibri" w:eastAsia="Times New Roman" w:hAnsi="Calibri" w:cs="Times New Roman"/>
                <w:i/>
                <w:iCs/>
                <w:color w:val="000000"/>
                <w:lang w:eastAsia="en-GB"/>
              </w:rPr>
              <w:t>Megabalanus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azoricus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limpets </w:t>
            </w:r>
            <w:r w:rsidRPr="00D349F7">
              <w:rPr>
                <w:rFonts w:ascii="Calibri" w:eastAsia="Times New Roman" w:hAnsi="Calibri" w:cs="Times New Roman"/>
                <w:i/>
                <w:iCs/>
                <w:color w:val="000000"/>
                <w:lang w:eastAsia="en-GB"/>
              </w:rPr>
              <w:t>Patella aspera</w:t>
            </w:r>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muricid</w:t>
            </w:r>
            <w:proofErr w:type="spellEnd"/>
            <w:r w:rsidRPr="00D349F7">
              <w:rPr>
                <w:rFonts w:ascii="Calibri" w:eastAsia="Times New Roman" w:hAnsi="Calibri" w:cs="Times New Roman"/>
                <w:color w:val="000000"/>
                <w:lang w:eastAsia="en-GB"/>
              </w:rPr>
              <w:t xml:space="preserve"> predator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color w:val="000000"/>
                <w:lang w:eastAsia="en-GB"/>
              </w:rPr>
              <w:t>vermetids</w:t>
            </w:r>
            <w:proofErr w:type="spellEnd"/>
            <w:r w:rsidRPr="00D349F7">
              <w:rPr>
                <w:rFonts w:ascii="Calibri" w:eastAsia="Times New Roman" w:hAnsi="Calibri" w:cs="Times New Roman"/>
                <w:color w:val="000000"/>
                <w:lang w:eastAsia="en-GB"/>
              </w:rPr>
              <w:t xml:space="preserve">. Abandoned </w:t>
            </w:r>
            <w:proofErr w:type="spellStart"/>
            <w:r w:rsidRPr="00D349F7">
              <w:rPr>
                <w:rFonts w:ascii="Calibri" w:eastAsia="Times New Roman" w:hAnsi="Calibri" w:cs="Times New Roman"/>
                <w:color w:val="000000"/>
                <w:lang w:eastAsia="en-GB"/>
              </w:rPr>
              <w:t>vermetid</w:t>
            </w:r>
            <w:proofErr w:type="spellEnd"/>
            <w:r w:rsidRPr="00D349F7">
              <w:rPr>
                <w:rFonts w:ascii="Calibri" w:eastAsia="Times New Roman" w:hAnsi="Calibri" w:cs="Times New Roman"/>
                <w:color w:val="000000"/>
                <w:lang w:eastAsia="en-GB"/>
              </w:rPr>
              <w:t xml:space="preserve"> tubes are often inhabited by sedentary individuals of the hermit crab </w:t>
            </w:r>
            <w:proofErr w:type="spellStart"/>
            <w:r w:rsidRPr="00D349F7">
              <w:rPr>
                <w:rFonts w:ascii="Calibri" w:eastAsia="Times New Roman" w:hAnsi="Calibri" w:cs="Times New Roman"/>
                <w:i/>
                <w:iCs/>
                <w:color w:val="000000"/>
                <w:lang w:eastAsia="en-GB"/>
              </w:rPr>
              <w:t>Calcinus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tubularis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while empty giant barnacle fortresses are usually occupied by sponges,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and sea urchins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color w:val="000000"/>
                <w:lang w:eastAsia="en-GB"/>
              </w:rPr>
              <w:t>, as well as small blennies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rubber, </w:t>
            </w:r>
            <w:proofErr w:type="spellStart"/>
            <w:r w:rsidRPr="00D349F7">
              <w:rPr>
                <w:rFonts w:ascii="Calibri" w:eastAsia="Times New Roman" w:hAnsi="Calibri" w:cs="Times New Roman"/>
                <w:i/>
                <w:iCs/>
                <w:color w:val="000000"/>
                <w:lang w:eastAsia="en-GB"/>
              </w:rPr>
              <w:t>Parablennius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incognitus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Ophioblennius</w:t>
            </w:r>
            <w:proofErr w:type="spellEnd"/>
            <w:r w:rsidRPr="00D349F7">
              <w:rPr>
                <w:rFonts w:ascii="Calibri" w:eastAsia="Times New Roman" w:hAnsi="Calibri" w:cs="Times New Roman"/>
                <w:i/>
                <w:iCs/>
                <w:color w:val="000000"/>
                <w:lang w:eastAsia="en-GB"/>
              </w:rPr>
              <w:t xml:space="preserve"> atlanticus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Lipophrys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trigloides</w:t>
            </w:r>
            <w:proofErr w:type="spellEnd"/>
            <w:r w:rsidRPr="00D349F7">
              <w:rPr>
                <w:rFonts w:ascii="Calibri" w:eastAsia="Times New Roman" w:hAnsi="Calibri" w:cs="Times New Roman"/>
                <w:color w:val="000000"/>
                <w:lang w:eastAsia="en-GB"/>
              </w:rPr>
              <w:t>) which use them as shelters and nesting places. </w:t>
            </w:r>
          </w:p>
        </w:tc>
      </w:tr>
      <w:tr w:rsidR="00D349F7" w:rsidRPr="00D349F7" w14:paraId="2955E08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41EDA0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E9F72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A3.15 Frondose algal communities (other than kelp) on exposed Atlantic </w:t>
            </w:r>
            <w:r w:rsidRPr="00D349F7">
              <w:rPr>
                <w:rFonts w:ascii="Calibri" w:eastAsia="Times New Roman" w:hAnsi="Calibri" w:cs="Times New Roman"/>
                <w:color w:val="000000"/>
                <w:lang w:eastAsia="en-GB"/>
              </w:rPr>
              <w:lastRenderedPageBreak/>
              <w:t>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604BD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rocky habitat type is found in the infralittoral zone, in locations exposed or extremely exposed to wave action, or strong tidal streams. Associated biotopes are characterised by foliose red seaweeds, turfs of articulated </w:t>
            </w:r>
            <w:proofErr w:type="spellStart"/>
            <w:proofErr w:type="gramStart"/>
            <w:r w:rsidRPr="00D349F7">
              <w:rPr>
                <w:rFonts w:ascii="Calibri" w:eastAsia="Times New Roman" w:hAnsi="Calibri" w:cs="Times New Roman"/>
                <w:i/>
                <w:iCs/>
                <w:color w:val="000000"/>
                <w:lang w:eastAsia="en-GB"/>
              </w:rPr>
              <w:t>Corallinaceae</w:t>
            </w:r>
            <w:proofErr w:type="spellEnd"/>
            <w:r w:rsidRPr="00D349F7">
              <w:rPr>
                <w:rFonts w:ascii="Calibri" w:eastAsia="Times New Roman" w:hAnsi="Calibri" w:cs="Times New Roman"/>
                <w:color w:val="000000"/>
                <w:lang w:eastAsia="en-GB"/>
              </w:rPr>
              <w:t>  and</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Cystosiera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at or below the lower limit of the kelp. Most of the red seaweeds which make up the dense turf of foliose red seaweeds are common to the kelp zone above, while the faunal component of the habitat is made up of species that are found either in the kelp zone or </w:t>
            </w:r>
            <w:r w:rsidRPr="00D349F7">
              <w:rPr>
                <w:rFonts w:ascii="Calibri" w:eastAsia="Times New Roman" w:hAnsi="Calibri" w:cs="Times New Roman"/>
                <w:color w:val="000000"/>
                <w:lang w:eastAsia="en-GB"/>
              </w:rPr>
              <w:lastRenderedPageBreak/>
              <w:t>the animal-dominated upper circalittoral. Many of the red seaweeds, which occur in this habitat have annual fronds, which tend to die back in the autumn and regenerate again in the spring. This produces a seasonal change in the density of the seaweed cover, which is greatest between April and September, then substantially reduced over winter months. As well as a varied red seaweed component, this habitat may also contain occasional kelp plants and patches of the brown foliose seaweed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w:t>
            </w:r>
          </w:p>
          <w:p w14:paraId="5EDA4D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Dense fields of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cf. </w:t>
            </w:r>
            <w:proofErr w:type="spellStart"/>
            <w:r w:rsidRPr="00D349F7">
              <w:rPr>
                <w:rFonts w:ascii="Calibri" w:eastAsia="Times New Roman" w:hAnsi="Calibri" w:cs="Times New Roman"/>
                <w:i/>
                <w:iCs/>
                <w:color w:val="000000"/>
                <w:lang w:eastAsia="en-GB"/>
              </w:rPr>
              <w:t>abies</w:t>
            </w:r>
            <w:proofErr w:type="spellEnd"/>
            <w:r w:rsidRPr="00D349F7">
              <w:rPr>
                <w:rFonts w:ascii="Calibri" w:eastAsia="Times New Roman" w:hAnsi="Calibri" w:cs="Times New Roman"/>
                <w:i/>
                <w:iCs/>
                <w:color w:val="000000"/>
                <w:lang w:eastAsia="en-GB"/>
              </w:rPr>
              <w:t>-marina</w:t>
            </w:r>
            <w:r w:rsidRPr="00D349F7">
              <w:rPr>
                <w:rFonts w:ascii="Calibri" w:eastAsia="Times New Roman" w:hAnsi="Calibri" w:cs="Times New Roman"/>
                <w:color w:val="000000"/>
                <w:lang w:eastAsia="en-GB"/>
              </w:rPr>
              <w:t xml:space="preserve">, are an associated biotope but currently only recorded on the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such as </w:t>
            </w:r>
            <w:proofErr w:type="spellStart"/>
            <w:r w:rsidRPr="00D349F7">
              <w:rPr>
                <w:rFonts w:ascii="Calibri" w:eastAsia="Times New Roman" w:hAnsi="Calibri" w:cs="Times New Roman"/>
                <w:color w:val="000000"/>
                <w:lang w:eastAsia="en-GB"/>
              </w:rPr>
              <w:t>Formigas</w:t>
            </w:r>
            <w:proofErr w:type="spellEnd"/>
            <w:r w:rsidRPr="00D349F7">
              <w:rPr>
                <w:rFonts w:ascii="Calibri" w:eastAsia="Times New Roman" w:hAnsi="Calibri" w:cs="Times New Roman"/>
                <w:color w:val="000000"/>
                <w:lang w:eastAsia="en-GB"/>
              </w:rPr>
              <w:t xml:space="preserve"> Bank, Azores and </w:t>
            </w:r>
            <w:proofErr w:type="spellStart"/>
            <w:r w:rsidRPr="00D349F7">
              <w:rPr>
                <w:rFonts w:ascii="Calibri" w:eastAsia="Times New Roman" w:hAnsi="Calibri" w:cs="Times New Roman"/>
                <w:color w:val="000000"/>
                <w:lang w:eastAsia="en-GB"/>
              </w:rPr>
              <w:t>Chinijo</w:t>
            </w:r>
            <w:proofErr w:type="spellEnd"/>
            <w:r w:rsidRPr="00D349F7">
              <w:rPr>
                <w:rFonts w:ascii="Calibri" w:eastAsia="Times New Roman" w:hAnsi="Calibri" w:cs="Times New Roman"/>
                <w:color w:val="000000"/>
                <w:lang w:eastAsia="en-GB"/>
              </w:rPr>
              <w:t> Islets, north of Lanzarote, Canary Islands. Encrusting coralline algae</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frequently cover the substrate under the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color w:val="000000"/>
                <w:lang w:eastAsia="en-GB"/>
              </w:rPr>
              <w:t xml:space="preserve"> plants whilst </w:t>
            </w:r>
            <w:r w:rsidRPr="00D349F7">
              <w:rPr>
                <w:rFonts w:ascii="Calibri" w:eastAsia="Times New Roman" w:hAnsi="Calibri" w:cs="Times New Roman"/>
                <w:i/>
                <w:iCs/>
                <w:color w:val="000000"/>
                <w:lang w:eastAsia="en-GB"/>
              </w:rPr>
              <w:t>Ulva rigida</w:t>
            </w:r>
            <w:r w:rsidRPr="00D349F7">
              <w:rPr>
                <w:rFonts w:ascii="Calibri" w:eastAsia="Times New Roman" w:hAnsi="Calibri" w:cs="Times New Roman"/>
                <w:color w:val="000000"/>
                <w:lang w:eastAsia="en-GB"/>
              </w:rPr>
              <w:t xml:space="preserve"> is an occasional epiphyte on the fronds. Around the various nooks and crevices of the irregular bedrock, the more abundant species are encrusting rhodophytes (calcareous and non-calcareous) as well as </w:t>
            </w:r>
            <w:proofErr w:type="spellStart"/>
            <w:r w:rsidRPr="00D349F7">
              <w:rPr>
                <w:rFonts w:ascii="Calibri" w:eastAsia="Times New Roman" w:hAnsi="Calibri" w:cs="Times New Roman"/>
                <w:color w:val="000000"/>
                <w:lang w:eastAsia="en-GB"/>
              </w:rPr>
              <w:t>cartilagineous</w:t>
            </w:r>
            <w:proofErr w:type="spellEnd"/>
            <w:r w:rsidRPr="00D349F7">
              <w:rPr>
                <w:rFonts w:ascii="Calibri" w:eastAsia="Times New Roman" w:hAnsi="Calibri" w:cs="Times New Roman"/>
                <w:color w:val="000000"/>
                <w:lang w:eastAsia="en-GB"/>
              </w:rPr>
              <w:t xml:space="preserve"> rhodophytes. Other species present are </w:t>
            </w:r>
            <w:proofErr w:type="spellStart"/>
            <w:r w:rsidRPr="00D349F7">
              <w:rPr>
                <w:rFonts w:ascii="Calibri" w:eastAsia="Times New Roman" w:hAnsi="Calibri" w:cs="Times New Roman"/>
                <w:i/>
                <w:iCs/>
                <w:color w:val="000000"/>
                <w:lang w:eastAsia="en-GB"/>
              </w:rPr>
              <w:t>Sphaerococcus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coronopifolius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Dictyopteris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Cladophora </w:t>
            </w:r>
            <w:r w:rsidRPr="00D349F7">
              <w:rPr>
                <w:rFonts w:ascii="Calibri" w:eastAsia="Times New Roman" w:hAnsi="Calibri" w:cs="Times New Roman"/>
                <w:color w:val="000000"/>
                <w:lang w:eastAsia="en-GB"/>
              </w:rPr>
              <w:t>sp.</w:t>
            </w:r>
          </w:p>
          <w:p w14:paraId="77E96A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09E13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B4EF3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EF1C3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BF88D6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Foliose species commonly present include </w:t>
            </w:r>
            <w:proofErr w:type="spellStart"/>
            <w:r w:rsidRPr="00D349F7">
              <w:rPr>
                <w:rFonts w:ascii="Calibri" w:eastAsia="Times New Roman" w:hAnsi="Calibri" w:cs="Times New Roman"/>
                <w:i/>
                <w:iCs/>
                <w:color w:val="000000"/>
                <w:lang w:eastAsia="en-GB"/>
              </w:rPr>
              <w:t>Dilsea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carnosa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hypoglossoides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Schottera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nicaeensis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color w:val="000000"/>
                <w:lang w:eastAsia="en-GB"/>
              </w:rPr>
              <w:t xml:space="preserve">. The red seaweed species composition varies considerably; at some sites a single species may dominate (particularly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 Small filamentous red seaweeds can be found here as well. These include </w:t>
            </w:r>
            <w:proofErr w:type="spellStart"/>
            <w:r w:rsidRPr="00D349F7">
              <w:rPr>
                <w:rFonts w:ascii="Calibri" w:eastAsia="Times New Roman" w:hAnsi="Calibri" w:cs="Times New Roman"/>
                <w:i/>
                <w:iCs/>
                <w:color w:val="000000"/>
                <w:lang w:eastAsia="en-GB"/>
              </w:rPr>
              <w:t>Heterosiphonia</w:t>
            </w:r>
            <w:proofErr w:type="spellEnd"/>
            <w:r w:rsidRPr="00D349F7">
              <w:rPr>
                <w:rFonts w:ascii="Calibri" w:eastAsia="Times New Roman" w:hAnsi="Calibri" w:cs="Times New Roman"/>
                <w:i/>
                <w:iCs/>
                <w:color w:val="000000"/>
                <w:lang w:eastAsia="en-GB"/>
              </w:rPr>
              <w:t xml:space="preserve"> plumosa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Brongniartella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color w:val="000000"/>
                <w:lang w:eastAsia="en-GB"/>
              </w:rPr>
              <w:t xml:space="preserve">. Coralline crusts cover the bedrock beneath the seaweeds. The fauna generally comprises low-encrusting forms such as the tubeworms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color w:val="000000"/>
                <w:lang w:eastAsia="en-GB"/>
              </w:rPr>
              <w:t xml:space="preserve"> spp., anthozoans including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smithii</w:t>
            </w:r>
            <w:proofErr w:type="spellEnd"/>
            <w:r w:rsidRPr="00D349F7">
              <w:rPr>
                <w:rFonts w:ascii="Calibri" w:eastAsia="Times New Roman" w:hAnsi="Calibri" w:cs="Times New Roman"/>
                <w:color w:val="000000"/>
                <w:lang w:eastAsia="en-GB"/>
              </w:rPr>
              <w:t xml:space="preserve">) and occasional sponge crusts such as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Esperiopsis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Scypha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More mobile fauna include the gastropod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zizyphinum</w:t>
            </w:r>
            <w:proofErr w:type="spellEnd"/>
            <w:r w:rsidRPr="00D349F7">
              <w:rPr>
                <w:rFonts w:ascii="Calibri" w:eastAsia="Times New Roman" w:hAnsi="Calibri" w:cs="Times New Roman"/>
                <w:color w:val="000000"/>
                <w:lang w:eastAsia="en-GB"/>
              </w:rPr>
              <w:t xml:space="preserve">, the echinoderms </w:t>
            </w:r>
            <w:r w:rsidRPr="00D349F7">
              <w:rPr>
                <w:rFonts w:ascii="Calibri" w:eastAsia="Times New Roman" w:hAnsi="Calibri" w:cs="Times New Roman"/>
                <w:i/>
                <w:iCs/>
                <w:color w:val="000000"/>
                <w:lang w:eastAsia="en-GB"/>
              </w:rPr>
              <w:t xml:space="preserve">Echinus esculentus </w:t>
            </w:r>
            <w:r w:rsidRPr="00D349F7">
              <w:rPr>
                <w:rFonts w:ascii="Calibri" w:eastAsia="Times New Roman" w:hAnsi="Calibri" w:cs="Times New Roman"/>
                <w:color w:val="000000"/>
                <w:lang w:eastAsia="en-GB"/>
              </w:rPr>
              <w:t xml:space="preserve">as well as the </w:t>
            </w:r>
            <w:proofErr w:type="spellStart"/>
            <w:r w:rsidRPr="00D349F7">
              <w:rPr>
                <w:rFonts w:ascii="Calibri" w:eastAsia="Times New Roman" w:hAnsi="Calibri" w:cs="Times New Roman"/>
                <w:color w:val="000000"/>
                <w:lang w:eastAsia="en-GB"/>
              </w:rPr>
              <w:t>starfishs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 </w:t>
            </w:r>
            <w:r w:rsidRPr="00D349F7">
              <w:rPr>
                <w:rFonts w:ascii="Calibri" w:eastAsia="Times New Roman" w:hAnsi="Calibri" w:cs="Times New Roman"/>
                <w:color w:val="000000"/>
                <w:lang w:eastAsia="en-GB"/>
              </w:rPr>
              <w:t xml:space="preserve">and the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Bryozoan crusts such as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can be found fronds on the foliose red seaweeds while scattered hydroids such as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form colonies on shells, cobbles and available rock. At some sites erect bryozoans </w:t>
            </w:r>
            <w:proofErr w:type="spellStart"/>
            <w:r w:rsidRPr="00D349F7">
              <w:rPr>
                <w:rFonts w:ascii="Calibri" w:eastAsia="Times New Roman" w:hAnsi="Calibri" w:cs="Times New Roman"/>
                <w:i/>
                <w:iCs/>
                <w:color w:val="000000"/>
                <w:lang w:eastAsia="en-GB"/>
              </w:rPr>
              <w:t>Crisia</w:t>
            </w:r>
            <w:proofErr w:type="spellEnd"/>
            <w:r w:rsidRPr="00D349F7">
              <w:rPr>
                <w:rFonts w:ascii="Calibri" w:eastAsia="Times New Roman" w:hAnsi="Calibri" w:cs="Times New Roman"/>
                <w:color w:val="000000"/>
                <w:lang w:eastAsia="en-GB"/>
              </w:rPr>
              <w:t xml:space="preserve"> spp. and </w:t>
            </w:r>
            <w:r w:rsidRPr="00D349F7">
              <w:rPr>
                <w:rFonts w:ascii="Calibri" w:eastAsia="Times New Roman" w:hAnsi="Calibri" w:cs="Times New Roman"/>
                <w:i/>
                <w:iCs/>
                <w:color w:val="000000"/>
                <w:lang w:eastAsia="en-GB"/>
              </w:rPr>
              <w:t>Bugula</w:t>
            </w:r>
            <w:r w:rsidRPr="00D349F7">
              <w:rPr>
                <w:rFonts w:ascii="Calibri" w:eastAsia="Times New Roman" w:hAnsi="Calibri" w:cs="Times New Roman"/>
                <w:color w:val="000000"/>
                <w:lang w:eastAsia="en-GB"/>
              </w:rPr>
              <w:t xml:space="preserve"> spp. are present. Ascidians such as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also be common.  The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beds are used by a multitude of species that feed, take shelter and nest amongst the fronds. </w:t>
            </w:r>
            <w:proofErr w:type="spellStart"/>
            <w:r w:rsidRPr="00D349F7">
              <w:rPr>
                <w:rFonts w:ascii="Calibri" w:eastAsia="Times New Roman" w:hAnsi="Calibri" w:cs="Times New Roman"/>
                <w:i/>
                <w:iCs/>
                <w:color w:val="000000"/>
                <w:lang w:eastAsia="en-GB"/>
              </w:rPr>
              <w:t>Thalassoma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pavo</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Centrolabrus</w:t>
            </w:r>
            <w:proofErr w:type="spellEnd"/>
            <w:r w:rsidRPr="00D349F7">
              <w:rPr>
                <w:rFonts w:ascii="Calibri" w:eastAsia="Times New Roman" w:hAnsi="Calibri" w:cs="Times New Roman"/>
                <w:i/>
                <w:iCs/>
                <w:color w:val="000000"/>
                <w:lang w:eastAsia="en-GB"/>
              </w:rPr>
              <w:t xml:space="preserve"> trutta</w:t>
            </w:r>
            <w:r w:rsidRPr="00D349F7">
              <w:rPr>
                <w:rFonts w:ascii="Calibri" w:eastAsia="Times New Roman" w:hAnsi="Calibri" w:cs="Times New Roman"/>
                <w:color w:val="000000"/>
                <w:lang w:eastAsia="en-GB"/>
              </w:rPr>
              <w:t xml:space="preserve"> are two extremely abundant fish species and the latter species has major breeding grounds in this assemblage. Cryptic fish such as </w:t>
            </w:r>
            <w:r w:rsidRPr="00D349F7">
              <w:rPr>
                <w:rFonts w:ascii="Calibri" w:eastAsia="Times New Roman" w:hAnsi="Calibri" w:cs="Times New Roman"/>
                <w:i/>
                <w:iCs/>
                <w:color w:val="000000"/>
                <w:lang w:eastAsia="en-GB"/>
              </w:rPr>
              <w:t xml:space="preserve">Conger </w:t>
            </w:r>
            <w:proofErr w:type="spellStart"/>
            <w:r w:rsidRPr="00D349F7">
              <w:rPr>
                <w:rFonts w:ascii="Calibri" w:eastAsia="Times New Roman" w:hAnsi="Calibri" w:cs="Times New Roman"/>
                <w:i/>
                <w:iCs/>
                <w:color w:val="000000"/>
                <w:lang w:eastAsia="en-GB"/>
              </w:rPr>
              <w:t>conger</w:t>
            </w:r>
            <w:proofErr w:type="spellEnd"/>
            <w:r w:rsidRPr="00D349F7">
              <w:rPr>
                <w:rFonts w:ascii="Calibri" w:eastAsia="Times New Roman" w:hAnsi="Calibri" w:cs="Times New Roman"/>
                <w:i/>
                <w:iCs/>
                <w:color w:val="000000"/>
                <w:lang w:eastAsia="en-GB"/>
              </w:rPr>
              <w:t>, Muraenidae</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Epinephelus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Phycis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phycis</w:t>
            </w:r>
            <w:proofErr w:type="spellEnd"/>
            <w:r w:rsidRPr="00D349F7">
              <w:rPr>
                <w:rFonts w:ascii="Calibri" w:eastAsia="Times New Roman" w:hAnsi="Calibri" w:cs="Times New Roman"/>
                <w:color w:val="000000"/>
                <w:lang w:eastAsia="en-GB"/>
              </w:rPr>
              <w:t xml:space="preserve"> are typically found in the crevices.</w:t>
            </w:r>
          </w:p>
        </w:tc>
      </w:tr>
      <w:tr w:rsidR="00D349F7" w:rsidRPr="00D349F7" w14:paraId="262A0FD6"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E930CF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A64E7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A3.21: Kelp and red seaweeds on moderate energy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C0475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found on infralittoral rock in areas subject to moderate wave exposure, or on more sheltered coasts in areas subject to moderately strong tidal streams. Kelp forests develop in these situations and both the rock surfaces and kelp holdfasts and stipes are typically colonised by other algae. These are predominantly red algae </w:t>
            </w:r>
            <w:proofErr w:type="gramStart"/>
            <w:r w:rsidRPr="00D349F7">
              <w:rPr>
                <w:rFonts w:ascii="Calibri" w:eastAsia="Times New Roman" w:hAnsi="Calibri" w:cs="Times New Roman"/>
                <w:color w:val="000000"/>
                <w:lang w:eastAsia="en-GB"/>
              </w:rPr>
              <w:t>with  good</w:t>
            </w:r>
            <w:proofErr w:type="gramEnd"/>
            <w:r w:rsidRPr="00D349F7">
              <w:rPr>
                <w:rFonts w:ascii="Calibri" w:eastAsia="Times New Roman" w:hAnsi="Calibri" w:cs="Times New Roman"/>
                <w:color w:val="000000"/>
                <w:lang w:eastAsia="en-GB"/>
              </w:rPr>
              <w:t> variety of delicate filamentous types. The most conspicuous sessile fauna include ascidians, bryozoans, echinoderms, crustaceans, and bryozoans.</w:t>
            </w:r>
          </w:p>
          <w:p w14:paraId="722E8A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E8ECC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744A2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The depth limit of kelp and/or red seaweeds is used in some countries as a Water Framework Directive parameter for assessing ecological status.</w:t>
            </w:r>
          </w:p>
          <w:p w14:paraId="2F2DFC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22F7D7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On bedrock and stable boulders there is typically a narrow band of kelp </w:t>
            </w:r>
            <w:r w:rsidRPr="00D349F7">
              <w:rPr>
                <w:rFonts w:ascii="Calibri" w:eastAsia="Times New Roman" w:hAnsi="Calibri" w:cs="Times New Roman"/>
                <w:i/>
                <w:iCs/>
                <w:color w:val="000000"/>
                <w:lang w:eastAsia="en-GB"/>
              </w:rPr>
              <w:t xml:space="preserve">Laminaria digitata </w:t>
            </w:r>
            <w:r w:rsidRPr="00D349F7">
              <w:rPr>
                <w:rFonts w:ascii="Calibri" w:eastAsia="Times New Roman" w:hAnsi="Calibri" w:cs="Times New Roman"/>
                <w:color w:val="000000"/>
                <w:lang w:eastAsia="en-GB"/>
              </w:rPr>
              <w:t xml:space="preserve">in the sublittoral fringe which lies above a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forest and park. Other seaweeds typically present include </w:t>
            </w:r>
            <w:r w:rsidRPr="00D349F7">
              <w:rPr>
                <w:rFonts w:ascii="Calibri" w:eastAsia="Times New Roman" w:hAnsi="Calibri" w:cs="Times New Roman"/>
                <w:i/>
                <w:iCs/>
                <w:color w:val="000000"/>
                <w:lang w:eastAsia="en-GB"/>
              </w:rPr>
              <w:lastRenderedPageBreak/>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Corallinaceae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Characteristic fauna include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panacea,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Echinus esculentus </w:t>
            </w:r>
            <w:r w:rsidRPr="00D349F7">
              <w:rPr>
                <w:rFonts w:ascii="Calibri" w:eastAsia="Times New Roman" w:hAnsi="Calibri" w:cs="Times New Roman"/>
                <w:color w:val="000000"/>
                <w:lang w:eastAsia="en-GB"/>
              </w:rPr>
              <w:t xml:space="preserve">as well as bryozoans </w:t>
            </w:r>
            <w:proofErr w:type="spellStart"/>
            <w:r w:rsidRPr="00D349F7">
              <w:rPr>
                <w:rFonts w:ascii="Calibri" w:eastAsia="Times New Roman" w:hAnsi="Calibri" w:cs="Times New Roman"/>
                <w:i/>
                <w:iCs/>
                <w:color w:val="000000"/>
                <w:lang w:eastAsia="en-GB"/>
              </w:rPr>
              <w:t>Membranipora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pilosa</w:t>
            </w:r>
            <w:proofErr w:type="spellEnd"/>
            <w:r w:rsidRPr="00D349F7">
              <w:rPr>
                <w:rFonts w:ascii="Calibri" w:eastAsia="Times New Roman" w:hAnsi="Calibri" w:cs="Times New Roman"/>
                <w:color w:val="000000"/>
                <w:lang w:eastAsia="en-GB"/>
              </w:rPr>
              <w:t>.</w:t>
            </w:r>
          </w:p>
          <w:p w14:paraId="42ED56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58809B5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6AE5D6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A414D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A3.22 Kelp and seaweed communities in tide-swept sheltered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65532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species-rich, structurally complex habitat that develops in areas of infralittoral rock sheltered from wave action but exposed to strong tidal streams such as the sheltered narrows and sills of Scottish sea lochs or in Norwegian fjords.  In the sublittoral fringe dense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xml:space="preserve"> is found together with erect seaweeds, sponges, ascidians and bryozoans. Below this, on bedrock and stable boulders a canopy of mixed kelp (primarily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occurs with foliose red seaweeds, sponges and ascidians. In some situations, for examples on mixed substrata of boulders, cobbles, pebbles and gravel, there may be a reduced kelp canopy of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but with a rich red seaweed component and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at some sites. Where the tide-swept rock occurs in estuarine conditions, the reduced and variable salinity as well as increased turbidity of the water has a significant effect on the biota, limiting the infralittoral zone to very shallow depths. The rock in these situations is characterised by a relatively low abundance of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with foliose red seaweeds, sponges and ascidians.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is rarely present.</w:t>
            </w:r>
          </w:p>
          <w:p w14:paraId="5D8379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7D003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220C27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5DD0525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BF31B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Tide-swept algal communities dominated by dense stands of kelp, together with a high diversity of red seaweeds, e.g.</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Heterospihonia</w:t>
            </w:r>
            <w:proofErr w:type="spellEnd"/>
            <w:r w:rsidRPr="00D349F7">
              <w:rPr>
                <w:rFonts w:ascii="Calibri" w:eastAsia="Times New Roman" w:hAnsi="Calibri" w:cs="Times New Roman"/>
                <w:i/>
                <w:iCs/>
                <w:color w:val="000000"/>
                <w:lang w:eastAsia="en-GB"/>
              </w:rPr>
              <w:t xml:space="preserve"> plumose,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ramose,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The brown seaweed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may also be </w:t>
            </w:r>
            <w:r w:rsidRPr="00D349F7">
              <w:rPr>
                <w:rFonts w:ascii="Calibri" w:eastAsia="Times New Roman" w:hAnsi="Calibri" w:cs="Times New Roman"/>
                <w:color w:val="000000"/>
                <w:lang w:eastAsia="en-GB"/>
              </w:rPr>
              <w:lastRenderedPageBreak/>
              <w:t xml:space="preserve">frequent. The strong water flow supports a wide variety of sessile animals such as anthozoans, sponges, sea squirts and sea mats on both the bedrock and the seaweeds. They include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color w:val="000000"/>
                <w:lang w:eastAsia="en-GB"/>
              </w:rPr>
              <w:t xml:space="preserve">. In the sublittoral fringe, </w:t>
            </w:r>
            <w:proofErr w:type="spellStart"/>
            <w:r w:rsidRPr="00D349F7">
              <w:rPr>
                <w:rFonts w:ascii="Calibri" w:eastAsia="Times New Roman" w:hAnsi="Calibri" w:cs="Times New Roman"/>
                <w:color w:val="000000"/>
                <w:lang w:eastAsia="en-GB"/>
              </w:rPr>
              <w:t>oarweed</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Laminaria digitata</w:t>
            </w:r>
            <w:r w:rsidRPr="00D349F7">
              <w:rPr>
                <w:rFonts w:ascii="Calibri" w:eastAsia="Times New Roman" w:hAnsi="Calibri" w:cs="Times New Roman"/>
                <w:color w:val="000000"/>
                <w:lang w:eastAsia="en-GB"/>
              </w:rPr>
              <w:t xml:space="preserve">) dominates while on the tide scoured rock of sea loch sills and narrows, dense </w:t>
            </w:r>
            <w:proofErr w:type="spellStart"/>
            <w:r w:rsidRPr="00D349F7">
              <w:rPr>
                <w:rFonts w:ascii="Calibri" w:eastAsia="Times New Roman" w:hAnsi="Calibri" w:cs="Times New Roman"/>
                <w:color w:val="000000"/>
                <w:lang w:eastAsia="en-GB"/>
              </w:rPr>
              <w:t>cuvie</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and sugar kelp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forests form. In areas of boulders and gravel, the kelp canopy is less dense but with a greater diversity of red seaweeds and occasionally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Invertebrate species that characterise the habitat include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zizyphinum</w:t>
            </w:r>
            <w:proofErr w:type="spell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Echinus esculentus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0E72392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8D533D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631F4D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A3.23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communities of infralittoral algae moderately exposed to wave action</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58B28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the presence of many photophilic algae covering areas of bedrock and boulders. It occurs in the infralittoral zone in areas that are moderately exposed to wave action and currents. </w:t>
            </w:r>
          </w:p>
          <w:p w14:paraId="06A970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case of the </w:t>
            </w:r>
            <w:proofErr w:type="gramStart"/>
            <w:r w:rsidRPr="00D349F7">
              <w:rPr>
                <w:rFonts w:ascii="Calibri" w:eastAsia="Times New Roman" w:hAnsi="Calibri" w:cs="Times New Roman"/>
                <w:color w:val="000000"/>
                <w:lang w:eastAsia="en-GB"/>
              </w:rPr>
              <w:t>Azores  -</w:t>
            </w:r>
            <w:proofErr w:type="gramEnd"/>
            <w:r w:rsidRPr="00D349F7">
              <w:rPr>
                <w:rFonts w:ascii="Calibri" w:eastAsia="Times New Roman" w:hAnsi="Calibri" w:cs="Times New Roman"/>
                <w:color w:val="000000"/>
                <w:lang w:eastAsia="en-GB"/>
              </w:rPr>
              <w:t xml:space="preserve"> northern archipelago – four associations are recognized: one of the brown algae </w:t>
            </w:r>
            <w:proofErr w:type="spellStart"/>
            <w:r w:rsidRPr="00D349F7">
              <w:rPr>
                <w:rFonts w:ascii="Calibri" w:eastAsia="Times New Roman" w:hAnsi="Calibri" w:cs="Times New Roman"/>
                <w:i/>
                <w:iCs/>
                <w:color w:val="000000"/>
                <w:lang w:eastAsia="en-GB"/>
              </w:rPr>
              <w:t>Colpomenia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color w:val="000000"/>
                <w:lang w:eastAsia="en-GB"/>
              </w:rPr>
              <w:t xml:space="preserve">, another one of the red genus </w:t>
            </w:r>
            <w:proofErr w:type="spellStart"/>
            <w:r w:rsidRPr="00D349F7">
              <w:rPr>
                <w:rFonts w:ascii="Calibri" w:eastAsia="Times New Roman" w:hAnsi="Calibri" w:cs="Times New Roman"/>
                <w:i/>
                <w:iCs/>
                <w:color w:val="000000"/>
                <w:lang w:eastAsia="en-GB"/>
              </w:rPr>
              <w:t>Peyssonnelia</w:t>
            </w:r>
            <w:proofErr w:type="spellEnd"/>
            <w:r w:rsidRPr="00D349F7">
              <w:rPr>
                <w:rFonts w:ascii="Calibri" w:eastAsia="Times New Roman" w:hAnsi="Calibri" w:cs="Times New Roman"/>
                <w:color w:val="000000"/>
                <w:lang w:eastAsia="en-GB"/>
              </w:rPr>
              <w:t xml:space="preserve">,  with </w:t>
            </w:r>
            <w:r w:rsidRPr="00D349F7">
              <w:rPr>
                <w:rFonts w:ascii="Calibri" w:eastAsia="Times New Roman" w:hAnsi="Calibri" w:cs="Times New Roman"/>
                <w:i/>
                <w:iCs/>
                <w:color w:val="000000"/>
                <w:lang w:eastAsia="en-GB"/>
              </w:rPr>
              <w:t xml:space="preserve">P. rubra </w:t>
            </w:r>
            <w:r w:rsidRPr="00D349F7">
              <w:rPr>
                <w:rFonts w:ascii="Calibri" w:eastAsia="Times New Roman" w:hAnsi="Calibri" w:cs="Times New Roman"/>
                <w:color w:val="000000"/>
                <w:lang w:eastAsia="en-GB"/>
              </w:rPr>
              <w:t xml:space="preserve">as most common species. The two other biotopes are mainly associated to brown macroalgae, such as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spp. </w:t>
            </w:r>
            <w:r w:rsidRPr="00D349F7">
              <w:rPr>
                <w:rFonts w:ascii="Calibri" w:eastAsia="Times New Roman" w:hAnsi="Calibri" w:cs="Times New Roman"/>
                <w:color w:val="000000"/>
                <w:lang w:eastAsia="en-GB"/>
              </w:rPr>
              <w:t xml:space="preserve">and Turf (calcareous and </w:t>
            </w:r>
            <w:proofErr w:type="spellStart"/>
            <w:r w:rsidRPr="00D349F7">
              <w:rPr>
                <w:rFonts w:ascii="Calibri" w:eastAsia="Times New Roman" w:hAnsi="Calibri" w:cs="Times New Roman"/>
                <w:color w:val="000000"/>
                <w:lang w:eastAsia="en-GB"/>
              </w:rPr>
              <w:t>non calcareous</w:t>
            </w:r>
            <w:proofErr w:type="spellEnd"/>
            <w:r w:rsidRPr="00D349F7">
              <w:rPr>
                <w:rFonts w:ascii="Calibri" w:eastAsia="Times New Roman" w:hAnsi="Calibri" w:cs="Times New Roman"/>
                <w:color w:val="000000"/>
                <w:lang w:eastAsia="en-GB"/>
              </w:rPr>
              <w:t xml:space="preserve">) with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spp.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Stypocaulon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scoparium</w:t>
            </w:r>
            <w:proofErr w:type="spellEnd"/>
            <w:r w:rsidRPr="00D349F7">
              <w:rPr>
                <w:rFonts w:ascii="Calibri" w:eastAsia="Times New Roman" w:hAnsi="Calibri" w:cs="Times New Roman"/>
                <w:i/>
                <w:iCs/>
                <w:color w:val="000000"/>
                <w:lang w:eastAsia="en-GB"/>
              </w:rPr>
              <w:t xml:space="preserve"> / </w:t>
            </w:r>
            <w:proofErr w:type="spellStart"/>
            <w:r w:rsidRPr="00D349F7">
              <w:rPr>
                <w:rFonts w:ascii="Calibri" w:eastAsia="Times New Roman" w:hAnsi="Calibri" w:cs="Times New Roman"/>
                <w:i/>
                <w:iCs/>
                <w:color w:val="000000"/>
                <w:lang w:eastAsia="en-GB"/>
              </w:rPr>
              <w:t>Halopteros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color w:val="000000"/>
                <w:lang w:eastAsia="en-GB"/>
              </w:rPr>
              <w:t>.</w:t>
            </w:r>
          </w:p>
          <w:p w14:paraId="2D472C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southern archipelagos: Madeira, </w:t>
            </w:r>
            <w:proofErr w:type="spellStart"/>
            <w:r w:rsidRPr="00D349F7">
              <w:rPr>
                <w:rFonts w:ascii="Calibri" w:eastAsia="Times New Roman" w:hAnsi="Calibri" w:cs="Times New Roman"/>
                <w:color w:val="000000"/>
                <w:lang w:eastAsia="en-GB"/>
              </w:rPr>
              <w:t>Selvagem</w:t>
            </w:r>
            <w:proofErr w:type="spellEnd"/>
            <w:r w:rsidRPr="00D349F7">
              <w:rPr>
                <w:rFonts w:ascii="Calibri" w:eastAsia="Times New Roman" w:hAnsi="Calibri" w:cs="Times New Roman"/>
                <w:color w:val="000000"/>
                <w:lang w:eastAsia="en-GB"/>
              </w:rPr>
              <w:t xml:space="preserve"> and Canary Islands the diversity of biotopes is much greater as is the variety of associated macroalgae. Where the articulated calcareous algae </w:t>
            </w:r>
            <w:proofErr w:type="spellStart"/>
            <w:r w:rsidRPr="00D349F7">
              <w:rPr>
                <w:rFonts w:ascii="Calibri" w:eastAsia="Times New Roman" w:hAnsi="Calibri" w:cs="Times New Roman"/>
                <w:i/>
                <w:iCs/>
                <w:color w:val="000000"/>
                <w:lang w:eastAsia="en-GB"/>
              </w:rPr>
              <w:t>Ellisondia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Corallina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elongate</w:t>
            </w:r>
            <w:r w:rsidRPr="00D349F7">
              <w:rPr>
                <w:rFonts w:ascii="Calibri" w:eastAsia="Times New Roman" w:hAnsi="Calibri" w:cs="Times New Roman"/>
                <w:color w:val="000000"/>
                <w:lang w:eastAsia="en-GB"/>
              </w:rPr>
              <w:t xml:space="preserve"> is the characteristic species, there are also many associated epiphytes and small marine invertebrates. The brown foliose macroalgal biotope is characterised mainly by  </w:t>
            </w:r>
            <w:proofErr w:type="spellStart"/>
            <w:r w:rsidRPr="00D349F7">
              <w:rPr>
                <w:rFonts w:ascii="Calibri" w:eastAsia="Times New Roman" w:hAnsi="Calibri" w:cs="Times New Roman"/>
                <w:i/>
                <w:iCs/>
                <w:color w:val="000000"/>
                <w:lang w:eastAsia="en-GB"/>
              </w:rPr>
              <w:t>Lobophora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variegata</w:t>
            </w:r>
            <w:proofErr w:type="spellEnd"/>
            <w:r w:rsidRPr="00D349F7">
              <w:rPr>
                <w:rFonts w:ascii="Calibri" w:eastAsia="Times New Roman" w:hAnsi="Calibri" w:cs="Times New Roman"/>
                <w:color w:val="000000"/>
                <w:lang w:eastAsia="en-GB"/>
              </w:rPr>
              <w:t xml:space="preserve">, with other </w:t>
            </w:r>
            <w:proofErr w:type="spellStart"/>
            <w:r w:rsidRPr="00D349F7">
              <w:rPr>
                <w:rFonts w:ascii="Calibri" w:eastAsia="Times New Roman" w:hAnsi="Calibri" w:cs="Times New Roman"/>
                <w:color w:val="000000"/>
                <w:lang w:eastAsia="en-GB"/>
              </w:rPr>
              <w:t>dictyotales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Stypopopdium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zonale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as major </w:t>
            </w:r>
            <w:proofErr w:type="spellStart"/>
            <w:r w:rsidRPr="00D349F7">
              <w:rPr>
                <w:rFonts w:ascii="Calibri" w:eastAsia="Times New Roman" w:hAnsi="Calibri" w:cs="Times New Roman"/>
                <w:color w:val="000000"/>
                <w:lang w:eastAsia="en-GB"/>
              </w:rPr>
              <w:t>elements.There</w:t>
            </w:r>
            <w:proofErr w:type="spellEnd"/>
            <w:r w:rsidRPr="00D349F7">
              <w:rPr>
                <w:rFonts w:ascii="Calibri" w:eastAsia="Times New Roman" w:hAnsi="Calibri" w:cs="Times New Roman"/>
                <w:color w:val="000000"/>
                <w:lang w:eastAsia="en-GB"/>
              </w:rPr>
              <w:t xml:space="preserve"> is also an associated biotope composed by the green algae </w:t>
            </w:r>
            <w:proofErr w:type="spellStart"/>
            <w:r w:rsidRPr="00D349F7">
              <w:rPr>
                <w:rFonts w:ascii="Calibri" w:eastAsia="Times New Roman" w:hAnsi="Calibri" w:cs="Times New Roman"/>
                <w:i/>
                <w:iCs/>
                <w:color w:val="000000"/>
                <w:lang w:eastAsia="en-GB"/>
              </w:rPr>
              <w:t>Pseudotetraspora</w:t>
            </w:r>
            <w:proofErr w:type="spellEnd"/>
            <w:r w:rsidRPr="00D349F7">
              <w:rPr>
                <w:rFonts w:ascii="Calibri" w:eastAsia="Times New Roman" w:hAnsi="Calibri" w:cs="Times New Roman"/>
                <w:i/>
                <w:iCs/>
                <w:color w:val="000000"/>
                <w:lang w:eastAsia="en-GB"/>
              </w:rPr>
              <w:t xml:space="preserve"> marina</w:t>
            </w:r>
            <w:r w:rsidRPr="00D349F7">
              <w:rPr>
                <w:rFonts w:ascii="Calibri" w:eastAsia="Times New Roman" w:hAnsi="Calibri" w:cs="Times New Roman"/>
                <w:color w:val="000000"/>
                <w:lang w:eastAsia="en-GB"/>
              </w:rPr>
              <w:t>), which has been spreading along areas of moderately exposed infralittoral rocks in the Canary Islands. The biotope characterised by </w:t>
            </w:r>
            <w:proofErr w:type="spellStart"/>
            <w:r w:rsidRPr="00D349F7">
              <w:rPr>
                <w:rFonts w:ascii="Calibri" w:eastAsia="Times New Roman" w:hAnsi="Calibri" w:cs="Times New Roman"/>
                <w:i/>
                <w:iCs/>
                <w:color w:val="000000"/>
                <w:lang w:eastAsia="en-GB"/>
              </w:rPr>
              <w:t>Cymopolia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barbata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covers large shallow infralittoral rocks in locations with strong sunlight. In the eastern </w:t>
            </w:r>
            <w:proofErr w:type="spellStart"/>
            <w:r w:rsidRPr="00D349F7">
              <w:rPr>
                <w:rFonts w:ascii="Calibri" w:eastAsia="Times New Roman" w:hAnsi="Calibri" w:cs="Times New Roman"/>
                <w:color w:val="000000"/>
                <w:lang w:eastAsia="en-GB"/>
              </w:rPr>
              <w:t>canarian</w:t>
            </w:r>
            <w:proofErr w:type="spellEnd"/>
            <w:r w:rsidRPr="00D349F7">
              <w:rPr>
                <w:rFonts w:ascii="Calibri" w:eastAsia="Times New Roman" w:hAnsi="Calibri" w:cs="Times New Roman"/>
                <w:color w:val="000000"/>
                <w:lang w:eastAsia="en-GB"/>
              </w:rPr>
              <w:t xml:space="preserve"> archipelago, another conspicuous biotope is that of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which is</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sometimes associated with </w:t>
            </w:r>
            <w:proofErr w:type="spellStart"/>
            <w:r w:rsidRPr="00D349F7">
              <w:rPr>
                <w:rFonts w:ascii="Calibri" w:eastAsia="Times New Roman" w:hAnsi="Calibri" w:cs="Times New Roman"/>
                <w:i/>
                <w:iCs/>
                <w:color w:val="000000"/>
                <w:lang w:eastAsia="en-GB"/>
              </w:rPr>
              <w:t>Cladostephus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Spyridia</w:t>
            </w:r>
            <w:proofErr w:type="spellEnd"/>
            <w:r w:rsidRPr="00D349F7">
              <w:rPr>
                <w:rFonts w:ascii="Calibri" w:eastAsia="Times New Roman" w:hAnsi="Calibri" w:cs="Times New Roman"/>
                <w:color w:val="000000"/>
                <w:lang w:eastAsia="en-GB"/>
              </w:rPr>
              <w:t>.</w:t>
            </w:r>
          </w:p>
          <w:p w14:paraId="1E7A20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On horizontal rocky surfaces the red algae </w:t>
            </w:r>
            <w:proofErr w:type="spellStart"/>
            <w:r w:rsidRPr="00D349F7">
              <w:rPr>
                <w:rFonts w:ascii="Calibri" w:eastAsia="Times New Roman" w:hAnsi="Calibri" w:cs="Times New Roman"/>
                <w:i/>
                <w:iCs/>
                <w:color w:val="000000"/>
                <w:lang w:eastAsia="en-GB"/>
              </w:rPr>
              <w:t>Lophocladia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trichoclados</w:t>
            </w:r>
            <w:proofErr w:type="spellEnd"/>
            <w:r w:rsidRPr="00D349F7">
              <w:rPr>
                <w:rFonts w:ascii="Calibri" w:eastAsia="Times New Roman" w:hAnsi="Calibri" w:cs="Times New Roman"/>
                <w:color w:val="000000"/>
                <w:lang w:eastAsia="en-GB"/>
              </w:rPr>
              <w:t xml:space="preserve"> may form nearly monospecific stands. Seasonal red algal of the genera </w:t>
            </w:r>
            <w:proofErr w:type="spellStart"/>
            <w:r w:rsidRPr="00D349F7">
              <w:rPr>
                <w:rFonts w:ascii="Calibri" w:eastAsia="Times New Roman" w:hAnsi="Calibri" w:cs="Times New Roman"/>
                <w:i/>
                <w:iCs/>
                <w:color w:val="000000"/>
                <w:lang w:eastAsia="en-GB"/>
              </w:rPr>
              <w:t>Galaxaura</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Dudresnaya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Helminthocladia</w:t>
            </w:r>
            <w:proofErr w:type="spellEnd"/>
            <w:r w:rsidRPr="00D349F7">
              <w:rPr>
                <w:rFonts w:ascii="Calibri" w:eastAsia="Times New Roman" w:hAnsi="Calibri" w:cs="Times New Roman"/>
                <w:color w:val="000000"/>
                <w:lang w:eastAsia="en-GB"/>
              </w:rPr>
              <w:t xml:space="preserve">, are key elements of another conspicuous biotope, whereas the turf forming articulated calcareous algae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color w:val="000000"/>
                <w:lang w:eastAsia="en-GB"/>
              </w:rPr>
              <w:t xml:space="preserve"> are widespread biotope in the </w:t>
            </w:r>
            <w:proofErr w:type="spellStart"/>
            <w:r w:rsidRPr="00D349F7">
              <w:rPr>
                <w:rFonts w:ascii="Calibri" w:eastAsia="Times New Roman" w:hAnsi="Calibri" w:cs="Times New Roman"/>
                <w:color w:val="000000"/>
                <w:lang w:eastAsia="en-GB"/>
              </w:rPr>
              <w:t>Selvagem</w:t>
            </w:r>
            <w:proofErr w:type="spellEnd"/>
            <w:r w:rsidRPr="00D349F7">
              <w:rPr>
                <w:rFonts w:ascii="Calibri" w:eastAsia="Times New Roman" w:hAnsi="Calibri" w:cs="Times New Roman"/>
                <w:color w:val="000000"/>
                <w:lang w:eastAsia="en-GB"/>
              </w:rPr>
              <w:t xml:space="preserve"> and Canary Islands.</w:t>
            </w:r>
          </w:p>
          <w:p w14:paraId="4E30E7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453EC5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p>
          <w:p w14:paraId="143019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4554B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w:t>
            </w:r>
            <w:r w:rsidRPr="00D349F7">
              <w:rPr>
                <w:rFonts w:ascii="Calibri" w:eastAsia="Times New Roman" w:hAnsi="Calibri" w:cs="Times New Roman"/>
                <w:b/>
                <w:bCs/>
                <w:color w:val="000000"/>
                <w:lang w:eastAsia="en-GB"/>
              </w:rPr>
              <w:t xml:space="preserve">  </w:t>
            </w:r>
          </w:p>
          <w:p w14:paraId="273979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Zonaira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color w:val="000000"/>
                <w:lang w:eastAsia="en-GB"/>
              </w:rPr>
              <w:t xml:space="preserve"> can form dense canopies with </w:t>
            </w:r>
            <w:proofErr w:type="spellStart"/>
            <w:r w:rsidRPr="00D349F7">
              <w:rPr>
                <w:rFonts w:ascii="Calibri" w:eastAsia="Times New Roman" w:hAnsi="Calibri" w:cs="Times New Roman"/>
                <w:i/>
                <w:iCs/>
                <w:color w:val="000000"/>
                <w:lang w:eastAsia="en-GB"/>
              </w:rPr>
              <w:t>Stypopodium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zonale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Canistrocarpus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and to a lesser extent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also frequent. The green alga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vermicularis</w:t>
            </w:r>
            <w:r w:rsidRPr="00D349F7">
              <w:rPr>
                <w:rFonts w:ascii="Calibri" w:eastAsia="Times New Roman" w:hAnsi="Calibri" w:cs="Times New Roman"/>
                <w:color w:val="000000"/>
                <w:lang w:eastAsia="en-GB"/>
              </w:rPr>
              <w:t xml:space="preserve"> may form mats on horizontal surfaces. Vagile associated form is abundant and diverse including molluscs, </w:t>
            </w:r>
            <w:proofErr w:type="gramStart"/>
            <w:r w:rsidRPr="00D349F7">
              <w:rPr>
                <w:rFonts w:ascii="Calibri" w:eastAsia="Times New Roman" w:hAnsi="Calibri" w:cs="Times New Roman"/>
                <w:color w:val="000000"/>
                <w:lang w:eastAsia="en-GB"/>
              </w:rPr>
              <w:t>crustaceans</w:t>
            </w:r>
            <w:proofErr w:type="gramEnd"/>
            <w:r w:rsidRPr="00D349F7">
              <w:rPr>
                <w:rFonts w:ascii="Calibri" w:eastAsia="Times New Roman" w:hAnsi="Calibri" w:cs="Times New Roman"/>
                <w:color w:val="000000"/>
                <w:lang w:eastAsia="en-GB"/>
              </w:rPr>
              <w:t xml:space="preserve"> echinoderms and numerous fish.</w:t>
            </w:r>
          </w:p>
          <w:p w14:paraId="62FE50A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Madeira and in many </w:t>
            </w:r>
            <w:proofErr w:type="spellStart"/>
            <w:r w:rsidRPr="00D349F7">
              <w:rPr>
                <w:rFonts w:ascii="Calibri" w:eastAsia="Times New Roman" w:hAnsi="Calibri" w:cs="Times New Roman"/>
                <w:color w:val="000000"/>
                <w:lang w:eastAsia="en-GB"/>
              </w:rPr>
              <w:t>canarian</w:t>
            </w:r>
            <w:proofErr w:type="spellEnd"/>
            <w:r w:rsidRPr="00D349F7">
              <w:rPr>
                <w:rFonts w:ascii="Calibri" w:eastAsia="Times New Roman" w:hAnsi="Calibri" w:cs="Times New Roman"/>
                <w:color w:val="000000"/>
                <w:lang w:eastAsia="en-GB"/>
              </w:rPr>
              <w:t xml:space="preserve"> locations, the algal species typically observed are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Stypopodium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zonale</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bartayresiana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vermicularis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Cottoniella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filamentosa</w:t>
            </w:r>
            <w:proofErr w:type="spellEnd"/>
            <w:r w:rsidRPr="00D349F7">
              <w:rPr>
                <w:rFonts w:ascii="Calibri" w:eastAsia="Times New Roman" w:hAnsi="Calibri" w:cs="Times New Roman"/>
                <w:color w:val="000000"/>
                <w:lang w:eastAsia="en-GB"/>
              </w:rPr>
              <w:t xml:space="preserve">. Associated molluscs may include </w:t>
            </w:r>
            <w:proofErr w:type="spellStart"/>
            <w:r w:rsidRPr="00D349F7">
              <w:rPr>
                <w:rFonts w:ascii="Calibri" w:eastAsia="Times New Roman" w:hAnsi="Calibri" w:cs="Times New Roman"/>
                <w:i/>
                <w:iCs/>
                <w:color w:val="000000"/>
                <w:lang w:eastAsia="en-GB"/>
              </w:rPr>
              <w:t>Haliotis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w:t>
            </w:r>
            <w:r w:rsidRPr="00D349F7">
              <w:rPr>
                <w:rFonts w:ascii="Calibri" w:eastAsia="Times New Roman" w:hAnsi="Calibri" w:cs="Times New Roman"/>
                <w:color w:val="000000"/>
                <w:lang w:eastAsia="en-GB"/>
              </w:rPr>
              <w: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Charonia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lampas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lampas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Hexaplex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trunculus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Astraea rugosa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Erosaria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spurca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Octopus vulgaris</w:t>
            </w:r>
            <w:r w:rsidRPr="00D349F7">
              <w:rPr>
                <w:rFonts w:ascii="Calibri" w:eastAsia="Times New Roman" w:hAnsi="Calibri" w:cs="Times New Roman"/>
                <w:color w:val="000000"/>
                <w:lang w:eastAsia="en-GB"/>
              </w:rPr>
              <w:t xml:space="preserve">. Crustaceans such as </w:t>
            </w:r>
            <w:proofErr w:type="spellStart"/>
            <w:r w:rsidRPr="00D349F7">
              <w:rPr>
                <w:rFonts w:ascii="Calibri" w:eastAsia="Times New Roman" w:hAnsi="Calibri" w:cs="Times New Roman"/>
                <w:i/>
                <w:iCs/>
                <w:color w:val="000000"/>
                <w:lang w:eastAsia="en-GB"/>
              </w:rPr>
              <w:t>Stenorhynchus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Maya </w:t>
            </w:r>
            <w:proofErr w:type="spellStart"/>
            <w:proofErr w:type="gramStart"/>
            <w:r w:rsidRPr="00D349F7">
              <w:rPr>
                <w:rFonts w:ascii="Calibri" w:eastAsia="Times New Roman" w:hAnsi="Calibri" w:cs="Times New Roman"/>
                <w:i/>
                <w:iCs/>
                <w:color w:val="000000"/>
                <w:lang w:eastAsia="en-GB"/>
              </w:rPr>
              <w:t>squinado</w:t>
            </w:r>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Percnon</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gibbese</w:t>
            </w:r>
            <w:proofErr w:type="spellEnd"/>
            <w:r w:rsidRPr="00D349F7">
              <w:rPr>
                <w:rFonts w:ascii="Calibri" w:eastAsia="Times New Roman" w:hAnsi="Calibri" w:cs="Times New Roman"/>
                <w:color w:val="000000"/>
                <w:lang w:eastAsia="en-GB"/>
              </w:rPr>
              <w:t xml:space="preserve">, and echinoderms such as </w:t>
            </w:r>
            <w:proofErr w:type="spellStart"/>
            <w:r w:rsidRPr="00D349F7">
              <w:rPr>
                <w:rFonts w:ascii="Calibri" w:eastAsia="Times New Roman" w:hAnsi="Calibri" w:cs="Times New Roman"/>
                <w:i/>
                <w:iCs/>
                <w:color w:val="000000"/>
                <w:lang w:eastAsia="en-GB"/>
              </w:rPr>
              <w:t>Diadema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africanum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Sphaerechinus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graularis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Marthasteria</w:t>
            </w:r>
            <w:proofErr w:type="spellEnd"/>
            <w:r w:rsidRPr="00D349F7">
              <w:rPr>
                <w:rFonts w:ascii="Calibri" w:eastAsia="Times New Roman" w:hAnsi="Calibri" w:cs="Times New Roman"/>
                <w:i/>
                <w:iCs/>
                <w:color w:val="000000"/>
                <w:lang w:eastAsia="en-GB"/>
              </w:rPr>
              <w:t xml:space="preserve"> glacialis</w:t>
            </w:r>
            <w:r w:rsidRPr="00D349F7">
              <w:rPr>
                <w:rFonts w:ascii="Calibri" w:eastAsia="Times New Roman" w:hAnsi="Calibri" w:cs="Times New Roman"/>
                <w:color w:val="000000"/>
                <w:lang w:eastAsia="en-GB"/>
              </w:rPr>
              <w:t xml:space="preserve">. Abundant fish may include </w:t>
            </w:r>
            <w:proofErr w:type="spellStart"/>
            <w:r w:rsidRPr="00D349F7">
              <w:rPr>
                <w:rFonts w:ascii="Calibri" w:eastAsia="Times New Roman" w:hAnsi="Calibri" w:cs="Times New Roman"/>
                <w:i/>
                <w:iCs/>
                <w:color w:val="000000"/>
                <w:lang w:eastAsia="en-GB"/>
              </w:rPr>
              <w:t>Synodus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synodus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Muraena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augusti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Serranus </w:t>
            </w:r>
            <w:proofErr w:type="spellStart"/>
            <w:r w:rsidRPr="00D349F7">
              <w:rPr>
                <w:rFonts w:ascii="Calibri" w:eastAsia="Times New Roman" w:hAnsi="Calibri" w:cs="Times New Roman"/>
                <w:i/>
                <w:iCs/>
                <w:color w:val="000000"/>
                <w:lang w:eastAsia="en-GB"/>
              </w:rPr>
              <w:t>atricauda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vulgaris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D. </w:t>
            </w:r>
            <w:proofErr w:type="spellStart"/>
            <w:r w:rsidRPr="00D349F7">
              <w:rPr>
                <w:rFonts w:ascii="Calibri" w:eastAsia="Times New Roman" w:hAnsi="Calibri" w:cs="Times New Roman"/>
                <w:i/>
                <w:iCs/>
                <w:color w:val="000000"/>
                <w:lang w:eastAsia="en-GB"/>
              </w:rPr>
              <w:t>sargus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cadenati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D. </w:t>
            </w:r>
            <w:proofErr w:type="spellStart"/>
            <w:r w:rsidRPr="00D349F7">
              <w:rPr>
                <w:rFonts w:ascii="Calibri" w:eastAsia="Times New Roman" w:hAnsi="Calibri" w:cs="Times New Roman"/>
                <w:i/>
                <w:iCs/>
                <w:color w:val="000000"/>
                <w:lang w:eastAsia="en-GB"/>
              </w:rPr>
              <w:t>cervinus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cervinus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Oblada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melanura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Pomadais</w:t>
            </w:r>
            <w:proofErr w:type="spellEnd"/>
            <w:r w:rsidRPr="00D349F7">
              <w:rPr>
                <w:rFonts w:ascii="Calibri" w:eastAsia="Times New Roman" w:hAnsi="Calibri" w:cs="Times New Roman"/>
                <w:i/>
                <w:iCs/>
                <w:color w:val="000000"/>
                <w:lang w:eastAsia="en-GB"/>
              </w:rPr>
              <w:t xml:space="preserve"> incises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limbatus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Abudefduf</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luridus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Thalassoma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pav</w:t>
            </w:r>
            <w:r w:rsidRPr="00D349F7">
              <w:rPr>
                <w:rFonts w:ascii="Calibri" w:eastAsia="Times New Roman" w:hAnsi="Calibri" w:cs="Times New Roman"/>
                <w:color w:val="000000"/>
                <w:lang w:eastAsia="en-GB"/>
              </w:rPr>
              <w:t>o</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Centrolabrus</w:t>
            </w:r>
            <w:proofErr w:type="spellEnd"/>
            <w:r w:rsidRPr="00D349F7">
              <w:rPr>
                <w:rFonts w:ascii="Calibri" w:eastAsia="Times New Roman" w:hAnsi="Calibri" w:cs="Times New Roman"/>
                <w:i/>
                <w:iCs/>
                <w:color w:val="000000"/>
                <w:lang w:eastAsia="en-GB"/>
              </w:rPr>
              <w:t xml:space="preserve"> trutta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Sparisoma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cretense</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Scorpaena </w:t>
            </w:r>
            <w:proofErr w:type="spellStart"/>
            <w:r w:rsidRPr="00D349F7">
              <w:rPr>
                <w:rFonts w:ascii="Calibri" w:eastAsia="Times New Roman" w:hAnsi="Calibri" w:cs="Times New Roman"/>
                <w:i/>
                <w:iCs/>
                <w:color w:val="000000"/>
                <w:lang w:eastAsia="en-GB"/>
              </w:rPr>
              <w:t>maderensis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Canthigaster</w:t>
            </w:r>
            <w:proofErr w:type="spellEnd"/>
            <w:r w:rsidRPr="00D349F7">
              <w:rPr>
                <w:rFonts w:ascii="Calibri" w:eastAsia="Times New Roman" w:hAnsi="Calibri" w:cs="Times New Roman"/>
                <w:i/>
                <w:iCs/>
                <w:color w:val="000000"/>
                <w:lang w:eastAsia="en-GB"/>
              </w:rPr>
              <w:t xml:space="preserve"> rostrate</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Sphoeroides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marmoratus</w:t>
            </w:r>
            <w:proofErr w:type="spellEnd"/>
            <w:r w:rsidRPr="00D349F7">
              <w:rPr>
                <w:rFonts w:ascii="Calibri" w:eastAsia="Times New Roman" w:hAnsi="Calibri" w:cs="Times New Roman"/>
                <w:color w:val="000000"/>
                <w:lang w:eastAsia="en-GB"/>
              </w:rPr>
              <w:t>. </w:t>
            </w:r>
          </w:p>
          <w:p w14:paraId="51689F8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Canary Islands, and within the </w:t>
            </w:r>
            <w:proofErr w:type="spellStart"/>
            <w:r w:rsidRPr="00D349F7">
              <w:rPr>
                <w:rFonts w:ascii="Calibri" w:eastAsia="Times New Roman" w:hAnsi="Calibri" w:cs="Times New Roman"/>
                <w:i/>
                <w:iCs/>
                <w:color w:val="000000"/>
                <w:lang w:eastAsia="en-GB"/>
              </w:rPr>
              <w:t>Pseudotetraspora</w:t>
            </w:r>
            <w:proofErr w:type="spellEnd"/>
            <w:r w:rsidRPr="00D349F7">
              <w:rPr>
                <w:rFonts w:ascii="Calibri" w:eastAsia="Times New Roman" w:hAnsi="Calibri" w:cs="Times New Roman"/>
                <w:i/>
                <w:iCs/>
                <w:color w:val="000000"/>
                <w:lang w:eastAsia="en-GB"/>
              </w:rPr>
              <w:t xml:space="preserve"> marina</w:t>
            </w:r>
            <w:r w:rsidRPr="00D349F7">
              <w:rPr>
                <w:rFonts w:ascii="Calibri" w:eastAsia="Times New Roman" w:hAnsi="Calibri" w:cs="Times New Roman"/>
                <w:color w:val="000000"/>
                <w:lang w:eastAsia="en-GB"/>
              </w:rPr>
              <w:t xml:space="preserve"> biotope is frequent to observe sponges of the genus </w:t>
            </w:r>
            <w:proofErr w:type="spellStart"/>
            <w:r w:rsidRPr="00D349F7">
              <w:rPr>
                <w:rFonts w:ascii="Calibri" w:eastAsia="Times New Roman" w:hAnsi="Calibri" w:cs="Times New Roman"/>
                <w:i/>
                <w:iCs/>
                <w:color w:val="000000"/>
                <w:lang w:eastAsia="en-GB"/>
              </w:rPr>
              <w:t>Batzella</w:t>
            </w:r>
            <w:proofErr w:type="spellEnd"/>
            <w:r w:rsidRPr="00D349F7">
              <w:rPr>
                <w:rFonts w:ascii="Calibri" w:eastAsia="Times New Roman" w:hAnsi="Calibri" w:cs="Times New Roman"/>
                <w:color w:val="000000"/>
                <w:lang w:eastAsia="en-GB"/>
              </w:rPr>
              <w:t xml:space="preserve"> and/ or </w:t>
            </w:r>
            <w:proofErr w:type="spellStart"/>
            <w:r w:rsidRPr="00D349F7">
              <w:rPr>
                <w:rFonts w:ascii="Calibri" w:eastAsia="Times New Roman" w:hAnsi="Calibri" w:cs="Times New Roman"/>
                <w:i/>
                <w:iCs/>
                <w:color w:val="000000"/>
                <w:lang w:eastAsia="en-GB"/>
              </w:rPr>
              <w:t>Cinachyrella</w:t>
            </w:r>
            <w:proofErr w:type="spellEnd"/>
            <w:r w:rsidRPr="00D349F7">
              <w:rPr>
                <w:rFonts w:ascii="Calibri" w:eastAsia="Times New Roman" w:hAnsi="Calibri" w:cs="Times New Roman"/>
                <w:color w:val="000000"/>
                <w:lang w:eastAsia="en-GB"/>
              </w:rPr>
              <w:t xml:space="preserve">, and in the biotope dominated by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trichoclado</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another filamentous red alga </w:t>
            </w:r>
            <w:proofErr w:type="spellStart"/>
            <w:r w:rsidRPr="00D349F7">
              <w:rPr>
                <w:rFonts w:ascii="Calibri" w:eastAsia="Times New Roman" w:hAnsi="Calibri" w:cs="Times New Roman"/>
                <w:i/>
                <w:iCs/>
                <w:color w:val="000000"/>
                <w:lang w:eastAsia="en-GB"/>
              </w:rPr>
              <w:t>Cottoniella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filamentosa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is common.</w:t>
            </w:r>
          </w:p>
          <w:p w14:paraId="35BC28B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1EEC11B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F06D2F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 xml:space="preserve">North </w:t>
            </w:r>
            <w:r w:rsidRPr="00D349F7">
              <w:rPr>
                <w:rFonts w:ascii="Calibri" w:eastAsia="Times New Roman" w:hAnsi="Calibri" w:cs="Times New Roman"/>
                <w:color w:val="000000"/>
                <w:lang w:eastAsia="en-GB"/>
              </w:rPr>
              <w:lastRenderedPageBreak/>
              <w:t>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3D788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A3.2x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seaweed </w:t>
            </w:r>
            <w:r w:rsidRPr="00D349F7">
              <w:rPr>
                <w:rFonts w:ascii="Calibri" w:eastAsia="Times New Roman" w:hAnsi="Calibri" w:cs="Times New Roman"/>
                <w:color w:val="000000"/>
                <w:lang w:eastAsia="en-GB"/>
              </w:rPr>
              <w:lastRenderedPageBreak/>
              <w:t>communities on moderate energy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EAD8F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occurs predominantly on moderately wave-exposed bedrock and boulders, that are subject to moderately strong to weak tidal streams. Two </w:t>
            </w:r>
            <w:r w:rsidRPr="00D349F7">
              <w:rPr>
                <w:rFonts w:ascii="Calibri" w:eastAsia="Times New Roman" w:hAnsi="Calibri" w:cs="Times New Roman"/>
                <w:color w:val="000000"/>
                <w:lang w:eastAsia="en-GB"/>
              </w:rPr>
              <w:lastRenderedPageBreak/>
              <w:t xml:space="preserve">associated biotopes have been described in the Azores archipelago. The first is dominated by </w:t>
            </w:r>
            <w:r w:rsidRPr="00D349F7">
              <w:rPr>
                <w:rFonts w:ascii="Calibri" w:eastAsia="Times New Roman" w:hAnsi="Calibri" w:cs="Times New Roman"/>
                <w:i/>
                <w:iCs/>
                <w:color w:val="000000"/>
                <w:lang w:eastAsia="en-GB"/>
              </w:rPr>
              <w:t xml:space="preserve">Codium </w:t>
            </w:r>
            <w:proofErr w:type="spellStart"/>
            <w:r w:rsidRPr="00D349F7">
              <w:rPr>
                <w:rFonts w:ascii="Calibri" w:eastAsia="Times New Roman" w:hAnsi="Calibri" w:cs="Times New Roman"/>
                <w:i/>
                <w:iCs/>
                <w:color w:val="000000"/>
                <w:lang w:eastAsia="en-GB"/>
              </w:rPr>
              <w:t>elisabethae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coralline crusts on moderate to sheltered bedrock. The second is characterised by dense patches of the green alga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webbiana</w:t>
            </w:r>
            <w:proofErr w:type="spellEnd"/>
            <w:r w:rsidRPr="00D349F7">
              <w:rPr>
                <w:rFonts w:ascii="Calibri" w:eastAsia="Times New Roman" w:hAnsi="Calibri" w:cs="Times New Roman"/>
                <w:color w:val="000000"/>
                <w:lang w:eastAsia="en-GB"/>
              </w:rPr>
              <w:t>. This species was first reported in the Azores in 2002 and although not considered an invasive species in other parts of Macaronesia or the world it has many characteristics of such a species in the Azores.</w:t>
            </w:r>
          </w:p>
          <w:p w14:paraId="3366BD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In the southern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a more diverse sub-set of habitats are recognised, such as that defined by </w:t>
            </w:r>
            <w:proofErr w:type="spellStart"/>
            <w:r w:rsidRPr="00D349F7">
              <w:rPr>
                <w:rFonts w:ascii="Calibri" w:eastAsia="Times New Roman" w:hAnsi="Calibri" w:cs="Times New Roman"/>
                <w:i/>
                <w:iCs/>
                <w:color w:val="000000"/>
                <w:lang w:eastAsia="en-GB"/>
              </w:rPr>
              <w:t>Stypocaulon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scoparium</w:t>
            </w:r>
            <w:proofErr w:type="spellEnd"/>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(A3.2X3), more frequent in Azores and Madeira archipelagos and with fewer locations in </w:t>
            </w:r>
            <w:proofErr w:type="spellStart"/>
            <w:r w:rsidRPr="00D349F7">
              <w:rPr>
                <w:rFonts w:ascii="Calibri" w:eastAsia="Times New Roman" w:hAnsi="Calibri" w:cs="Times New Roman"/>
                <w:color w:val="000000"/>
                <w:lang w:eastAsia="en-GB"/>
              </w:rPr>
              <w:t>Selvagem</w:t>
            </w:r>
            <w:proofErr w:type="spellEnd"/>
            <w:r w:rsidRPr="00D349F7">
              <w:rPr>
                <w:rFonts w:ascii="Calibri" w:eastAsia="Times New Roman" w:hAnsi="Calibri" w:cs="Times New Roman"/>
                <w:color w:val="000000"/>
                <w:lang w:eastAsia="en-GB"/>
              </w:rPr>
              <w:t xml:space="preserve"> and the Canary Islands.</w:t>
            </w:r>
          </w:p>
          <w:p w14:paraId="0792D4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Other representative biotopes in the </w:t>
            </w:r>
            <w:proofErr w:type="spellStart"/>
            <w:r w:rsidRPr="00D349F7">
              <w:rPr>
                <w:rFonts w:ascii="Calibri" w:eastAsia="Times New Roman" w:hAnsi="Calibri" w:cs="Times New Roman"/>
                <w:color w:val="000000"/>
                <w:lang w:eastAsia="en-GB"/>
              </w:rPr>
              <w:t>Canarian</w:t>
            </w:r>
            <w:proofErr w:type="spellEnd"/>
            <w:r w:rsidRPr="00D349F7">
              <w:rPr>
                <w:rFonts w:ascii="Calibri" w:eastAsia="Times New Roman" w:hAnsi="Calibri" w:cs="Times New Roman"/>
                <w:color w:val="000000"/>
                <w:lang w:eastAsia="en-GB"/>
              </w:rPr>
              <w:t xml:space="preserve"> archipelago are barren grounds of the long spined sea urchin </w:t>
            </w:r>
            <w:proofErr w:type="spellStart"/>
            <w:r w:rsidRPr="00D349F7">
              <w:rPr>
                <w:rFonts w:ascii="Calibri" w:eastAsia="Times New Roman" w:hAnsi="Calibri" w:cs="Times New Roman"/>
                <w:i/>
                <w:iCs/>
                <w:color w:val="000000"/>
                <w:lang w:eastAsia="en-GB"/>
              </w:rPr>
              <w:t>Diadema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africanum</w:t>
            </w:r>
            <w:proofErr w:type="spellEnd"/>
            <w:r w:rsidRPr="00D349F7">
              <w:rPr>
                <w:rFonts w:ascii="Calibri" w:eastAsia="Times New Roman" w:hAnsi="Calibri" w:cs="Times New Roman"/>
                <w:color w:val="000000"/>
                <w:lang w:eastAsia="en-GB"/>
              </w:rPr>
              <w:t xml:space="preserve"> (A3.2X4) or those constructed by other sea urchin species </w:t>
            </w:r>
            <w:r w:rsidRPr="00D349F7">
              <w:rPr>
                <w:rFonts w:ascii="Calibri" w:eastAsia="Times New Roman" w:hAnsi="Calibri" w:cs="Times New Roman"/>
                <w:i/>
                <w:iCs/>
                <w:color w:val="000000"/>
                <w:lang w:eastAsia="en-GB"/>
              </w:rPr>
              <w:t xml:space="preserve">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on shallower infralittoral volcanic rocks (A3.2X5).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defines another interesting biotope (A.3.2X6) mainly associated with sea urchins whereas different </w:t>
            </w:r>
            <w:proofErr w:type="spellStart"/>
            <w:r w:rsidRPr="00D349F7">
              <w:rPr>
                <w:rFonts w:ascii="Calibri" w:eastAsia="Times New Roman" w:hAnsi="Calibri" w:cs="Times New Roman"/>
                <w:color w:val="000000"/>
                <w:lang w:eastAsia="en-GB"/>
              </w:rPr>
              <w:t>zooantids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Isaurus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tuberculatus</w:t>
            </w:r>
            <w:proofErr w:type="spellEnd"/>
            <w:r w:rsidRPr="00D349F7">
              <w:rPr>
                <w:rFonts w:ascii="Calibri" w:eastAsia="Times New Roman" w:hAnsi="Calibri" w:cs="Times New Roman"/>
                <w:i/>
                <w:iCs/>
                <w:color w:val="000000"/>
                <w:lang w:eastAsia="en-GB"/>
              </w:rPr>
              <w:t xml:space="preserve">, Zoanthus spp. </w:t>
            </w:r>
            <w:r w:rsidRPr="00D349F7">
              <w:rPr>
                <w:rFonts w:ascii="Calibri" w:eastAsia="Times New Roman" w:hAnsi="Calibri" w:cs="Times New Roman"/>
                <w:color w:val="000000"/>
                <w:lang w:eastAsia="en-GB"/>
              </w:rPr>
              <w:t xml:space="preserve">and </w:t>
            </w:r>
            <w:proofErr w:type="spellStart"/>
            <w:proofErr w:type="gramStart"/>
            <w:r w:rsidRPr="00D349F7">
              <w:rPr>
                <w:rFonts w:ascii="Calibri" w:eastAsia="Times New Roman" w:hAnsi="Calibri" w:cs="Times New Roman"/>
                <w:i/>
                <w:iCs/>
                <w:color w:val="000000"/>
                <w:lang w:eastAsia="en-GB"/>
              </w:rPr>
              <w:t>Palythoa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spp</w:t>
            </w:r>
            <w:proofErr w:type="spellEnd"/>
            <w:proofErr w:type="gram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are characteristic elements of another biotope (A3.2X7) in hard bottoms.</w:t>
            </w:r>
          </w:p>
          <w:p w14:paraId="26E35A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B1C86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p>
          <w:p w14:paraId="10567E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1407C2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1E885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barren ground biotope, the associated species are the damselfish </w:t>
            </w:r>
            <w:proofErr w:type="spellStart"/>
            <w:r w:rsidRPr="00D349F7">
              <w:rPr>
                <w:rFonts w:ascii="Calibri" w:eastAsia="Times New Roman" w:hAnsi="Calibri" w:cs="Times New Roman"/>
                <w:i/>
                <w:iCs/>
                <w:color w:val="000000"/>
                <w:lang w:eastAsia="en-GB"/>
              </w:rPr>
              <w:t>Chromis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limbata</w:t>
            </w:r>
            <w:proofErr w:type="spellEnd"/>
            <w:r w:rsidRPr="00D349F7">
              <w:rPr>
                <w:rFonts w:ascii="Calibri" w:eastAsia="Times New Roman" w:hAnsi="Calibri" w:cs="Times New Roman"/>
                <w:color w:val="000000"/>
                <w:lang w:eastAsia="en-GB"/>
              </w:rPr>
              <w:t xml:space="preserve">, the arrow crab </w:t>
            </w:r>
            <w:proofErr w:type="spellStart"/>
            <w:r w:rsidRPr="00D349F7">
              <w:rPr>
                <w:rFonts w:ascii="Calibri" w:eastAsia="Times New Roman" w:hAnsi="Calibri" w:cs="Times New Roman"/>
                <w:i/>
                <w:iCs/>
                <w:color w:val="000000"/>
                <w:lang w:eastAsia="en-GB"/>
              </w:rPr>
              <w:t>Stenorhynchus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lanceolatus</w:t>
            </w:r>
            <w:proofErr w:type="spellEnd"/>
            <w:r w:rsidRPr="00D349F7">
              <w:rPr>
                <w:rFonts w:ascii="Calibri" w:eastAsia="Times New Roman" w:hAnsi="Calibri" w:cs="Times New Roman"/>
                <w:color w:val="000000"/>
                <w:lang w:eastAsia="en-GB"/>
              </w:rPr>
              <w:t xml:space="preserve">, the shrimp </w:t>
            </w:r>
            <w:proofErr w:type="spellStart"/>
            <w:r w:rsidRPr="00D349F7">
              <w:rPr>
                <w:rFonts w:ascii="Calibri" w:eastAsia="Times New Roman" w:hAnsi="Calibri" w:cs="Times New Roman"/>
                <w:i/>
                <w:iCs/>
                <w:color w:val="000000"/>
                <w:lang w:eastAsia="en-GB"/>
              </w:rPr>
              <w:t>Tuleariopsis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neglecta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parasitic mollusc </w:t>
            </w:r>
            <w:proofErr w:type="spellStart"/>
            <w:r w:rsidRPr="00D349F7">
              <w:rPr>
                <w:rFonts w:ascii="Calibri" w:eastAsia="Times New Roman" w:hAnsi="Calibri" w:cs="Times New Roman"/>
                <w:i/>
                <w:iCs/>
                <w:color w:val="000000"/>
                <w:lang w:eastAsia="en-GB"/>
              </w:rPr>
              <w:t>Echineulima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leucophaes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floristic component is very sparse with small specimens of the genera </w:t>
            </w:r>
            <w:proofErr w:type="spellStart"/>
            <w:r w:rsidRPr="00D349F7">
              <w:rPr>
                <w:rFonts w:ascii="Calibri" w:eastAsia="Times New Roman" w:hAnsi="Calibri" w:cs="Times New Roman"/>
                <w:i/>
                <w:iCs/>
                <w:color w:val="000000"/>
                <w:lang w:eastAsia="en-GB"/>
              </w:rPr>
              <w:t>Dyctiota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Lobophora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color w:val="000000"/>
                <w:lang w:eastAsia="en-GB"/>
              </w:rPr>
              <w:t>.</w:t>
            </w:r>
          </w:p>
          <w:p w14:paraId="504C6C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Other introduced species like the red algae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the </w:t>
            </w:r>
            <w:proofErr w:type="spellStart"/>
            <w:r w:rsidRPr="00D349F7">
              <w:rPr>
                <w:rFonts w:ascii="Calibri" w:eastAsia="Times New Roman" w:hAnsi="Calibri" w:cs="Times New Roman"/>
                <w:color w:val="000000"/>
                <w:lang w:eastAsia="en-GB"/>
              </w:rPr>
              <w:t>ascidean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Distaplia</w:t>
            </w:r>
            <w:proofErr w:type="spellEnd"/>
            <w:r w:rsidRPr="00D349F7">
              <w:rPr>
                <w:rFonts w:ascii="Calibri" w:eastAsia="Times New Roman" w:hAnsi="Calibri" w:cs="Times New Roman"/>
                <w:i/>
                <w:iCs/>
                <w:color w:val="000000"/>
                <w:lang w:eastAsia="en-GB"/>
              </w:rPr>
              <w:t xml:space="preserve"> corolla </w:t>
            </w:r>
            <w:r w:rsidRPr="00D349F7">
              <w:rPr>
                <w:rFonts w:ascii="Calibri" w:eastAsia="Times New Roman" w:hAnsi="Calibri" w:cs="Times New Roman"/>
                <w:color w:val="000000"/>
                <w:lang w:eastAsia="en-GB"/>
              </w:rPr>
              <w:t xml:space="preserve">are the most common associated biota with the </w:t>
            </w:r>
            <w:r w:rsidRPr="00D349F7">
              <w:rPr>
                <w:rFonts w:ascii="Calibri" w:eastAsia="Times New Roman" w:hAnsi="Calibri" w:cs="Times New Roman"/>
                <w:i/>
                <w:iCs/>
                <w:color w:val="000000"/>
                <w:lang w:eastAsia="en-GB"/>
              </w:rPr>
              <w:t>Caulerpa</w:t>
            </w:r>
            <w:r w:rsidRPr="00D349F7">
              <w:rPr>
                <w:rFonts w:ascii="Calibri" w:eastAsia="Times New Roman" w:hAnsi="Calibri" w:cs="Times New Roman"/>
                <w:color w:val="000000"/>
                <w:lang w:eastAsia="en-GB"/>
              </w:rPr>
              <w:t xml:space="preserve"> biotope in Azorean waters.  Associated biota in the </w:t>
            </w:r>
            <w:r w:rsidRPr="00D349F7">
              <w:rPr>
                <w:rFonts w:ascii="Calibri" w:eastAsia="Times New Roman" w:hAnsi="Calibri" w:cs="Times New Roman"/>
                <w:i/>
                <w:iCs/>
                <w:color w:val="000000"/>
                <w:lang w:eastAsia="en-GB"/>
              </w:rPr>
              <w:t>Codium</w:t>
            </w:r>
            <w:r w:rsidRPr="00D349F7">
              <w:rPr>
                <w:rFonts w:ascii="Calibri" w:eastAsia="Times New Roman" w:hAnsi="Calibri" w:cs="Times New Roman"/>
                <w:color w:val="000000"/>
                <w:lang w:eastAsia="en-GB"/>
              </w:rPr>
              <w:t xml:space="preserve"> biotope includes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i/>
                <w:iCs/>
                <w:color w:val="000000"/>
                <w:lang w:eastAsia="en-GB"/>
              </w:rPr>
              <w:t xml:space="preserve">, Bryopsis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encrusting brown algae, </w:t>
            </w:r>
            <w:proofErr w:type="spellStart"/>
            <w:r w:rsidRPr="00D349F7">
              <w:rPr>
                <w:rFonts w:ascii="Calibri" w:eastAsia="Times New Roman" w:hAnsi="Calibri" w:cs="Times New Roman"/>
                <w:i/>
                <w:iCs/>
                <w:color w:val="000000"/>
                <w:lang w:eastAsia="en-GB"/>
              </w:rPr>
              <w:t>Microdictyon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calodictyon</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boring sponge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color w:val="000000"/>
                <w:lang w:eastAsia="en-GB"/>
              </w:rPr>
              <w:t xml:space="preserve">. Associated biota in the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biotope are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Asparagopsis</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Zonaria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tournefortii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sea urchin </w:t>
            </w:r>
            <w:r w:rsidRPr="00D349F7">
              <w:rPr>
                <w:rFonts w:ascii="Calibri" w:eastAsia="Times New Roman" w:hAnsi="Calibri" w:cs="Times New Roman"/>
                <w:i/>
                <w:iCs/>
                <w:color w:val="000000"/>
                <w:lang w:eastAsia="en-GB"/>
              </w:rPr>
              <w:t xml:space="preserve">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color w:val="000000"/>
                <w:lang w:eastAsia="en-GB"/>
              </w:rPr>
              <w:t>.</w:t>
            </w:r>
          </w:p>
        </w:tc>
      </w:tr>
      <w:tr w:rsidR="00D349F7" w:rsidRPr="00D349F7" w14:paraId="5E536B8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170A3C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948AE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A3.31: Atlantic silted kelp on marine low energy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46641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can be found in wave and tide-sheltered conditions with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and/or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on infralittoral bedrock and boulders.  It is typically subject to weak tidal streams and rather silty conditions. The associated seaweeds are silt-tolerant and include a high proportion of delicate filamentous types. Beneath the kelp canopy, the faunal component is generally less diverse than in kelp forests that develop in more exposed locations. Some areas, particularly in the lower infralittoral zone, are subject to intense grazing by urchins and chitons and subsequently may have poorly developed seaweed communities. In very sheltered conditions </w:t>
            </w:r>
            <w:proofErr w:type="spellStart"/>
            <w:r w:rsidRPr="00D349F7">
              <w:rPr>
                <w:rFonts w:ascii="Calibri" w:eastAsia="Times New Roman" w:hAnsi="Calibri" w:cs="Times New Roman"/>
                <w:i/>
                <w:iCs/>
                <w:color w:val="000000"/>
                <w:lang w:eastAsia="en-GB"/>
              </w:rPr>
              <w:t>S.latissima</w:t>
            </w:r>
            <w:proofErr w:type="spellEnd"/>
            <w:r w:rsidRPr="00D349F7">
              <w:rPr>
                <w:rFonts w:ascii="Calibri" w:eastAsia="Times New Roman" w:hAnsi="Calibri" w:cs="Times New Roman"/>
                <w:color w:val="000000"/>
                <w:lang w:eastAsia="en-GB"/>
              </w:rPr>
              <w:t> may grow as a ‘cape form’ where there are often few associated seaweeds due to siltation, grazing or shading from the dense kelp canopy.</w:t>
            </w:r>
          </w:p>
          <w:p w14:paraId="51EC3F6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F48C2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55608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08C8F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B60DA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Beneath the kelp is an associated under-storey flora of foliose red seaweeds including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Callophyllis</w:t>
            </w:r>
            <w:proofErr w:type="spellEnd"/>
            <w:r w:rsidRPr="00D349F7">
              <w:rPr>
                <w:rFonts w:ascii="Calibri" w:eastAsia="Times New Roman" w:hAnsi="Calibri" w:cs="Times New Roman"/>
                <w:i/>
                <w:iCs/>
                <w:color w:val="000000"/>
                <w:lang w:eastAsia="en-GB"/>
              </w:rPr>
              <w:t xml:space="preserve"> laciniata</w:t>
            </w:r>
            <w:r w:rsidRPr="00D349F7">
              <w:rPr>
                <w:rFonts w:ascii="Calibri" w:eastAsia="Times New Roman" w:hAnsi="Calibri" w:cs="Times New Roman"/>
                <w:color w:val="000000"/>
                <w:lang w:eastAsia="en-GB"/>
              </w:rPr>
              <w:t xml:space="preserve"> as well as the brown seaweeds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Cutleria</w:t>
            </w:r>
            <w:proofErr w:type="spellEnd"/>
            <w:r w:rsidRPr="00D349F7">
              <w:rPr>
                <w:rFonts w:ascii="Calibri" w:eastAsia="Times New Roman" w:hAnsi="Calibri" w:cs="Times New Roman"/>
                <w:i/>
                <w:iCs/>
                <w:color w:val="000000"/>
                <w:lang w:eastAsia="en-GB"/>
              </w:rPr>
              <w:t xml:space="preserve"> multifidi</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Desmarestia</w:t>
            </w:r>
            <w:proofErr w:type="spellEnd"/>
            <w:r w:rsidRPr="00D349F7">
              <w:rPr>
                <w:rFonts w:ascii="Calibri" w:eastAsia="Times New Roman" w:hAnsi="Calibri" w:cs="Times New Roman"/>
                <w:i/>
                <w:iCs/>
                <w:color w:val="000000"/>
                <w:lang w:eastAsia="en-GB"/>
              </w:rPr>
              <w:t xml:space="preserve"> aculeata</w:t>
            </w:r>
            <w:r w:rsidRPr="00D349F7">
              <w:rPr>
                <w:rFonts w:ascii="Calibri" w:eastAsia="Times New Roman" w:hAnsi="Calibri" w:cs="Times New Roman"/>
                <w:color w:val="000000"/>
                <w:lang w:eastAsia="en-GB"/>
              </w:rPr>
              <w:t xml:space="preserve">. The stipes of </w:t>
            </w:r>
            <w:r w:rsidRPr="00D349F7">
              <w:rPr>
                <w:rFonts w:ascii="Calibri" w:eastAsia="Times New Roman" w:hAnsi="Calibri" w:cs="Times New Roman"/>
                <w:i/>
                <w:iCs/>
                <w:color w:val="000000"/>
                <w:lang w:eastAsia="en-GB"/>
              </w:rPr>
              <w:t xml:space="preserve">L.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may be densely covered with red seaweeds such as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Delesseria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color w:val="000000"/>
                <w:lang w:eastAsia="en-GB"/>
              </w:rPr>
              <w:t xml:space="preserve"> as well as the solitary ascidian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featherstar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w:t>
            </w:r>
            <w:r w:rsidRPr="00D349F7">
              <w:rPr>
                <w:rFonts w:ascii="Calibri" w:eastAsia="Times New Roman" w:hAnsi="Calibri" w:cs="Times New Roman"/>
                <w:color w:val="000000"/>
                <w:lang w:eastAsia="en-GB"/>
              </w:rPr>
              <w:t xml:space="preserve">. The fronds are often </w:t>
            </w:r>
            <w:proofErr w:type="spellStart"/>
            <w:r w:rsidRPr="00D349F7">
              <w:rPr>
                <w:rFonts w:ascii="Calibri" w:eastAsia="Times New Roman" w:hAnsi="Calibri" w:cs="Times New Roman"/>
                <w:color w:val="000000"/>
                <w:lang w:eastAsia="en-GB"/>
              </w:rPr>
              <w:t>epiphytised</w:t>
            </w:r>
            <w:proofErr w:type="spellEnd"/>
            <w:r w:rsidRPr="00D349F7">
              <w:rPr>
                <w:rFonts w:ascii="Calibri" w:eastAsia="Times New Roman" w:hAnsi="Calibri" w:cs="Times New Roman"/>
                <w:color w:val="000000"/>
                <w:lang w:eastAsia="en-GB"/>
              </w:rPr>
              <w:t xml:space="preserve"> by the hydroid </w:t>
            </w:r>
            <w:r w:rsidRPr="00D349F7">
              <w:rPr>
                <w:rFonts w:ascii="Calibri" w:eastAsia="Times New Roman" w:hAnsi="Calibri" w:cs="Times New Roman"/>
                <w:i/>
                <w:iCs/>
                <w:color w:val="000000"/>
                <w:lang w:eastAsia="en-GB"/>
              </w:rPr>
              <w:t xml:space="preserve">Obelia </w:t>
            </w:r>
            <w:proofErr w:type="spellStart"/>
            <w:r w:rsidRPr="00D349F7">
              <w:rPr>
                <w:rFonts w:ascii="Calibri" w:eastAsia="Times New Roman" w:hAnsi="Calibri" w:cs="Times New Roman"/>
                <w:i/>
                <w:iCs/>
                <w:color w:val="000000"/>
                <w:lang w:eastAsia="en-GB"/>
              </w:rPr>
              <w:t>geniculata</w:t>
            </w:r>
            <w:proofErr w:type="spellEnd"/>
            <w:r w:rsidRPr="00D349F7">
              <w:rPr>
                <w:rFonts w:ascii="Calibri" w:eastAsia="Times New Roman" w:hAnsi="Calibri" w:cs="Times New Roman"/>
                <w:color w:val="000000"/>
                <w:lang w:eastAsia="en-GB"/>
              </w:rPr>
              <w:t xml:space="preserve"> and the </w:t>
            </w:r>
            <w:r w:rsidRPr="00D349F7">
              <w:rPr>
                <w:rFonts w:ascii="Calibri" w:eastAsia="Times New Roman" w:hAnsi="Calibri" w:cs="Times New Roman"/>
                <w:color w:val="000000"/>
                <w:lang w:eastAsia="en-GB"/>
              </w:rPr>
              <w:lastRenderedPageBreak/>
              <w:t xml:space="preserve">bryozoan </w:t>
            </w:r>
            <w:proofErr w:type="spellStart"/>
            <w:r w:rsidRPr="00D349F7">
              <w:rPr>
                <w:rFonts w:ascii="Calibri" w:eastAsia="Times New Roman" w:hAnsi="Calibri" w:cs="Times New Roman"/>
                <w:i/>
                <w:iCs/>
                <w:color w:val="000000"/>
                <w:lang w:eastAsia="en-GB"/>
              </w:rPr>
              <w:t>Membranipora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membranacea</w:t>
            </w:r>
            <w:proofErr w:type="spellEnd"/>
            <w:r w:rsidRPr="00D349F7">
              <w:rPr>
                <w:rFonts w:ascii="Calibri" w:eastAsia="Times New Roman" w:hAnsi="Calibri" w:cs="Times New Roman"/>
                <w:color w:val="000000"/>
                <w:lang w:eastAsia="en-GB"/>
              </w:rPr>
              <w:t xml:space="preserve">. In addition to the kelp, the brown seaweed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Ectocarpaceae</w:t>
            </w:r>
            <w:proofErr w:type="spellEnd"/>
            <w:r w:rsidRPr="00D349F7">
              <w:rPr>
                <w:rFonts w:ascii="Calibri" w:eastAsia="Times New Roman" w:hAnsi="Calibri" w:cs="Times New Roman"/>
                <w:color w:val="000000"/>
                <w:lang w:eastAsia="en-GB"/>
              </w:rPr>
              <w:t xml:space="preserve"> are often present.</w:t>
            </w:r>
          </w:p>
          <w:p w14:paraId="1DA1AC1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depauperate assemblage of animals is present predominantly consisting of the encrusting polychaetes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the crabs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and the ubiquitous gastropod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The echinoderms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w:t>
            </w:r>
            <w:r w:rsidRPr="00D349F7">
              <w:rPr>
                <w:rFonts w:ascii="Calibri" w:eastAsia="Times New Roman" w:hAnsi="Calibri" w:cs="Times New Roman"/>
                <w:color w:val="000000"/>
                <w:lang w:eastAsia="en-GB"/>
              </w:rPr>
              <w:t xml:space="preserve">, starfish </w:t>
            </w:r>
            <w:r w:rsidRPr="00D349F7">
              <w:rPr>
                <w:rFonts w:ascii="Calibri" w:eastAsia="Times New Roman" w:hAnsi="Calibri" w:cs="Times New Roman"/>
                <w:i/>
                <w:iCs/>
                <w:color w:val="000000"/>
                <w:lang w:eastAsia="en-GB"/>
              </w:rPr>
              <w:t xml:space="preserve">A.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O. fragilis</w:t>
            </w:r>
            <w:r w:rsidRPr="00D349F7">
              <w:rPr>
                <w:rFonts w:ascii="Calibri" w:eastAsia="Times New Roman" w:hAnsi="Calibri" w:cs="Times New Roman"/>
                <w:color w:val="000000"/>
                <w:lang w:eastAsia="en-GB"/>
              </w:rPr>
              <w:t xml:space="preserve"> and urchin </w:t>
            </w:r>
            <w:r w:rsidRPr="00D349F7">
              <w:rPr>
                <w:rFonts w:ascii="Calibri" w:eastAsia="Times New Roman" w:hAnsi="Calibri" w:cs="Times New Roman"/>
                <w:i/>
                <w:iCs/>
                <w:color w:val="000000"/>
                <w:lang w:eastAsia="en-GB"/>
              </w:rPr>
              <w:t>Echinus esculentus</w:t>
            </w:r>
            <w:r w:rsidRPr="00D349F7">
              <w:rPr>
                <w:rFonts w:ascii="Calibri" w:eastAsia="Times New Roman" w:hAnsi="Calibri" w:cs="Times New Roman"/>
                <w:color w:val="000000"/>
                <w:lang w:eastAsia="en-GB"/>
              </w:rPr>
              <w:t xml:space="preserve"> occur in low abundance. Ascidians are commonly found but the large solitary ascidian </w:t>
            </w:r>
            <w:r w:rsidRPr="00D349F7">
              <w:rPr>
                <w:rFonts w:ascii="Calibri" w:eastAsia="Times New Roman" w:hAnsi="Calibri" w:cs="Times New Roman"/>
                <w:i/>
                <w:iCs/>
                <w:color w:val="000000"/>
                <w:lang w:eastAsia="en-GB"/>
              </w:rPr>
              <w:t>Ascidia mentula</w:t>
            </w:r>
            <w:r w:rsidRPr="00D349F7">
              <w:rPr>
                <w:rFonts w:ascii="Calibri" w:eastAsia="Times New Roman" w:hAnsi="Calibri" w:cs="Times New Roman"/>
                <w:color w:val="000000"/>
                <w:lang w:eastAsia="en-GB"/>
              </w:rPr>
              <w:t xml:space="preserve"> are most prolific in very sheltered conditions of </w:t>
            </w:r>
            <w:proofErr w:type="spellStart"/>
            <w:r w:rsidRPr="00D349F7">
              <w:rPr>
                <w:rFonts w:ascii="Calibri" w:eastAsia="Times New Roman" w:hAnsi="Calibri" w:cs="Times New Roman"/>
                <w:i/>
                <w:iCs/>
                <w:color w:val="000000"/>
                <w:lang w:eastAsia="en-GB"/>
              </w:rPr>
              <w:t>S.latissima</w:t>
            </w:r>
            <w:proofErr w:type="spellEnd"/>
            <w:r w:rsidRPr="00D349F7">
              <w:rPr>
                <w:rFonts w:ascii="Calibri" w:eastAsia="Times New Roman" w:hAnsi="Calibri" w:cs="Times New Roman"/>
                <w:color w:val="000000"/>
                <w:lang w:eastAsia="en-GB"/>
              </w:rPr>
              <w:t xml:space="preserve"> forests.</w:t>
            </w:r>
          </w:p>
        </w:tc>
      </w:tr>
      <w:tr w:rsidR="00D349F7" w:rsidRPr="00D349F7" w14:paraId="1877BD0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15037D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D79FB6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A3.32 Kelp in variable salinity low energy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BADA9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structurally complex habitat that develops in areas of very wave-sheltered infralittoral bedrock, boulders and cobbles subject to only weak tidal streams in the sublittoral fringe and infralittoral zone, with variable/reduced salinity typical for estuaries. The </w:t>
            </w:r>
            <w:proofErr w:type="spellStart"/>
            <w:r w:rsidRPr="00D349F7">
              <w:rPr>
                <w:rFonts w:ascii="Calibri" w:eastAsia="Times New Roman" w:hAnsi="Calibri" w:cs="Times New Roman"/>
                <w:color w:val="000000"/>
                <w:lang w:eastAsia="en-GB"/>
              </w:rPr>
              <w:t>variabile</w:t>
            </w:r>
            <w:proofErr w:type="spellEnd"/>
            <w:r w:rsidRPr="00D349F7">
              <w:rPr>
                <w:rFonts w:ascii="Calibri" w:eastAsia="Times New Roman" w:hAnsi="Calibri" w:cs="Times New Roman"/>
                <w:color w:val="000000"/>
                <w:lang w:eastAsia="en-GB"/>
              </w:rPr>
              <w:t xml:space="preserve"> salinity and increased turbidity have a </w:t>
            </w:r>
            <w:proofErr w:type="spellStart"/>
            <w:r w:rsidRPr="00D349F7">
              <w:rPr>
                <w:rFonts w:ascii="Calibri" w:eastAsia="Times New Roman" w:hAnsi="Calibri" w:cs="Times New Roman"/>
                <w:color w:val="000000"/>
                <w:lang w:eastAsia="en-GB"/>
              </w:rPr>
              <w:t>signficiant</w:t>
            </w:r>
            <w:proofErr w:type="spellEnd"/>
            <w:r w:rsidRPr="00D349F7">
              <w:rPr>
                <w:rFonts w:ascii="Calibri" w:eastAsia="Times New Roman" w:hAnsi="Calibri" w:cs="Times New Roman"/>
                <w:color w:val="000000"/>
                <w:lang w:eastAsia="en-GB"/>
              </w:rPr>
              <w:t xml:space="preserve"> effect on the biota, limiting species richness of seaweeds and the </w:t>
            </w:r>
            <w:proofErr w:type="spellStart"/>
            <w:r w:rsidRPr="00D349F7">
              <w:rPr>
                <w:rFonts w:ascii="Calibri" w:eastAsia="Times New Roman" w:hAnsi="Calibri" w:cs="Times New Roman"/>
                <w:color w:val="000000"/>
                <w:lang w:eastAsia="en-GB"/>
              </w:rPr>
              <w:t>occurance</w:t>
            </w:r>
            <w:proofErr w:type="spellEnd"/>
            <w:r w:rsidRPr="00D349F7">
              <w:rPr>
                <w:rFonts w:ascii="Calibri" w:eastAsia="Times New Roman" w:hAnsi="Calibri" w:cs="Times New Roman"/>
                <w:color w:val="000000"/>
                <w:lang w:eastAsia="en-GB"/>
              </w:rPr>
              <w:t xml:space="preserve"> to shallower parts of the infralittoral zone. The kelp canopy is characterised by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only with accompanying foliose red seaweeds and coralline crusts.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is generally missing due to the low salinity and weak tidal currents.  The associated biotopes may support dense stands of silted filamentous green seaweeds and red seaweeds,   depauperate coralline-encrusted rock with few foliose seaweeds but many grazing urchins and, in very shallow, heavily-silted situations, dense stands of </w:t>
            </w:r>
            <w:r w:rsidRPr="00D349F7">
              <w:rPr>
                <w:rFonts w:ascii="Calibri" w:eastAsia="Times New Roman" w:hAnsi="Calibri" w:cs="Times New Roman"/>
                <w:i/>
                <w:iCs/>
                <w:color w:val="000000"/>
                <w:lang w:eastAsia="en-GB"/>
              </w:rPr>
              <w:t>Codium</w:t>
            </w:r>
            <w:r w:rsidRPr="00D349F7">
              <w:rPr>
                <w:rFonts w:ascii="Calibri" w:eastAsia="Times New Roman" w:hAnsi="Calibri" w:cs="Times New Roman"/>
                <w:color w:val="000000"/>
                <w:lang w:eastAsia="en-GB"/>
              </w:rPr>
              <w:t> spp., together with silt-tolerant red seaweeds, the green seaweed </w:t>
            </w:r>
            <w:r w:rsidRPr="00D349F7">
              <w:rPr>
                <w:rFonts w:ascii="Calibri" w:eastAsia="Times New Roman" w:hAnsi="Calibri" w:cs="Times New Roman"/>
                <w:i/>
                <w:iCs/>
                <w:color w:val="000000"/>
                <w:lang w:eastAsia="en-GB"/>
              </w:rPr>
              <w:t>Ulva</w:t>
            </w:r>
            <w:r w:rsidRPr="00D349F7">
              <w:rPr>
                <w:rFonts w:ascii="Calibri" w:eastAsia="Times New Roman" w:hAnsi="Calibri" w:cs="Times New Roman"/>
                <w:color w:val="000000"/>
                <w:lang w:eastAsia="en-GB"/>
              </w:rPr>
              <w:t> spp. and often only a sparse covering of the kelp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w:t>
            </w:r>
          </w:p>
          <w:p w14:paraId="2056321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5CBB80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35FB6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The depth limit of kelp and/or red seaweeds is used in some countries as a Water Framework Directive parameter for assessing ecological status.</w:t>
            </w:r>
          </w:p>
          <w:p w14:paraId="59D875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02577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type is characterised by the kelp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and coralline crusts such as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glaciale</w:t>
            </w:r>
            <w:proofErr w:type="spellEnd"/>
            <w:r w:rsidRPr="00D349F7">
              <w:rPr>
                <w:rFonts w:ascii="Calibri" w:eastAsia="Times New Roman" w:hAnsi="Calibri" w:cs="Times New Roman"/>
                <w:color w:val="000000"/>
                <w:lang w:eastAsia="en-GB"/>
              </w:rPr>
              <w:t>. Red algal communities are composed primarily of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Grazers such as the urchins </w:t>
            </w:r>
            <w:proofErr w:type="spellStart"/>
            <w:r w:rsidRPr="00D349F7">
              <w:rPr>
                <w:rFonts w:ascii="Calibri" w:eastAsia="Times New Roman" w:hAnsi="Calibri" w:cs="Times New Roman"/>
                <w:i/>
                <w:iCs/>
                <w:color w:val="000000"/>
                <w:lang w:eastAsia="en-GB"/>
              </w:rPr>
              <w:t>Psammechinus</w:t>
            </w:r>
            <w:proofErr w:type="spellEnd"/>
            <w:r w:rsidRPr="00D349F7">
              <w:rPr>
                <w:rFonts w:ascii="Calibri" w:eastAsia="Times New Roman" w:hAnsi="Calibri" w:cs="Times New Roman"/>
                <w:i/>
                <w:iCs/>
                <w:color w:val="000000"/>
                <w:lang w:eastAsia="en-GB"/>
              </w:rPr>
              <w:t xml:space="preserve"> miliaris</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Echinus esculentus</w:t>
            </w:r>
            <w:r w:rsidRPr="00D349F7">
              <w:rPr>
                <w:rFonts w:ascii="Calibri" w:eastAsia="Times New Roman" w:hAnsi="Calibri" w:cs="Times New Roman"/>
                <w:color w:val="000000"/>
                <w:lang w:eastAsia="en-GB"/>
              </w:rPr>
              <w:t xml:space="preserve">, and the gastropods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Buccinum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undatum</w:t>
            </w:r>
            <w:proofErr w:type="spellEnd"/>
            <w:r w:rsidRPr="00D349F7">
              <w:rPr>
                <w:rFonts w:ascii="Calibri" w:eastAsia="Times New Roman" w:hAnsi="Calibri" w:cs="Times New Roman"/>
                <w:color w:val="000000"/>
                <w:lang w:eastAsia="en-GB"/>
              </w:rPr>
              <w:t xml:space="preserve"> may be present. The tube-dwelling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the ascidians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Corella </w:t>
            </w:r>
            <w:proofErr w:type="spellStart"/>
            <w:r w:rsidRPr="00D349F7">
              <w:rPr>
                <w:rFonts w:ascii="Calibri" w:eastAsia="Times New Roman" w:hAnsi="Calibri" w:cs="Times New Roman"/>
                <w:i/>
                <w:iCs/>
                <w:color w:val="000000"/>
                <w:lang w:eastAsia="en-GB"/>
              </w:rPr>
              <w:t>parallelogramma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scabra</w:t>
            </w:r>
            <w:proofErr w:type="spellEnd"/>
            <w:r w:rsidRPr="00D349F7">
              <w:rPr>
                <w:rFonts w:ascii="Calibri" w:eastAsia="Times New Roman" w:hAnsi="Calibri" w:cs="Times New Roman"/>
                <w:color w:val="000000"/>
                <w:lang w:eastAsia="en-GB"/>
              </w:rPr>
              <w:t xml:space="preserve">, the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may also be present. The crabs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and the bivalve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xml:space="preserve"> may also be observed.</w:t>
            </w:r>
          </w:p>
        </w:tc>
      </w:tr>
      <w:tr w:rsidR="00D349F7" w:rsidRPr="00D349F7" w14:paraId="454F5D3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49AC8B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1142B1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A3.34 Submerged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green or red seaweeds on low salinity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DC6EE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Very shallow submerged rocky habitats in bays, inlets or estuaries subject to permanently reduced salinity conditions. These particular conditions lead to a variety of seaweed-dominated communities, which include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green and red macroalgae species. The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more typical of intertidal Atlantic habitats, penetrate into the subtidal under the reduced salinity conditions which are not tolerated by kelps. This habitat may also </w:t>
            </w:r>
            <w:proofErr w:type="spellStart"/>
            <w:r w:rsidRPr="00D349F7">
              <w:rPr>
                <w:rFonts w:ascii="Calibri" w:eastAsia="Times New Roman" w:hAnsi="Calibri" w:cs="Times New Roman"/>
                <w:color w:val="000000"/>
                <w:lang w:eastAsia="en-GB"/>
              </w:rPr>
              <w:t>includes</w:t>
            </w:r>
            <w:proofErr w:type="spellEnd"/>
            <w:r w:rsidRPr="00D349F7">
              <w:rPr>
                <w:rFonts w:ascii="Calibri" w:eastAsia="Times New Roman" w:hAnsi="Calibri" w:cs="Times New Roman"/>
                <w:color w:val="000000"/>
                <w:lang w:eastAsia="en-GB"/>
              </w:rPr>
              <w:t xml:space="preserve"> dense stands of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if salinities are high enough (&gt;20psu).</w:t>
            </w:r>
          </w:p>
          <w:p w14:paraId="53BF0E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3AE98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w:t>
            </w:r>
          </w:p>
          <w:p w14:paraId="3C0E5D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Dominance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(cover or biomass ratios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to other macroalgae) or penetration of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along the salinity gradient is used in some countries as a Water Framework Directive parameter for assessing ecological status.</w:t>
            </w:r>
          </w:p>
          <w:p w14:paraId="0E2DEC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2D30A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main species are the wracks </w:t>
            </w:r>
            <w:r w:rsidRPr="00D349F7">
              <w:rPr>
                <w:rFonts w:ascii="Calibri" w:eastAsia="Times New Roman" w:hAnsi="Calibri" w:cs="Times New Roman"/>
                <w:i/>
                <w:iCs/>
                <w:color w:val="000000"/>
                <w:lang w:eastAsia="en-GB"/>
              </w:rPr>
              <w:t xml:space="preserve">Fucus serratus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vesiculosus</w:t>
            </w:r>
            <w:proofErr w:type="spellEnd"/>
            <w:r w:rsidRPr="00D349F7">
              <w:rPr>
                <w:rFonts w:ascii="Calibri" w:eastAsia="Times New Roman" w:hAnsi="Calibri" w:cs="Times New Roman"/>
                <w:color w:val="000000"/>
                <w:lang w:eastAsia="en-GB"/>
              </w:rPr>
              <w:t xml:space="preserve">, but there may also be dense stands of </w:t>
            </w:r>
            <w:r w:rsidRPr="00D349F7">
              <w:rPr>
                <w:rFonts w:ascii="Calibri" w:eastAsia="Times New Roman" w:hAnsi="Calibri" w:cs="Times New Roman"/>
                <w:i/>
                <w:iCs/>
                <w:color w:val="000000"/>
                <w:lang w:eastAsia="en-GB"/>
              </w:rPr>
              <w:t>Ascophyllum nodosum</w:t>
            </w:r>
            <w:r w:rsidRPr="00D349F7">
              <w:rPr>
                <w:rFonts w:ascii="Calibri" w:eastAsia="Times New Roman" w:hAnsi="Calibri" w:cs="Times New Roman"/>
                <w:color w:val="000000"/>
                <w:lang w:eastAsia="en-GB"/>
              </w:rPr>
              <w:t xml:space="preserve">, and presence of the brown seaweeds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Ectocarpaceae</w:t>
            </w:r>
            <w:proofErr w:type="spellEnd"/>
            <w:r w:rsidRPr="00D349F7">
              <w:rPr>
                <w:rFonts w:ascii="Calibri" w:eastAsia="Times New Roman" w:hAnsi="Calibri" w:cs="Times New Roman"/>
                <w:color w:val="000000"/>
                <w:lang w:eastAsia="en-GB"/>
              </w:rPr>
              <w:t xml:space="preserve">. One sub-habitat is characterised by the wrack </w:t>
            </w:r>
            <w:r w:rsidRPr="00D349F7">
              <w:rPr>
                <w:rFonts w:ascii="Calibri" w:eastAsia="Times New Roman" w:hAnsi="Calibri" w:cs="Times New Roman"/>
                <w:i/>
                <w:iCs/>
                <w:color w:val="000000"/>
                <w:lang w:eastAsia="en-GB"/>
              </w:rPr>
              <w:t xml:space="preserve">Fucus </w:t>
            </w:r>
            <w:proofErr w:type="spellStart"/>
            <w:r w:rsidRPr="00D349F7">
              <w:rPr>
                <w:rFonts w:ascii="Calibri" w:eastAsia="Times New Roman" w:hAnsi="Calibri" w:cs="Times New Roman"/>
                <w:i/>
                <w:iCs/>
                <w:color w:val="000000"/>
                <w:lang w:eastAsia="en-GB"/>
              </w:rPr>
              <w:t>ceranoides</w:t>
            </w:r>
            <w:proofErr w:type="spellEnd"/>
            <w:r w:rsidRPr="00D349F7">
              <w:rPr>
                <w:rFonts w:ascii="Calibri" w:eastAsia="Times New Roman" w:hAnsi="Calibri" w:cs="Times New Roman"/>
                <w:color w:val="000000"/>
                <w:lang w:eastAsia="en-GB"/>
              </w:rPr>
              <w:t xml:space="preserve"> and the green seaweed </w:t>
            </w:r>
            <w:r w:rsidRPr="00D349F7">
              <w:rPr>
                <w:rFonts w:ascii="Calibri" w:eastAsia="Times New Roman" w:hAnsi="Calibri" w:cs="Times New Roman"/>
                <w:i/>
                <w:iCs/>
                <w:color w:val="000000"/>
                <w:lang w:eastAsia="en-GB"/>
              </w:rPr>
              <w:t>Ulva </w:t>
            </w:r>
            <w:r w:rsidRPr="00D349F7">
              <w:rPr>
                <w:rFonts w:ascii="Calibri" w:eastAsia="Times New Roman" w:hAnsi="Calibri" w:cs="Times New Roman"/>
                <w:color w:val="000000"/>
                <w:lang w:eastAsia="en-GB"/>
              </w:rPr>
              <w:t xml:space="preserve">spp. (A3.344). Perennial red seaweeds are normally present often under the fucoid canopy and include </w:t>
            </w:r>
            <w:proofErr w:type="spellStart"/>
            <w:r w:rsidRPr="00D349F7">
              <w:rPr>
                <w:rFonts w:ascii="Calibri" w:eastAsia="Times New Roman" w:hAnsi="Calibri" w:cs="Times New Roman"/>
                <w:i/>
                <w:iCs/>
                <w:color w:val="000000"/>
                <w:lang w:eastAsia="en-GB"/>
              </w:rPr>
              <w:t>Furcellaria</w:t>
            </w:r>
            <w:proofErr w:type="spellEnd"/>
            <w:r w:rsidRPr="00D349F7">
              <w:rPr>
                <w:rFonts w:ascii="Calibri" w:eastAsia="Times New Roman" w:hAnsi="Calibri" w:cs="Times New Roman"/>
                <w:i/>
                <w:iCs/>
                <w:color w:val="000000"/>
                <w:lang w:eastAsia="en-GB"/>
              </w:rPr>
              <w:t xml:space="preserve"> lumbricalis, </w:t>
            </w:r>
            <w:proofErr w:type="spellStart"/>
            <w:r w:rsidRPr="00D349F7">
              <w:rPr>
                <w:rFonts w:ascii="Calibri" w:eastAsia="Times New Roman" w:hAnsi="Calibri" w:cs="Times New Roman"/>
                <w:i/>
                <w:iCs/>
                <w:color w:val="000000"/>
                <w:lang w:eastAsia="en-GB"/>
              </w:rPr>
              <w:t>Mastocarpus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stellatus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rotundus</w:t>
            </w:r>
            <w:proofErr w:type="spellEnd"/>
            <w:r w:rsidRPr="00D349F7">
              <w:rPr>
                <w:rFonts w:ascii="Calibri" w:eastAsia="Times New Roman" w:hAnsi="Calibri" w:cs="Times New Roman"/>
                <w:i/>
                <w:iCs/>
                <w:color w:val="000000"/>
                <w:lang w:eastAsia="en-GB"/>
              </w:rPr>
              <w:t xml:space="preserve">, Chondrus crispus, </w:t>
            </w:r>
            <w:proofErr w:type="spellStart"/>
            <w:r w:rsidRPr="00D349F7">
              <w:rPr>
                <w:rFonts w:ascii="Calibri" w:eastAsia="Times New Roman" w:hAnsi="Calibri" w:cs="Times New Roman"/>
                <w:i/>
                <w:iCs/>
                <w:color w:val="000000"/>
                <w:lang w:eastAsia="en-GB"/>
              </w:rPr>
              <w:t>Ceramium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coralline crusts. A </w:t>
            </w:r>
            <w:r w:rsidRPr="00D349F7">
              <w:rPr>
                <w:rFonts w:ascii="Calibri" w:eastAsia="Times New Roman" w:hAnsi="Calibri" w:cs="Times New Roman"/>
                <w:color w:val="000000"/>
                <w:lang w:eastAsia="en-GB"/>
              </w:rPr>
              <w:lastRenderedPageBreak/>
              <w:t xml:space="preserve">variety of green seaweeds is also present and include </w:t>
            </w:r>
            <w:r w:rsidRPr="00D349F7">
              <w:rPr>
                <w:rFonts w:ascii="Calibri" w:eastAsia="Times New Roman" w:hAnsi="Calibri" w:cs="Times New Roman"/>
                <w:i/>
                <w:iCs/>
                <w:color w:val="000000"/>
                <w:lang w:eastAsia="en-GB"/>
              </w:rPr>
              <w:t>Ulva </w:t>
            </w:r>
            <w:r w:rsidRPr="00D349F7">
              <w:rPr>
                <w:rFonts w:ascii="Calibri" w:eastAsia="Times New Roman" w:hAnsi="Calibri" w:cs="Times New Roman"/>
                <w:color w:val="000000"/>
                <w:lang w:eastAsia="en-GB"/>
              </w:rPr>
              <w:t xml:space="preserve">spp., while dense patches of </w:t>
            </w:r>
            <w:r w:rsidRPr="00D349F7">
              <w:rPr>
                <w:rFonts w:ascii="Calibri" w:eastAsia="Times New Roman" w:hAnsi="Calibri" w:cs="Times New Roman"/>
                <w:i/>
                <w:iCs/>
                <w:color w:val="000000"/>
                <w:lang w:eastAsia="en-GB"/>
              </w:rPr>
              <w:t xml:space="preserve">Cladophora </w:t>
            </w:r>
            <w:proofErr w:type="spellStart"/>
            <w:r w:rsidRPr="00D349F7">
              <w:rPr>
                <w:rFonts w:ascii="Calibri" w:eastAsia="Times New Roman" w:hAnsi="Calibri" w:cs="Times New Roman"/>
                <w:i/>
                <w:iCs/>
                <w:color w:val="000000"/>
                <w:lang w:eastAsia="en-GB"/>
              </w:rPr>
              <w:t>rupestris</w:t>
            </w:r>
            <w:proofErr w:type="spellEnd"/>
            <w:r w:rsidRPr="00D349F7">
              <w:rPr>
                <w:rFonts w:ascii="Calibri" w:eastAsia="Times New Roman" w:hAnsi="Calibri" w:cs="Times New Roman"/>
                <w:color w:val="000000"/>
                <w:lang w:eastAsia="en-GB"/>
              </w:rPr>
              <w:t xml:space="preserve"> may occur on vertical rock faces. Associated with these seaweeds are a variety of ascidians including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scabra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as well as the anemones </w:t>
            </w:r>
            <w:proofErr w:type="spellStart"/>
            <w:r w:rsidRPr="00D349F7">
              <w:rPr>
                <w:rFonts w:ascii="Calibri" w:eastAsia="Times New Roman" w:hAnsi="Calibri" w:cs="Times New Roman"/>
                <w:i/>
                <w:iCs/>
                <w:color w:val="000000"/>
                <w:lang w:eastAsia="en-GB"/>
              </w:rPr>
              <w:t>Anemonia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and Actinia equina</w:t>
            </w:r>
            <w:r w:rsidRPr="00D349F7">
              <w:rPr>
                <w:rFonts w:ascii="Calibri" w:eastAsia="Times New Roman" w:hAnsi="Calibri" w:cs="Times New Roman"/>
                <w:color w:val="000000"/>
                <w:lang w:eastAsia="en-GB"/>
              </w:rPr>
              <w:t xml:space="preserve"> and the sponge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panacea</w:t>
            </w:r>
            <w:r w:rsidRPr="00D349F7">
              <w:rPr>
                <w:rFonts w:ascii="Calibri" w:eastAsia="Times New Roman" w:hAnsi="Calibri" w:cs="Times New Roman"/>
                <w:color w:val="000000"/>
                <w:lang w:eastAsia="en-GB"/>
              </w:rPr>
              <w:t xml:space="preserve">. The faunal component is restricted to the mussel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the polychaete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the hermit crab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and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Opossum shrimps </w:t>
            </w:r>
            <w:proofErr w:type="spellStart"/>
            <w:r w:rsidRPr="00D349F7">
              <w:rPr>
                <w:rFonts w:ascii="Calibri" w:eastAsia="Times New Roman" w:hAnsi="Calibri" w:cs="Times New Roman"/>
                <w:color w:val="000000"/>
                <w:lang w:eastAsia="en-GB"/>
              </w:rPr>
              <w:t>Mysidae</w:t>
            </w:r>
            <w:proofErr w:type="spellEnd"/>
            <w:r w:rsidRPr="00D349F7">
              <w:rPr>
                <w:rFonts w:ascii="Calibri" w:eastAsia="Times New Roman" w:hAnsi="Calibri" w:cs="Times New Roman"/>
                <w:color w:val="000000"/>
                <w:lang w:eastAsia="en-GB"/>
              </w:rPr>
              <w:t xml:space="preserve"> can be present as well. Part of this diversity is due to large differences between sites.</w:t>
            </w:r>
          </w:p>
        </w:tc>
      </w:tr>
      <w:tr w:rsidR="00D349F7" w:rsidRPr="00D349F7" w14:paraId="5E027A5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0B799B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E90C4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A3.35: Faunal communities on low energy marine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2D691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found in tide-sheltered conditions, supporting silty communities with </w:t>
            </w:r>
            <w:r w:rsidRPr="00D349F7">
              <w:rPr>
                <w:rFonts w:ascii="Calibri" w:eastAsia="Times New Roman" w:hAnsi="Calibri" w:cs="Times New Roman"/>
                <w:i/>
                <w:iCs/>
                <w:color w:val="000000"/>
                <w:lang w:eastAsia="en-GB"/>
              </w:rPr>
              <w:t xml:space="preserve">Laminaria </w:t>
            </w:r>
            <w:proofErr w:type="spellStart"/>
            <w:r w:rsidRPr="00D349F7">
              <w:rPr>
                <w:rFonts w:ascii="Calibri" w:eastAsia="Times New Roman" w:hAnsi="Calibri" w:cs="Times New Roman"/>
                <w:i/>
                <w:iCs/>
                <w:color w:val="000000"/>
                <w:lang w:eastAsia="en-GB"/>
              </w:rPr>
              <w:t>hyperborea</w:t>
            </w:r>
            <w:proofErr w:type="spellEnd"/>
            <w:r w:rsidRPr="00D349F7">
              <w:rPr>
                <w:rFonts w:ascii="Calibri" w:eastAsia="Times New Roman" w:hAnsi="Calibri" w:cs="Times New Roman"/>
                <w:color w:val="000000"/>
                <w:lang w:eastAsia="en-GB"/>
              </w:rPr>
              <w:t xml:space="preserve"> and/or </w:t>
            </w:r>
            <w:r w:rsidRPr="00D349F7">
              <w:rPr>
                <w:rFonts w:ascii="Calibri" w:eastAsia="Times New Roman" w:hAnsi="Calibri" w:cs="Times New Roman"/>
                <w:i/>
                <w:iCs/>
                <w:color w:val="000000"/>
                <w:lang w:eastAsia="en-GB"/>
              </w:rPr>
              <w:t>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It is distinguished by the presence of an abundance of turf-forming species, often animal-dominated, but can sometimes be characterised by algal </w:t>
            </w:r>
            <w:proofErr w:type="gramStart"/>
            <w:r w:rsidRPr="00D349F7">
              <w:rPr>
                <w:rFonts w:ascii="Calibri" w:eastAsia="Times New Roman" w:hAnsi="Calibri" w:cs="Times New Roman"/>
                <w:color w:val="000000"/>
                <w:lang w:eastAsia="en-GB"/>
              </w:rPr>
              <w:t>turf  with</w:t>
            </w:r>
            <w:proofErr w:type="gramEnd"/>
            <w:r w:rsidRPr="00D349F7">
              <w:rPr>
                <w:rFonts w:ascii="Calibri" w:eastAsia="Times New Roman" w:hAnsi="Calibri" w:cs="Times New Roman"/>
                <w:color w:val="000000"/>
                <w:lang w:eastAsia="en-GB"/>
              </w:rPr>
              <w:t xml:space="preserve"> species such as </w:t>
            </w:r>
            <w:r w:rsidRPr="00D349F7">
              <w:rPr>
                <w:rFonts w:ascii="Calibri" w:eastAsia="Times New Roman" w:hAnsi="Calibri" w:cs="Times New Roman"/>
                <w:i/>
                <w:iCs/>
                <w:color w:val="000000"/>
                <w:lang w:eastAsia="en-GB"/>
              </w:rPr>
              <w:t xml:space="preserve">Codium </w:t>
            </w:r>
            <w:proofErr w:type="spellStart"/>
            <w:r w:rsidRPr="00D349F7">
              <w:rPr>
                <w:rFonts w:ascii="Calibri" w:eastAsia="Times New Roman" w:hAnsi="Calibri" w:cs="Times New Roman"/>
                <w:i/>
                <w:iCs/>
                <w:color w:val="000000"/>
                <w:lang w:eastAsia="en-GB"/>
              </w:rPr>
              <w:t>elisabethae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filicina</w:t>
            </w:r>
            <w:proofErr w:type="spellEnd"/>
            <w:r w:rsidRPr="00D349F7">
              <w:rPr>
                <w:rFonts w:ascii="Calibri" w:eastAsia="Times New Roman" w:hAnsi="Calibri" w:cs="Times New Roman"/>
                <w:i/>
                <w:iCs/>
                <w:color w:val="000000"/>
                <w:lang w:eastAsia="en-GB"/>
              </w:rPr>
              <w:t xml:space="preserve"> a</w:t>
            </w:r>
            <w:r w:rsidRPr="00D349F7">
              <w:rPr>
                <w:rFonts w:ascii="Calibri" w:eastAsia="Times New Roman" w:hAnsi="Calibri" w:cs="Times New Roman"/>
                <w:color w:val="000000"/>
                <w:lang w:eastAsia="en-GB"/>
              </w:rPr>
              <w:t>nd coralline crusts.</w:t>
            </w:r>
          </w:p>
          <w:p w14:paraId="3C995F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2E8F6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E5749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5A04A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14A649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has yet to be fully defined, so the characterising species, beyond those indicated above, have not been fully determined.</w:t>
            </w:r>
          </w:p>
        </w:tc>
      </w:tr>
      <w:tr w:rsidR="00D349F7" w:rsidRPr="00D349F7" w14:paraId="6AC990E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01CCC0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CCE4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A3.36 Faunal communities on variable or reduced salinity Atlantic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E5915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extent of rocky habitat in rias, sea-lochs and estuaries can range from a narrow strip restricted to the top of the shore to littoral reef structures extending to the subtidal. Rocky habitats in these sheltered inlets are typically located in low wave energy environments with reduced salinity, subjected to accelerated tidal streams with increased turbidity and siltation. The associated communities are adapted to these conditions and consequently their composition and character is different to that found on similar substrata on the open coast. Estuarine rocky habitats often display a transition of community types down the length of an estuary, reflecting the different </w:t>
            </w:r>
            <w:r w:rsidRPr="00D349F7">
              <w:rPr>
                <w:rFonts w:ascii="Calibri" w:eastAsia="Times New Roman" w:hAnsi="Calibri" w:cs="Times New Roman"/>
                <w:color w:val="000000"/>
                <w:lang w:eastAsia="en-GB"/>
              </w:rPr>
              <w:lastRenderedPageBreak/>
              <w:t>environmental conditions i.e. those at the upper ends of estuaries being specific to ultra-sheltered and low salinity, grading to communities similar to open coast rock communities towards the mouth of estuaries.</w:t>
            </w:r>
          </w:p>
          <w:p w14:paraId="4A9F0E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At the most diverse end of the scale this habitat may support a rich and exceptionally abundant sessile epibiota of anemones (e.g.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Diadumene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sincta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filter feeding sponges (e.g.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panacea, </w:t>
            </w:r>
            <w:proofErr w:type="spellStart"/>
            <w:r w:rsidRPr="00D349F7">
              <w:rPr>
                <w:rFonts w:ascii="Calibri" w:eastAsia="Times New Roman" w:hAnsi="Calibri" w:cs="Times New Roman"/>
                <w:i/>
                <w:iCs/>
                <w:color w:val="000000"/>
                <w:lang w:eastAsia="en-GB"/>
              </w:rPr>
              <w:t>Hymeniacidon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perleve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Raspalia</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Suberties</w:t>
            </w:r>
            <w:proofErr w:type="spellEnd"/>
            <w:r w:rsidRPr="00D349F7">
              <w:rPr>
                <w:rFonts w:ascii="Calibri" w:eastAsia="Times New Roman" w:hAnsi="Calibri" w:cs="Times New Roman"/>
                <w:i/>
                <w:iCs/>
                <w:color w:val="000000"/>
                <w:lang w:eastAsia="en-GB"/>
              </w:rPr>
              <w:t xml:space="preserve"> spp. and </w:t>
            </w:r>
            <w:proofErr w:type="spellStart"/>
            <w:r w:rsidRPr="00D349F7">
              <w:rPr>
                <w:rFonts w:ascii="Calibri" w:eastAsia="Times New Roman" w:hAnsi="Calibri" w:cs="Times New Roman"/>
                <w:i/>
                <w:iCs/>
                <w:color w:val="000000"/>
                <w:lang w:eastAsia="en-GB"/>
              </w:rPr>
              <w:t>Stelligera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 bryozoans (</w:t>
            </w:r>
            <w:proofErr w:type="spellStart"/>
            <w:proofErr w:type="gramStart"/>
            <w:r w:rsidRPr="00D349F7">
              <w:rPr>
                <w:rFonts w:ascii="Calibri" w:eastAsia="Times New Roman" w:hAnsi="Calibri" w:cs="Times New Roman"/>
                <w:color w:val="000000"/>
                <w:lang w:eastAsia="en-GB"/>
              </w:rPr>
              <w:t>e,g</w:t>
            </w:r>
            <w:proofErr w:type="spellEnd"/>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digitata, Bugula </w:t>
            </w:r>
            <w:r w:rsidRPr="00D349F7">
              <w:rPr>
                <w:rFonts w:ascii="Calibri" w:eastAsia="Times New Roman" w:hAnsi="Calibri" w:cs="Times New Roman"/>
                <w:color w:val="000000"/>
                <w:lang w:eastAsia="en-GB"/>
              </w:rPr>
              <w:t xml:space="preserve">spp.), hydroids (e.g. </w:t>
            </w:r>
            <w:proofErr w:type="spellStart"/>
            <w:r w:rsidRPr="00D349F7">
              <w:rPr>
                <w:rFonts w:ascii="Calibri" w:eastAsia="Times New Roman" w:hAnsi="Calibri" w:cs="Times New Roman"/>
                <w:color w:val="000000"/>
                <w:lang w:eastAsia="en-GB"/>
              </w:rPr>
              <w:t>S</w:t>
            </w:r>
            <w:r w:rsidRPr="00D349F7">
              <w:rPr>
                <w:rFonts w:ascii="Calibri" w:eastAsia="Times New Roman" w:hAnsi="Calibri" w:cs="Times New Roman"/>
                <w:i/>
                <w:iCs/>
                <w:color w:val="000000"/>
                <w:lang w:eastAsia="en-GB"/>
              </w:rPr>
              <w:t>ertularella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gaudichaudi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ascidians (e.g.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w:t>
            </w:r>
            <w:r w:rsidRPr="00D349F7">
              <w:rPr>
                <w:rFonts w:ascii="Calibri" w:eastAsia="Times New Roman" w:hAnsi="Calibri" w:cs="Times New Roman"/>
                <w:color w:val="000000"/>
                <w:lang w:eastAsia="en-GB"/>
              </w:rPr>
              <w:t xml:space="preserve">). Seaweed dominated biotopes are generally poorly developed or absent. In some sea lochs dense mussel </w:t>
            </w:r>
            <w:r w:rsidRPr="00D349F7">
              <w:rPr>
                <w:rFonts w:ascii="Calibri" w:eastAsia="Times New Roman" w:hAnsi="Calibri" w:cs="Times New Roman"/>
                <w:i/>
                <w:iCs/>
                <w:color w:val="000000"/>
                <w:lang w:eastAsia="en-GB"/>
              </w:rPr>
              <w:t xml:space="preserve">Mytilus edulis </w:t>
            </w:r>
            <w:r w:rsidRPr="00D349F7">
              <w:rPr>
                <w:rFonts w:ascii="Calibri" w:eastAsia="Times New Roman" w:hAnsi="Calibri" w:cs="Times New Roman"/>
                <w:color w:val="000000"/>
                <w:lang w:eastAsia="en-GB"/>
              </w:rPr>
              <w:t>beds develop in tide-swept channels, whilst upper estuarine rocky habitats in the rias may support particular brackish-water tolerant faunas.</w:t>
            </w:r>
          </w:p>
          <w:p w14:paraId="52F7CA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71E79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72796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4D275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8E6D6C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the habitat is dominated by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a wide variety of epifaunal colonisers on the mussel valves, including seaweeds, hydroids and bryozoans can be present including,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Halichondira</w:t>
            </w:r>
            <w:proofErr w:type="spellEnd"/>
            <w:r w:rsidRPr="00D349F7">
              <w:rPr>
                <w:rFonts w:ascii="Calibri" w:eastAsia="Times New Roman" w:hAnsi="Calibri" w:cs="Times New Roman"/>
                <w:i/>
                <w:iCs/>
                <w:color w:val="000000"/>
                <w:lang w:eastAsia="en-GB"/>
              </w:rPr>
              <w:t xml:space="preserve"> panacea,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color w:val="000000"/>
                <w:lang w:eastAsia="en-GB"/>
              </w:rPr>
              <w:t>Ectocarpaceae</w:t>
            </w:r>
            <w:proofErr w:type="spellEnd"/>
            <w:r w:rsidRPr="00D349F7">
              <w:rPr>
                <w:rFonts w:ascii="Calibri" w:eastAsia="Times New Roman" w:hAnsi="Calibri" w:cs="Times New Roman"/>
                <w:color w:val="000000"/>
                <w:lang w:eastAsia="en-GB"/>
              </w:rPr>
              <w:t xml:space="preserve">.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also be present. In locations with a high turbidity such as upper estuaries, the brackish-water hydroid </w:t>
            </w:r>
            <w:proofErr w:type="spellStart"/>
            <w:r w:rsidRPr="00D349F7">
              <w:rPr>
                <w:rFonts w:ascii="Calibri" w:eastAsia="Times New Roman" w:hAnsi="Calibri" w:cs="Times New Roman"/>
                <w:i/>
                <w:iCs/>
                <w:color w:val="000000"/>
                <w:lang w:eastAsia="en-GB"/>
              </w:rPr>
              <w:t>Cordylophora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caspia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small colonies of the encrusting bryozoan </w:t>
            </w:r>
            <w:r w:rsidRPr="00D349F7">
              <w:rPr>
                <w:rFonts w:ascii="Calibri" w:eastAsia="Times New Roman" w:hAnsi="Calibri" w:cs="Times New Roman"/>
                <w:i/>
                <w:iCs/>
                <w:color w:val="000000"/>
                <w:lang w:eastAsia="en-GB"/>
              </w:rPr>
              <w:t xml:space="preserve">Electra </w:t>
            </w:r>
            <w:proofErr w:type="spellStart"/>
            <w:r w:rsidRPr="00D349F7">
              <w:rPr>
                <w:rFonts w:ascii="Calibri" w:eastAsia="Times New Roman" w:hAnsi="Calibri" w:cs="Times New Roman"/>
                <w:i/>
                <w:iCs/>
                <w:color w:val="000000"/>
                <w:lang w:eastAsia="en-GB"/>
              </w:rPr>
              <w:t>crustulenta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a few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present. The hydroid </w:t>
            </w:r>
            <w:proofErr w:type="spellStart"/>
            <w:r w:rsidRPr="00D349F7">
              <w:rPr>
                <w:rFonts w:ascii="Calibri" w:eastAsia="Times New Roman" w:hAnsi="Calibri" w:cs="Times New Roman"/>
                <w:i/>
                <w:iCs/>
                <w:color w:val="000000"/>
                <w:lang w:eastAsia="en-GB"/>
              </w:rPr>
              <w:t>Hartlaubella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gelatinosa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bryozoans </w:t>
            </w:r>
            <w:proofErr w:type="spellStart"/>
            <w:r w:rsidRPr="00D349F7">
              <w:rPr>
                <w:rFonts w:ascii="Calibri" w:eastAsia="Times New Roman" w:hAnsi="Calibri" w:cs="Times New Roman"/>
                <w:i/>
                <w:iCs/>
                <w:color w:val="000000"/>
                <w:lang w:eastAsia="en-GB"/>
              </w:rPr>
              <w:t>Conopeum</w:t>
            </w:r>
            <w:proofErr w:type="spellEnd"/>
            <w:r w:rsidRPr="00D349F7">
              <w:rPr>
                <w:rFonts w:ascii="Calibri" w:eastAsia="Times New Roman" w:hAnsi="Calibri" w:cs="Times New Roman"/>
                <w:i/>
                <w:iCs/>
                <w:color w:val="000000"/>
                <w:lang w:eastAsia="en-GB"/>
              </w:rPr>
              <w:t xml:space="preserve"> reticulum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Bowerbankia</w:t>
            </w:r>
            <w:proofErr w:type="spellEnd"/>
            <w:r w:rsidRPr="00D349F7">
              <w:rPr>
                <w:rFonts w:ascii="Calibri" w:eastAsia="Times New Roman" w:hAnsi="Calibri" w:cs="Times New Roman"/>
                <w:i/>
                <w:iCs/>
                <w:color w:val="000000"/>
                <w:lang w:eastAsia="en-GB"/>
              </w:rPr>
              <w:t xml:space="preserve"> imbricata </w:t>
            </w:r>
            <w:r w:rsidRPr="00D349F7">
              <w:rPr>
                <w:rFonts w:ascii="Calibri" w:eastAsia="Times New Roman" w:hAnsi="Calibri" w:cs="Times New Roman"/>
                <w:color w:val="000000"/>
                <w:lang w:eastAsia="en-GB"/>
              </w:rPr>
              <w:t>have been recorded in other locations where this habitat occurs. There are considerable differences in species composition between sites, but all occur in brackish turbid-water conditions.</w:t>
            </w:r>
          </w:p>
        </w:tc>
      </w:tr>
      <w:tr w:rsidR="00D349F7" w:rsidRPr="00D349F7" w14:paraId="49028AD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1C942F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119DA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A3.3X/3.33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submerged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green or red seaweeds on full salinity infralittoral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7E4825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found throughout the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islands in rocky infralittoral areas and is characterised by the presence of many photophilic algae.</w:t>
            </w:r>
          </w:p>
          <w:p w14:paraId="246829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shallow waters 2-3m around the Azores the habitat is dominated by </w:t>
            </w:r>
            <w:r w:rsidRPr="00D349F7">
              <w:rPr>
                <w:rFonts w:ascii="Calibri" w:eastAsia="Times New Roman" w:hAnsi="Calibri" w:cs="Times New Roman"/>
                <w:i/>
                <w:iCs/>
                <w:color w:val="000000"/>
                <w:lang w:eastAsia="en-GB"/>
              </w:rPr>
              <w:t>Codium fragile</w:t>
            </w:r>
            <w:r w:rsidRPr="00D349F7">
              <w:rPr>
                <w:rFonts w:ascii="Calibri" w:eastAsia="Times New Roman" w:hAnsi="Calibri" w:cs="Times New Roman"/>
                <w:color w:val="000000"/>
                <w:lang w:eastAsia="en-GB"/>
              </w:rPr>
              <w:t> although in places the invasive species </w:t>
            </w:r>
            <w:r w:rsidRPr="00D349F7">
              <w:rPr>
                <w:rFonts w:ascii="Calibri" w:eastAsia="Times New Roman" w:hAnsi="Calibri" w:cs="Times New Roman"/>
                <w:i/>
                <w:iCs/>
                <w:color w:val="000000"/>
                <w:lang w:eastAsia="en-GB"/>
              </w:rPr>
              <w:t>C</w:t>
            </w:r>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fragile</w:t>
            </w:r>
            <w:r w:rsidRPr="00D349F7">
              <w:rPr>
                <w:rFonts w:ascii="Calibri" w:eastAsia="Times New Roman" w:hAnsi="Calibri" w:cs="Times New Roman"/>
                <w:color w:val="000000"/>
                <w:lang w:eastAsia="en-GB"/>
              </w:rPr>
              <w:t> spp. </w:t>
            </w:r>
            <w:proofErr w:type="spellStart"/>
            <w:r w:rsidRPr="00D349F7">
              <w:rPr>
                <w:rFonts w:ascii="Calibri" w:eastAsia="Times New Roman" w:hAnsi="Calibri" w:cs="Times New Roman"/>
                <w:i/>
                <w:iCs/>
                <w:color w:val="000000"/>
                <w:lang w:eastAsia="en-GB"/>
              </w:rPr>
              <w:t>tomentosoides</w:t>
            </w:r>
            <w:proofErr w:type="spellEnd"/>
            <w:r w:rsidRPr="00D349F7">
              <w:rPr>
                <w:rFonts w:ascii="Calibri" w:eastAsia="Times New Roman" w:hAnsi="Calibri" w:cs="Times New Roman"/>
                <w:color w:val="000000"/>
                <w:lang w:eastAsia="en-GB"/>
              </w:rPr>
              <w:t xml:space="preserve"> has also become established.  In the southern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archipelagos of Madeira, </w:t>
            </w:r>
            <w:proofErr w:type="spellStart"/>
            <w:r w:rsidRPr="00D349F7">
              <w:rPr>
                <w:rFonts w:ascii="Calibri" w:eastAsia="Times New Roman" w:hAnsi="Calibri" w:cs="Times New Roman"/>
                <w:color w:val="000000"/>
                <w:lang w:eastAsia="en-GB"/>
              </w:rPr>
              <w:t>Selvagen</w:t>
            </w:r>
            <w:proofErr w:type="spellEnd"/>
            <w:r w:rsidRPr="00D349F7">
              <w:rPr>
                <w:rFonts w:ascii="Calibri" w:eastAsia="Times New Roman" w:hAnsi="Calibri" w:cs="Times New Roman"/>
                <w:color w:val="000000"/>
                <w:lang w:eastAsia="en-GB"/>
              </w:rPr>
              <w:t xml:space="preserve"> and the Canaries other </w:t>
            </w:r>
            <w:proofErr w:type="gramStart"/>
            <w:r w:rsidRPr="00D349F7">
              <w:rPr>
                <w:rFonts w:ascii="Calibri" w:eastAsia="Times New Roman" w:hAnsi="Calibri" w:cs="Times New Roman"/>
                <w:i/>
                <w:iCs/>
                <w:color w:val="000000"/>
                <w:lang w:eastAsia="en-GB"/>
              </w:rPr>
              <w:t>Codium  spp</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are characteristic elements of this habitat either as conspicuous narrow belt of crustose species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intertextum</w:t>
            </w:r>
            <w:proofErr w:type="spellEnd"/>
            <w:r w:rsidRPr="00D349F7">
              <w:rPr>
                <w:rFonts w:ascii="Calibri" w:eastAsia="Times New Roman" w:hAnsi="Calibri" w:cs="Times New Roman"/>
                <w:i/>
                <w:iCs/>
                <w:color w:val="000000"/>
                <w:lang w:eastAsia="en-GB"/>
              </w:rPr>
              <w:t xml:space="preserve">, C. </w:t>
            </w:r>
            <w:proofErr w:type="spellStart"/>
            <w:r w:rsidRPr="00D349F7">
              <w:rPr>
                <w:rFonts w:ascii="Calibri" w:eastAsia="Times New Roman" w:hAnsi="Calibri" w:cs="Times New Roman"/>
                <w:i/>
                <w:iCs/>
                <w:color w:val="000000"/>
                <w:lang w:eastAsia="en-GB"/>
              </w:rPr>
              <w:t>adhaerens</w:t>
            </w:r>
            <w:proofErr w:type="spellEnd"/>
            <w:r w:rsidRPr="00D349F7">
              <w:rPr>
                <w:rFonts w:ascii="Calibri" w:eastAsia="Times New Roman" w:hAnsi="Calibri" w:cs="Times New Roman"/>
                <w:color w:val="000000"/>
                <w:lang w:eastAsia="en-GB"/>
              </w:rPr>
              <w:t xml:space="preserve">) in the infralittoral fringe, </w:t>
            </w:r>
            <w:proofErr w:type="spellStart"/>
            <w:r w:rsidRPr="00D349F7">
              <w:rPr>
                <w:rFonts w:ascii="Calibri" w:eastAsia="Times New Roman" w:hAnsi="Calibri" w:cs="Times New Roman"/>
                <w:color w:val="000000"/>
                <w:lang w:eastAsia="en-GB"/>
              </w:rPr>
              <w:t>globlose</w:t>
            </w:r>
            <w:proofErr w:type="spellEnd"/>
            <w:r w:rsidRPr="00D349F7">
              <w:rPr>
                <w:rFonts w:ascii="Calibri" w:eastAsia="Times New Roman" w:hAnsi="Calibri" w:cs="Times New Roman"/>
                <w:color w:val="000000"/>
                <w:lang w:eastAsia="en-GB"/>
              </w:rPr>
              <w:t xml:space="preserve"> to </w:t>
            </w:r>
            <w:proofErr w:type="spellStart"/>
            <w:r w:rsidRPr="00D349F7">
              <w:rPr>
                <w:rFonts w:ascii="Calibri" w:eastAsia="Times New Roman" w:hAnsi="Calibri" w:cs="Times New Roman"/>
                <w:color w:val="000000"/>
                <w:lang w:eastAsia="en-GB"/>
              </w:rPr>
              <w:t>subglobose</w:t>
            </w:r>
            <w:proofErr w:type="spellEnd"/>
            <w:r w:rsidRPr="00D349F7">
              <w:rPr>
                <w:rFonts w:ascii="Calibri" w:eastAsia="Times New Roman" w:hAnsi="Calibri" w:cs="Times New Roman"/>
                <w:color w:val="000000"/>
                <w:lang w:eastAsia="en-GB"/>
              </w:rPr>
              <w:t xml:space="preserve">, somewhat flattened specimens of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elisabethiae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C. bursa, </w:t>
            </w:r>
            <w:r w:rsidRPr="00D349F7">
              <w:rPr>
                <w:rFonts w:ascii="Calibri" w:eastAsia="Times New Roman" w:hAnsi="Calibri" w:cs="Times New Roman"/>
                <w:color w:val="000000"/>
                <w:lang w:eastAsia="en-GB"/>
              </w:rPr>
              <w:t>or frondose and large specimens in crevices and overhangs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taylorii</w:t>
            </w:r>
            <w:proofErr w:type="spellEnd"/>
            <w:r w:rsidRPr="00D349F7">
              <w:rPr>
                <w:rFonts w:ascii="Calibri" w:eastAsia="Times New Roman" w:hAnsi="Calibri" w:cs="Times New Roman"/>
                <w:color w:val="000000"/>
                <w:lang w:eastAsia="en-GB"/>
              </w:rPr>
              <w:t>) or attached to pebbles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decorticatum</w:t>
            </w:r>
            <w:proofErr w:type="spellEnd"/>
            <w:r w:rsidRPr="00D349F7">
              <w:rPr>
                <w:rFonts w:ascii="Calibri" w:eastAsia="Times New Roman" w:hAnsi="Calibri" w:cs="Times New Roman"/>
                <w:color w:val="000000"/>
                <w:lang w:eastAsia="en-GB"/>
              </w:rPr>
              <w:t>).</w:t>
            </w:r>
          </w:p>
          <w:p w14:paraId="4B11D4E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shallow sublittoral rocks, it is also possible to find the biotope of the green macroalgae </w:t>
            </w:r>
            <w:proofErr w:type="spellStart"/>
            <w:r w:rsidRPr="00D349F7">
              <w:rPr>
                <w:rFonts w:ascii="Calibri" w:eastAsia="Times New Roman" w:hAnsi="Calibri" w:cs="Times New Roman"/>
                <w:i/>
                <w:iCs/>
                <w:color w:val="000000"/>
                <w:lang w:eastAsia="en-GB"/>
              </w:rPr>
              <w:t>Dasycladus</w:t>
            </w:r>
            <w:proofErr w:type="spellEnd"/>
            <w:r w:rsidRPr="00D349F7">
              <w:rPr>
                <w:rFonts w:ascii="Calibri" w:eastAsia="Times New Roman" w:hAnsi="Calibri" w:cs="Times New Roman"/>
                <w:i/>
                <w:iCs/>
                <w:color w:val="000000"/>
                <w:lang w:eastAsia="en-GB"/>
              </w:rPr>
              <w:t xml:space="preserve"> vermicularis</w:t>
            </w:r>
            <w:r w:rsidRPr="00D349F7">
              <w:rPr>
                <w:rFonts w:ascii="Calibri" w:eastAsia="Times New Roman" w:hAnsi="Calibri" w:cs="Times New Roman"/>
                <w:color w:val="000000"/>
                <w:lang w:eastAsia="en-GB"/>
              </w:rPr>
              <w:t xml:space="preserve"> - </w:t>
            </w:r>
            <w:proofErr w:type="spellStart"/>
            <w:r w:rsidRPr="00D349F7">
              <w:rPr>
                <w:rFonts w:ascii="Calibri" w:eastAsia="Times New Roman" w:hAnsi="Calibri" w:cs="Times New Roman"/>
                <w:i/>
                <w:iCs/>
                <w:color w:val="000000"/>
                <w:lang w:eastAsia="en-GB"/>
              </w:rPr>
              <w:t>Halimeda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discoidea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Acetabularia </w:t>
            </w:r>
            <w:proofErr w:type="gramStart"/>
            <w:r w:rsidRPr="00D349F7">
              <w:rPr>
                <w:rFonts w:ascii="Calibri" w:eastAsia="Times New Roman" w:hAnsi="Calibri" w:cs="Times New Roman"/>
                <w:i/>
                <w:iCs/>
                <w:color w:val="000000"/>
                <w:lang w:eastAsia="en-GB"/>
              </w:rPr>
              <w:t>acetabulum</w:t>
            </w:r>
            <w:r w:rsidRPr="00D349F7">
              <w:rPr>
                <w:rFonts w:ascii="Calibri" w:eastAsia="Times New Roman" w:hAnsi="Calibri" w:cs="Times New Roman"/>
                <w:color w:val="000000"/>
                <w:lang w:eastAsia="en-GB"/>
              </w:rPr>
              <w:t xml:space="preserve">  with</w:t>
            </w:r>
            <w:proofErr w:type="gram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gasteropod</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Elysia </w:t>
            </w:r>
            <w:proofErr w:type="spellStart"/>
            <w:r w:rsidRPr="00D349F7">
              <w:rPr>
                <w:rFonts w:ascii="Calibri" w:eastAsia="Times New Roman" w:hAnsi="Calibri" w:cs="Times New Roman"/>
                <w:i/>
                <w:iCs/>
                <w:color w:val="000000"/>
                <w:lang w:eastAsia="en-GB"/>
              </w:rPr>
              <w:t>timida</w:t>
            </w:r>
            <w:proofErr w:type="spellEnd"/>
            <w:r w:rsidRPr="00D349F7">
              <w:rPr>
                <w:rFonts w:ascii="Calibri" w:eastAsia="Times New Roman" w:hAnsi="Calibri" w:cs="Times New Roman"/>
                <w:color w:val="000000"/>
                <w:lang w:eastAsia="en-GB"/>
              </w:rPr>
              <w:t xml:space="preserve">.  Where there is some organic matter sedimentation the red algae </w:t>
            </w:r>
            <w:proofErr w:type="spellStart"/>
            <w:r w:rsidRPr="00D349F7">
              <w:rPr>
                <w:rFonts w:ascii="Calibri" w:eastAsia="Times New Roman" w:hAnsi="Calibri" w:cs="Times New Roman"/>
                <w:i/>
                <w:iCs/>
                <w:color w:val="000000"/>
                <w:lang w:eastAsia="en-GB"/>
              </w:rPr>
              <w:t>Halopithys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incurva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Digenea simplex</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Rytiphlaea</w:t>
            </w:r>
            <w:proofErr w:type="spellEnd"/>
            <w:r w:rsidRPr="00D349F7">
              <w:rPr>
                <w:rFonts w:ascii="Calibri" w:eastAsia="Times New Roman" w:hAnsi="Calibri" w:cs="Times New Roman"/>
                <w:i/>
                <w:iCs/>
                <w:color w:val="000000"/>
                <w:lang w:eastAsia="en-GB"/>
              </w:rPr>
              <w:t xml:space="preserve"> tinctoria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Alsidium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corallinum</w:t>
            </w:r>
            <w:proofErr w:type="spellEnd"/>
            <w:r w:rsidRPr="00D349F7">
              <w:rPr>
                <w:rFonts w:ascii="Calibri" w:eastAsia="Times New Roman" w:hAnsi="Calibri" w:cs="Times New Roman"/>
                <w:color w:val="000000"/>
                <w:lang w:eastAsia="en-GB"/>
              </w:rPr>
              <w:t xml:space="preserve"> are more common.</w:t>
            </w:r>
          </w:p>
          <w:p w14:paraId="0621DD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Cystoseira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mauritanica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 </w:t>
            </w:r>
            <w:proofErr w:type="spellStart"/>
            <w:proofErr w:type="gramStart"/>
            <w:r w:rsidRPr="00D349F7">
              <w:rPr>
                <w:rFonts w:ascii="Calibri" w:eastAsia="Times New Roman" w:hAnsi="Calibri" w:cs="Times New Roman"/>
                <w:i/>
                <w:iCs/>
                <w:color w:val="000000"/>
                <w:lang w:eastAsia="en-GB"/>
              </w:rPr>
              <w:t>tamariscifolia</w:t>
            </w:r>
            <w:proofErr w:type="spellEnd"/>
            <w:r w:rsidRPr="00D349F7">
              <w:rPr>
                <w:rFonts w:ascii="Calibri" w:eastAsia="Times New Roman" w:hAnsi="Calibri" w:cs="Times New Roman"/>
                <w:color w:val="000000"/>
                <w:lang w:eastAsia="en-GB"/>
              </w:rPr>
              <w:t xml:space="preserve">  and</w:t>
            </w:r>
            <w:proofErr w:type="gramEnd"/>
            <w:r w:rsidRPr="00D349F7">
              <w:rPr>
                <w:rFonts w:ascii="Calibri" w:eastAsia="Times New Roman" w:hAnsi="Calibri" w:cs="Times New Roman"/>
                <w:color w:val="000000"/>
                <w:lang w:eastAsia="en-GB"/>
              </w:rPr>
              <w:t xml:space="preserve"> sometimes,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abies</w:t>
            </w:r>
            <w:proofErr w:type="spellEnd"/>
            <w:r w:rsidRPr="00D349F7">
              <w:rPr>
                <w:rFonts w:ascii="Calibri" w:eastAsia="Times New Roman" w:hAnsi="Calibri" w:cs="Times New Roman"/>
                <w:i/>
                <w:iCs/>
                <w:color w:val="000000"/>
                <w:lang w:eastAsia="en-GB"/>
              </w:rPr>
              <w:t xml:space="preserve">-marina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c. </w:t>
            </w:r>
            <w:proofErr w:type="spellStart"/>
            <w:r w:rsidRPr="00D349F7">
              <w:rPr>
                <w:rFonts w:ascii="Calibri" w:eastAsia="Times New Roman" w:hAnsi="Calibri" w:cs="Times New Roman"/>
                <w:i/>
                <w:iCs/>
                <w:color w:val="000000"/>
                <w:lang w:eastAsia="en-GB"/>
              </w:rPr>
              <w:t>foeniculacea</w:t>
            </w:r>
            <w:proofErr w:type="spellEnd"/>
            <w:r w:rsidRPr="00D349F7">
              <w:rPr>
                <w:rFonts w:ascii="Calibri" w:eastAsia="Times New Roman" w:hAnsi="Calibri" w:cs="Times New Roman"/>
                <w:i/>
                <w:iCs/>
                <w:color w:val="000000"/>
                <w:lang w:eastAsia="en-GB"/>
              </w:rPr>
              <w:t>, Sargassum vulgare</w:t>
            </w:r>
            <w:r w:rsidRPr="00D349F7">
              <w:rPr>
                <w:rFonts w:ascii="Calibri" w:eastAsia="Times New Roman" w:hAnsi="Calibri" w:cs="Times New Roman"/>
                <w:color w:val="000000"/>
                <w:lang w:eastAsia="en-GB"/>
              </w:rPr>
              <w:t xml:space="preserve"> -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desfontainesii</w:t>
            </w:r>
            <w:proofErr w:type="spellEnd"/>
            <w:r w:rsidRPr="00D349F7">
              <w:rPr>
                <w:rFonts w:ascii="Calibri" w:eastAsia="Times New Roman" w:hAnsi="Calibri" w:cs="Times New Roman"/>
                <w:color w:val="000000"/>
                <w:lang w:eastAsia="en-GB"/>
              </w:rPr>
              <w:t xml:space="preserve"> - </w:t>
            </w:r>
            <w:r w:rsidRPr="00D349F7">
              <w:rPr>
                <w:rFonts w:ascii="Calibri" w:eastAsia="Times New Roman" w:hAnsi="Calibri" w:cs="Times New Roman"/>
                <w:i/>
                <w:iCs/>
                <w:color w:val="000000"/>
                <w:lang w:eastAsia="en-GB"/>
              </w:rPr>
              <w:t xml:space="preserve">S. </w:t>
            </w:r>
            <w:proofErr w:type="spellStart"/>
            <w:r w:rsidRPr="00D349F7">
              <w:rPr>
                <w:rFonts w:ascii="Calibri" w:eastAsia="Times New Roman" w:hAnsi="Calibri" w:cs="Times New Roman"/>
                <w:i/>
                <w:iCs/>
                <w:color w:val="000000"/>
                <w:lang w:eastAsia="en-GB"/>
              </w:rPr>
              <w:t>furcatum</w:t>
            </w:r>
            <w:proofErr w:type="spellEnd"/>
            <w:r w:rsidRPr="00D349F7">
              <w:rPr>
                <w:rFonts w:ascii="Calibri" w:eastAsia="Times New Roman" w:hAnsi="Calibri" w:cs="Times New Roman"/>
                <w:color w:val="000000"/>
                <w:lang w:eastAsia="en-GB"/>
              </w:rPr>
              <w:t xml:space="preserve"> are the main elements of other biotopes, with many marine invertebrates associated (copepods, amphipods, hydrozoans, etc.). A seasonal biotope during spring – summer months is characterized by </w:t>
            </w:r>
            <w:proofErr w:type="spellStart"/>
            <w:r w:rsidRPr="00D349F7">
              <w:rPr>
                <w:rFonts w:ascii="Calibri" w:eastAsia="Times New Roman" w:hAnsi="Calibri" w:cs="Times New Roman"/>
                <w:i/>
                <w:iCs/>
                <w:color w:val="000000"/>
                <w:lang w:eastAsia="en-GB"/>
              </w:rPr>
              <w:t>Sporochnus</w:t>
            </w:r>
            <w:proofErr w:type="spellEnd"/>
            <w:r w:rsidRPr="00D349F7">
              <w:rPr>
                <w:rFonts w:ascii="Calibri" w:eastAsia="Times New Roman" w:hAnsi="Calibri" w:cs="Times New Roman"/>
                <w:color w:val="000000"/>
                <w:lang w:eastAsia="en-GB"/>
              </w:rPr>
              <w:t xml:space="preserve"> spp.</w:t>
            </w:r>
          </w:p>
          <w:p w14:paraId="5C2E6B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deeper waters with low light intensity the associated biotopes include those characterised by the red macroalgae </w:t>
            </w:r>
            <w:proofErr w:type="spellStart"/>
            <w:r w:rsidRPr="00D349F7">
              <w:rPr>
                <w:rFonts w:ascii="Calibri" w:eastAsia="Times New Roman" w:hAnsi="Calibri" w:cs="Times New Roman"/>
                <w:i/>
                <w:iCs/>
                <w:color w:val="000000"/>
                <w:lang w:eastAsia="en-GB"/>
              </w:rPr>
              <w:t>Botryocladia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Halymenia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Sebdenia</w:t>
            </w:r>
            <w:proofErr w:type="spellEnd"/>
            <w:r w:rsidRPr="00D349F7">
              <w:rPr>
                <w:rFonts w:ascii="Calibri" w:eastAsia="Times New Roman" w:hAnsi="Calibri" w:cs="Times New Roman"/>
                <w:color w:val="000000"/>
                <w:lang w:eastAsia="en-GB"/>
              </w:rPr>
              <w:t xml:space="preserve"> and less frequently </w:t>
            </w:r>
            <w:proofErr w:type="spellStart"/>
            <w:r w:rsidRPr="00D349F7">
              <w:rPr>
                <w:rFonts w:ascii="Calibri" w:eastAsia="Times New Roman" w:hAnsi="Calibri" w:cs="Times New Roman"/>
                <w:i/>
                <w:iCs/>
                <w:color w:val="000000"/>
                <w:lang w:eastAsia="en-GB"/>
              </w:rPr>
              <w:t>Kallymenia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In some </w:t>
            </w:r>
            <w:proofErr w:type="spellStart"/>
            <w:r w:rsidRPr="00D349F7">
              <w:rPr>
                <w:rFonts w:ascii="Calibri" w:eastAsia="Times New Roman" w:hAnsi="Calibri" w:cs="Times New Roman"/>
                <w:color w:val="000000"/>
                <w:lang w:eastAsia="en-GB"/>
              </w:rPr>
              <w:t>detritic</w:t>
            </w:r>
            <w:proofErr w:type="spellEnd"/>
            <w:r w:rsidRPr="00D349F7">
              <w:rPr>
                <w:rFonts w:ascii="Calibri" w:eastAsia="Times New Roman" w:hAnsi="Calibri" w:cs="Times New Roman"/>
                <w:color w:val="000000"/>
                <w:lang w:eastAsia="en-GB"/>
              </w:rPr>
              <w:t xml:space="preserve"> sediments, the introduced tropical green seaweed </w:t>
            </w:r>
            <w:r w:rsidRPr="00D349F7">
              <w:rPr>
                <w:rFonts w:ascii="Calibri" w:eastAsia="Times New Roman" w:hAnsi="Calibri" w:cs="Times New Roman"/>
                <w:i/>
                <w:iCs/>
                <w:color w:val="000000"/>
                <w:lang w:eastAsia="en-GB"/>
              </w:rPr>
              <w:t xml:space="preserve">Caulerpa </w:t>
            </w:r>
            <w:proofErr w:type="spellStart"/>
            <w:proofErr w:type="gramStart"/>
            <w:r w:rsidRPr="00D349F7">
              <w:rPr>
                <w:rFonts w:ascii="Calibri" w:eastAsia="Times New Roman" w:hAnsi="Calibri" w:cs="Times New Roman"/>
                <w:i/>
                <w:iCs/>
                <w:color w:val="000000"/>
                <w:lang w:eastAsia="en-GB"/>
              </w:rPr>
              <w:t>racemosa</w:t>
            </w:r>
            <w:proofErr w:type="spellEnd"/>
            <w:r w:rsidRPr="00D349F7">
              <w:rPr>
                <w:rFonts w:ascii="Calibri" w:eastAsia="Times New Roman" w:hAnsi="Calibri" w:cs="Times New Roman"/>
                <w:i/>
                <w:iCs/>
                <w:color w:val="000000"/>
                <w:lang w:eastAsia="en-GB"/>
              </w:rPr>
              <w:t>  var.</w:t>
            </w:r>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cylindracea</w:t>
            </w:r>
            <w:proofErr w:type="spellEnd"/>
            <w:r w:rsidRPr="00D349F7">
              <w:rPr>
                <w:rFonts w:ascii="Calibri" w:eastAsia="Times New Roman" w:hAnsi="Calibri" w:cs="Times New Roman"/>
                <w:color w:val="000000"/>
                <w:lang w:eastAsia="en-GB"/>
              </w:rPr>
              <w:t xml:space="preserve">  could be observed between 10 - 50 m. depth. Associated species are the polychaete </w:t>
            </w:r>
            <w:proofErr w:type="spellStart"/>
            <w:r w:rsidRPr="00D349F7">
              <w:rPr>
                <w:rFonts w:ascii="Calibri" w:eastAsia="Times New Roman" w:hAnsi="Calibri" w:cs="Times New Roman"/>
                <w:i/>
                <w:iCs/>
                <w:color w:val="000000"/>
                <w:lang w:eastAsia="en-GB"/>
              </w:rPr>
              <w:t>Ditrupa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arietina</w:t>
            </w:r>
            <w:proofErr w:type="spellEnd"/>
            <w:r w:rsidRPr="00D349F7">
              <w:rPr>
                <w:rFonts w:ascii="Calibri" w:eastAsia="Times New Roman" w:hAnsi="Calibri" w:cs="Times New Roman"/>
                <w:color w:val="000000"/>
                <w:lang w:eastAsia="en-GB"/>
              </w:rPr>
              <w:t xml:space="preserve">, decapods such as </w:t>
            </w:r>
            <w:proofErr w:type="spellStart"/>
            <w:r w:rsidRPr="00D349F7">
              <w:rPr>
                <w:rFonts w:ascii="Calibri" w:eastAsia="Times New Roman" w:hAnsi="Calibri" w:cs="Times New Roman"/>
                <w:i/>
                <w:iCs/>
                <w:color w:val="000000"/>
                <w:lang w:eastAsia="en-GB"/>
              </w:rPr>
              <w:t>Paromola</w:t>
            </w:r>
            <w:proofErr w:type="spellEnd"/>
            <w:r w:rsidRPr="00D349F7">
              <w:rPr>
                <w:rFonts w:ascii="Calibri" w:eastAsia="Times New Roman" w:hAnsi="Calibri" w:cs="Times New Roman"/>
                <w:i/>
                <w:iCs/>
                <w:color w:val="000000"/>
                <w:lang w:eastAsia="en-GB"/>
              </w:rPr>
              <w:t xml:space="preserve"> cuvieri</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bellianus</w:t>
            </w:r>
            <w:proofErr w:type="spellEnd"/>
            <w:r w:rsidRPr="00D349F7">
              <w:rPr>
                <w:rFonts w:ascii="Calibri" w:eastAsia="Times New Roman" w:hAnsi="Calibri" w:cs="Times New Roman"/>
                <w:color w:val="000000"/>
                <w:lang w:eastAsia="en-GB"/>
              </w:rPr>
              <w:t xml:space="preserve">, bryozoans of the genus </w:t>
            </w:r>
            <w:proofErr w:type="spellStart"/>
            <w:r w:rsidRPr="00D349F7">
              <w:rPr>
                <w:rFonts w:ascii="Calibri" w:eastAsia="Times New Roman" w:hAnsi="Calibri" w:cs="Times New Roman"/>
                <w:i/>
                <w:iCs/>
                <w:color w:val="000000"/>
                <w:lang w:eastAsia="en-GB"/>
              </w:rPr>
              <w:t>Cupuladria</w:t>
            </w:r>
            <w:proofErr w:type="spellEnd"/>
            <w:r w:rsidRPr="00D349F7">
              <w:rPr>
                <w:rFonts w:ascii="Calibri" w:eastAsia="Times New Roman" w:hAnsi="Calibri" w:cs="Times New Roman"/>
                <w:color w:val="000000"/>
                <w:lang w:eastAsia="en-GB"/>
              </w:rPr>
              <w:t xml:space="preserve"> and the sea urchins </w:t>
            </w:r>
            <w:proofErr w:type="spellStart"/>
            <w:r w:rsidRPr="00D349F7">
              <w:rPr>
                <w:rFonts w:ascii="Calibri" w:eastAsia="Times New Roman" w:hAnsi="Calibri" w:cs="Times New Roman"/>
                <w:i/>
                <w:iCs/>
                <w:color w:val="000000"/>
                <w:lang w:eastAsia="en-GB"/>
              </w:rPr>
              <w:t>Cidaris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cidaris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Genocidaris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maculata</w:t>
            </w:r>
            <w:proofErr w:type="spellEnd"/>
            <w:r w:rsidRPr="00D349F7">
              <w:rPr>
                <w:rFonts w:ascii="Calibri" w:eastAsia="Times New Roman" w:hAnsi="Calibri" w:cs="Times New Roman"/>
                <w:i/>
                <w:iCs/>
                <w:color w:val="000000"/>
                <w:lang w:eastAsia="en-GB"/>
              </w:rPr>
              <w:t>.</w:t>
            </w:r>
          </w:p>
          <w:p w14:paraId="7BCCAC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5F17DF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C7B11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865C2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2D266D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the Canary Islands, common associated species are the anthozoan </w:t>
            </w:r>
            <w:proofErr w:type="spellStart"/>
            <w:r w:rsidRPr="00D349F7">
              <w:rPr>
                <w:rFonts w:ascii="Calibri" w:eastAsia="Times New Roman" w:hAnsi="Calibri" w:cs="Times New Roman"/>
                <w:i/>
                <w:iCs/>
                <w:color w:val="000000"/>
                <w:lang w:eastAsia="en-GB"/>
              </w:rPr>
              <w:t>Palythoa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canariensis</w:t>
            </w:r>
            <w:proofErr w:type="spellEnd"/>
            <w:r w:rsidRPr="00D349F7">
              <w:rPr>
                <w:rFonts w:ascii="Calibri" w:eastAsia="Times New Roman" w:hAnsi="Calibri" w:cs="Times New Roman"/>
                <w:color w:val="000000"/>
                <w:lang w:eastAsia="en-GB"/>
              </w:rPr>
              <w:t xml:space="preserve"> and the bivalve </w:t>
            </w:r>
            <w:r w:rsidRPr="00D349F7">
              <w:rPr>
                <w:rFonts w:ascii="Calibri" w:eastAsia="Times New Roman" w:hAnsi="Calibri" w:cs="Times New Roman"/>
                <w:i/>
                <w:iCs/>
                <w:color w:val="000000"/>
                <w:lang w:eastAsia="en-GB"/>
              </w:rPr>
              <w:t>Spondylus senegalensis</w:t>
            </w:r>
            <w:r w:rsidRPr="00D349F7">
              <w:rPr>
                <w:rFonts w:ascii="Calibri" w:eastAsia="Times New Roman" w:hAnsi="Calibri" w:cs="Times New Roman"/>
                <w:color w:val="000000"/>
                <w:lang w:eastAsia="en-GB"/>
              </w:rPr>
              <w:t xml:space="preserve"> as well as the red macroalgae </w:t>
            </w:r>
            <w:proofErr w:type="spellStart"/>
            <w:r w:rsidRPr="00D349F7">
              <w:rPr>
                <w:rFonts w:ascii="Calibri" w:eastAsia="Times New Roman" w:hAnsi="Calibri" w:cs="Times New Roman"/>
                <w:i/>
                <w:iCs/>
                <w:color w:val="000000"/>
                <w:lang w:eastAsia="en-GB"/>
              </w:rPr>
              <w:t>Nemastoma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canariensis</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esponges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Aplysina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aerophoba</w:t>
            </w:r>
            <w:proofErr w:type="spellEnd"/>
            <w:r w:rsidRPr="00D349F7">
              <w:rPr>
                <w:rFonts w:ascii="Calibri" w:eastAsia="Times New Roman" w:hAnsi="Calibri" w:cs="Times New Roman"/>
                <w:color w:val="000000"/>
                <w:lang w:eastAsia="en-GB"/>
              </w:rPr>
              <w:t xml:space="preserve"> e </w:t>
            </w:r>
            <w:proofErr w:type="spellStart"/>
            <w:r w:rsidRPr="00D349F7">
              <w:rPr>
                <w:rFonts w:ascii="Calibri" w:eastAsia="Times New Roman" w:hAnsi="Calibri" w:cs="Times New Roman"/>
                <w:i/>
                <w:iCs/>
                <w:color w:val="000000"/>
                <w:lang w:eastAsia="en-GB"/>
              </w:rPr>
              <w:t>Ircinia</w:t>
            </w:r>
            <w:proofErr w:type="spellEnd"/>
            <w:r w:rsidRPr="00D349F7">
              <w:rPr>
                <w:rFonts w:ascii="Calibri" w:eastAsia="Times New Roman" w:hAnsi="Calibri" w:cs="Times New Roman"/>
                <w:i/>
                <w:iCs/>
                <w:color w:val="000000"/>
                <w:lang w:eastAsia="en-GB"/>
              </w:rPr>
              <w:t xml:space="preserve"> spp</w:t>
            </w:r>
            <w:r w:rsidRPr="00D349F7">
              <w:rPr>
                <w:rFonts w:ascii="Calibri" w:eastAsia="Times New Roman" w:hAnsi="Calibri" w:cs="Times New Roman"/>
                <w:color w:val="000000"/>
                <w:lang w:eastAsia="en-GB"/>
              </w:rPr>
              <w:t xml:space="preserve">. The Azores archipelago is the southwestern limit of distribution of </w:t>
            </w:r>
            <w:r w:rsidRPr="00D349F7">
              <w:rPr>
                <w:rFonts w:ascii="Calibri" w:eastAsia="Times New Roman" w:hAnsi="Calibri" w:cs="Times New Roman"/>
                <w:i/>
                <w:iCs/>
                <w:color w:val="000000"/>
                <w:lang w:eastAsia="en-GB"/>
              </w:rPr>
              <w:t xml:space="preserve">Codium fragile ssp. </w:t>
            </w:r>
            <w:proofErr w:type="spellStart"/>
            <w:r w:rsidRPr="00D349F7">
              <w:rPr>
                <w:rFonts w:ascii="Calibri" w:eastAsia="Times New Roman" w:hAnsi="Calibri" w:cs="Times New Roman"/>
                <w:i/>
                <w:iCs/>
                <w:color w:val="000000"/>
                <w:lang w:eastAsia="en-GB"/>
              </w:rPr>
              <w:t>atlanticum</w:t>
            </w:r>
            <w:proofErr w:type="spellEnd"/>
            <w:r w:rsidRPr="00D349F7">
              <w:rPr>
                <w:rFonts w:ascii="Calibri" w:eastAsia="Times New Roman" w:hAnsi="Calibri" w:cs="Times New Roman"/>
                <w:color w:val="000000"/>
                <w:lang w:eastAsia="en-GB"/>
              </w:rPr>
              <w:t xml:space="preserve"> but the invasive species </w:t>
            </w:r>
            <w:r w:rsidRPr="00D349F7">
              <w:rPr>
                <w:rFonts w:ascii="Calibri" w:eastAsia="Times New Roman" w:hAnsi="Calibri" w:cs="Times New Roman"/>
                <w:i/>
                <w:iCs/>
                <w:color w:val="000000"/>
                <w:lang w:eastAsia="en-GB"/>
              </w:rPr>
              <w:t xml:space="preserve">C. fragile ssp. </w:t>
            </w:r>
            <w:proofErr w:type="spellStart"/>
            <w:r w:rsidRPr="00D349F7">
              <w:rPr>
                <w:rFonts w:ascii="Calibri" w:eastAsia="Times New Roman" w:hAnsi="Calibri" w:cs="Times New Roman"/>
                <w:i/>
                <w:iCs/>
                <w:color w:val="000000"/>
                <w:lang w:eastAsia="en-GB"/>
              </w:rPr>
              <w:t>tomentosoides</w:t>
            </w:r>
            <w:proofErr w:type="spellEnd"/>
            <w:r w:rsidRPr="00D349F7">
              <w:rPr>
                <w:rFonts w:ascii="Calibri" w:eastAsia="Times New Roman" w:hAnsi="Calibri" w:cs="Times New Roman"/>
                <w:color w:val="000000"/>
                <w:lang w:eastAsia="en-GB"/>
              </w:rPr>
              <w:t xml:space="preserve"> has also established successful populations in the archipelago.  </w:t>
            </w:r>
          </w:p>
          <w:p w14:paraId="3CC0BC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biodiversity of these biotopes is high, with the dominant macroalgal species associated with other macroalgae, such as the perennial species </w:t>
            </w:r>
            <w:proofErr w:type="spellStart"/>
            <w:r w:rsidRPr="00D349F7">
              <w:rPr>
                <w:rFonts w:ascii="Calibri" w:eastAsia="Times New Roman" w:hAnsi="Calibri" w:cs="Times New Roman"/>
                <w:i/>
                <w:iCs/>
                <w:color w:val="000000"/>
                <w:lang w:eastAsia="en-GB"/>
              </w:rPr>
              <w:t>Halopteris</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scoparia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Cladostephus</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spongiosus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Padina </w:t>
            </w:r>
            <w:proofErr w:type="spellStart"/>
            <w:r w:rsidRPr="00D349F7">
              <w:rPr>
                <w:rFonts w:ascii="Calibri" w:eastAsia="Times New Roman" w:hAnsi="Calibri" w:cs="Times New Roman"/>
                <w:i/>
                <w:iCs/>
                <w:color w:val="000000"/>
                <w:lang w:eastAsia="en-GB"/>
              </w:rPr>
              <w:t>pavonica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or the annual  green macroalgae </w:t>
            </w:r>
            <w:r w:rsidRPr="00D349F7">
              <w:rPr>
                <w:rFonts w:ascii="Calibri" w:eastAsia="Times New Roman" w:hAnsi="Calibri" w:cs="Times New Roman"/>
                <w:i/>
                <w:iCs/>
                <w:color w:val="000000"/>
                <w:lang w:eastAsia="en-GB"/>
              </w:rPr>
              <w:t>Acetabularia acetabulum</w:t>
            </w:r>
            <w:r w:rsidRPr="00D349F7">
              <w:rPr>
                <w:rFonts w:ascii="Calibri" w:eastAsia="Times New Roman" w:hAnsi="Calibri" w:cs="Times New Roman"/>
                <w:color w:val="000000"/>
                <w:lang w:eastAsia="en-GB"/>
              </w:rPr>
              <w:t xml:space="preserve">. Among these species it is possible to observe turf species, such as </w:t>
            </w:r>
            <w:proofErr w:type="spellStart"/>
            <w:r w:rsidRPr="00D349F7">
              <w:rPr>
                <w:rFonts w:ascii="Calibri" w:eastAsia="Times New Roman" w:hAnsi="Calibri" w:cs="Times New Roman"/>
                <w:i/>
                <w:iCs/>
                <w:color w:val="000000"/>
                <w:lang w:eastAsia="en-GB"/>
              </w:rPr>
              <w:t>Ellisondia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corniculata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Haliptilon</w:t>
            </w:r>
            <w:proofErr w:type="spellEnd"/>
            <w:r w:rsidRPr="00D349F7">
              <w:rPr>
                <w:rFonts w:ascii="Calibri" w:eastAsia="Times New Roman" w:hAnsi="Calibri" w:cs="Times New Roman"/>
                <w:i/>
                <w:iCs/>
                <w:color w:val="000000"/>
                <w:lang w:eastAsia="en-GB"/>
              </w:rPr>
              <w:t xml:space="preserve"> virgatum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Amphiroa</w:t>
            </w:r>
            <w:proofErr w:type="spellEnd"/>
            <w:r w:rsidRPr="00D349F7">
              <w:rPr>
                <w:rFonts w:ascii="Calibri" w:eastAsia="Times New Roman" w:hAnsi="Calibri" w:cs="Times New Roman"/>
                <w:i/>
                <w:iCs/>
                <w:color w:val="000000"/>
                <w:lang w:eastAsia="en-GB"/>
              </w:rPr>
              <w:t xml:space="preserve"> rigida, erect species such as </w:t>
            </w:r>
            <w:proofErr w:type="spellStart"/>
            <w:r w:rsidRPr="00D349F7">
              <w:rPr>
                <w:rFonts w:ascii="Calibri" w:eastAsia="Times New Roman" w:hAnsi="Calibri" w:cs="Times New Roman"/>
                <w:i/>
                <w:iCs/>
                <w:color w:val="000000"/>
                <w:lang w:eastAsia="en-GB"/>
              </w:rPr>
              <w:t>Liagora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distenta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Hypnea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musciformis</w:t>
            </w:r>
            <w:proofErr w:type="spellEnd"/>
            <w:r w:rsidRPr="00D349F7">
              <w:rPr>
                <w:rFonts w:ascii="Calibri" w:eastAsia="Times New Roman" w:hAnsi="Calibri" w:cs="Times New Roman"/>
                <w:i/>
                <w:iCs/>
                <w:color w:val="000000"/>
                <w:lang w:eastAsia="en-GB"/>
              </w:rPr>
              <w:t xml:space="preserve">, H. </w:t>
            </w:r>
            <w:proofErr w:type="spellStart"/>
            <w:r w:rsidRPr="00D349F7">
              <w:rPr>
                <w:rFonts w:ascii="Calibri" w:eastAsia="Times New Roman" w:hAnsi="Calibri" w:cs="Times New Roman"/>
                <w:i/>
                <w:iCs/>
                <w:color w:val="000000"/>
                <w:lang w:eastAsia="en-GB"/>
              </w:rPr>
              <w:t>cervicornis</w:t>
            </w:r>
            <w:proofErr w:type="spellEnd"/>
            <w:r w:rsidRPr="00D349F7">
              <w:rPr>
                <w:rFonts w:ascii="Calibri" w:eastAsia="Times New Roman" w:hAnsi="Calibri" w:cs="Times New Roman"/>
                <w:color w:val="000000"/>
                <w:lang w:eastAsia="en-GB"/>
              </w:rPr>
              <w:t xml:space="preserve">, or epiphytes as </w:t>
            </w:r>
            <w:proofErr w:type="spellStart"/>
            <w:r w:rsidRPr="00D349F7">
              <w:rPr>
                <w:rFonts w:ascii="Calibri" w:eastAsia="Times New Roman" w:hAnsi="Calibri" w:cs="Times New Roman"/>
                <w:i/>
                <w:iCs/>
                <w:color w:val="000000"/>
                <w:lang w:eastAsia="en-GB"/>
              </w:rPr>
              <w:t>Falkenbergia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rufolanosa</w:t>
            </w:r>
            <w:proofErr w:type="spellEnd"/>
            <w:r w:rsidRPr="00D349F7">
              <w:rPr>
                <w:rFonts w:ascii="Calibri" w:eastAsia="Times New Roman" w:hAnsi="Calibri" w:cs="Times New Roman"/>
                <w:color w:val="000000"/>
                <w:lang w:eastAsia="en-GB"/>
              </w:rPr>
              <w:t xml:space="preserve">. Among gastropod molluscs, </w:t>
            </w:r>
            <w:proofErr w:type="spellStart"/>
            <w:r w:rsidRPr="00D349F7">
              <w:rPr>
                <w:rFonts w:ascii="Calibri" w:eastAsia="Times New Roman" w:hAnsi="Calibri" w:cs="Times New Roman"/>
                <w:i/>
                <w:iCs/>
                <w:color w:val="000000"/>
                <w:lang w:eastAsia="en-GB"/>
              </w:rPr>
              <w:t>Haliotis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tuberculata</w:t>
            </w:r>
            <w:proofErr w:type="spellEnd"/>
            <w:r w:rsidRPr="00D349F7">
              <w:rPr>
                <w:rFonts w:ascii="Calibri" w:eastAsia="Times New Roman" w:hAnsi="Calibri" w:cs="Times New Roman"/>
                <w:color w:val="000000"/>
                <w:lang w:eastAsia="en-GB"/>
              </w:rPr>
              <w:t xml:space="preserve">, </w:t>
            </w:r>
            <w:proofErr w:type="spellStart"/>
            <w:proofErr w:type="gram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spp</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Rissoa</w:t>
            </w:r>
            <w:proofErr w:type="spellEnd"/>
            <w:r w:rsidRPr="00D349F7">
              <w:rPr>
                <w:rFonts w:ascii="Calibri" w:eastAsia="Times New Roman" w:hAnsi="Calibri" w:cs="Times New Roman"/>
                <w:i/>
                <w:iCs/>
                <w:color w:val="000000"/>
                <w:lang w:eastAsia="en-GB"/>
              </w:rPr>
              <w:t>  spp</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Aplysia  spp</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Elysia </w:t>
            </w:r>
            <w:proofErr w:type="spellStart"/>
            <w:r w:rsidRPr="00D349F7">
              <w:rPr>
                <w:rFonts w:ascii="Calibri" w:eastAsia="Times New Roman" w:hAnsi="Calibri" w:cs="Times New Roman"/>
                <w:i/>
                <w:iCs/>
                <w:color w:val="000000"/>
                <w:lang w:eastAsia="en-GB"/>
              </w:rPr>
              <w:t>timida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Ocenebra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erinacea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Ocinebrina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edwardsi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Stramonita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haemastoma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Nassarius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incrassatus</w:t>
            </w:r>
            <w:proofErr w:type="spellEnd"/>
            <w:r w:rsidRPr="00D349F7">
              <w:rPr>
                <w:rFonts w:ascii="Calibri" w:eastAsia="Times New Roman" w:hAnsi="Calibri" w:cs="Times New Roman"/>
                <w:color w:val="000000"/>
                <w:lang w:eastAsia="en-GB"/>
              </w:rPr>
              <w:t xml:space="preserve"> are observed. The most common echinoderms are </w:t>
            </w:r>
            <w:proofErr w:type="spellStart"/>
            <w:r w:rsidRPr="00D349F7">
              <w:rPr>
                <w:rFonts w:ascii="Calibri" w:eastAsia="Times New Roman" w:hAnsi="Calibri" w:cs="Times New Roman"/>
                <w:i/>
                <w:iCs/>
                <w:color w:val="000000"/>
                <w:lang w:eastAsia="en-GB"/>
              </w:rPr>
              <w:t>Sphaerechinus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granularis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Paracentrotus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lividus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Arbacia </w:t>
            </w:r>
            <w:proofErr w:type="spellStart"/>
            <w:r w:rsidRPr="00D349F7">
              <w:rPr>
                <w:rFonts w:ascii="Calibri" w:eastAsia="Times New Roman" w:hAnsi="Calibri" w:cs="Times New Roman"/>
                <w:i/>
                <w:iCs/>
                <w:color w:val="000000"/>
                <w:lang w:eastAsia="en-GB"/>
              </w:rPr>
              <w:t>lixula</w:t>
            </w:r>
            <w:proofErr w:type="spellEnd"/>
            <w:r w:rsidRPr="00D349F7">
              <w:rPr>
                <w:rFonts w:ascii="Calibri" w:eastAsia="Times New Roman" w:hAnsi="Calibri" w:cs="Times New Roman"/>
                <w:color w:val="000000"/>
                <w:lang w:eastAsia="en-GB"/>
              </w:rPr>
              <w:t xml:space="preserve"> (sometimes also the long spined sea urchin </w:t>
            </w:r>
            <w:proofErr w:type="spellStart"/>
            <w:r w:rsidRPr="00D349F7">
              <w:rPr>
                <w:rFonts w:ascii="Calibri" w:eastAsia="Times New Roman" w:hAnsi="Calibri" w:cs="Times New Roman"/>
                <w:i/>
                <w:iCs/>
                <w:color w:val="000000"/>
                <w:lang w:eastAsia="en-GB"/>
              </w:rPr>
              <w:t>Diadema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africanum</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seastar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Echinaster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sepositus</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icthyofauna</w:t>
            </w:r>
            <w:proofErr w:type="spellEnd"/>
            <w:r w:rsidRPr="00D349F7">
              <w:rPr>
                <w:rFonts w:ascii="Calibri" w:eastAsia="Times New Roman" w:hAnsi="Calibri" w:cs="Times New Roman"/>
                <w:color w:val="000000"/>
                <w:lang w:eastAsia="en-GB"/>
              </w:rPr>
              <w:t xml:space="preserve"> is diverse and common species are </w:t>
            </w:r>
            <w:r w:rsidRPr="00D349F7">
              <w:rPr>
                <w:rFonts w:ascii="Calibri" w:eastAsia="Times New Roman" w:hAnsi="Calibri" w:cs="Times New Roman"/>
                <w:i/>
                <w:iCs/>
                <w:color w:val="000000"/>
                <w:lang w:eastAsia="en-GB"/>
              </w:rPr>
              <w:t xml:space="preserve">Sparus </w:t>
            </w:r>
            <w:proofErr w:type="spellStart"/>
            <w:r w:rsidRPr="00D349F7">
              <w:rPr>
                <w:rFonts w:ascii="Calibri" w:eastAsia="Times New Roman" w:hAnsi="Calibri" w:cs="Times New Roman"/>
                <w:i/>
                <w:iCs/>
                <w:color w:val="000000"/>
                <w:lang w:eastAsia="en-GB"/>
              </w:rPr>
              <w:t>aurata</w:t>
            </w:r>
            <w:proofErr w:type="spellEnd"/>
            <w:r w:rsidRPr="00D349F7">
              <w:rPr>
                <w:rFonts w:ascii="Calibri" w:eastAsia="Times New Roman" w:hAnsi="Calibri" w:cs="Times New Roman"/>
                <w:i/>
                <w:iCs/>
                <w:color w:val="000000"/>
                <w:lang w:eastAsia="en-GB"/>
              </w:rPr>
              <w:t xml:space="preserve">, Sciaena umbra, </w:t>
            </w:r>
            <w:proofErr w:type="spellStart"/>
            <w:r w:rsidRPr="00D349F7">
              <w:rPr>
                <w:rFonts w:ascii="Calibri" w:eastAsia="Times New Roman" w:hAnsi="Calibri" w:cs="Times New Roman"/>
                <w:i/>
                <w:iCs/>
                <w:color w:val="000000"/>
                <w:lang w:eastAsia="en-GB"/>
              </w:rPr>
              <w:t>Ephinephelus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marginatus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Hippocampus </w:t>
            </w:r>
            <w:proofErr w:type="spellStart"/>
            <w:r w:rsidRPr="00D349F7">
              <w:rPr>
                <w:rFonts w:ascii="Calibri" w:eastAsia="Times New Roman" w:hAnsi="Calibri" w:cs="Times New Roman"/>
                <w:i/>
                <w:iCs/>
                <w:color w:val="000000"/>
                <w:lang w:eastAsia="en-GB"/>
              </w:rPr>
              <w:t>hipppocampus</w:t>
            </w:r>
            <w:proofErr w:type="spellEnd"/>
            <w:r w:rsidRPr="00D349F7">
              <w:rPr>
                <w:rFonts w:ascii="Calibri" w:eastAsia="Times New Roman" w:hAnsi="Calibri" w:cs="Times New Roman"/>
                <w:color w:val="000000"/>
                <w:lang w:eastAsia="en-GB"/>
              </w:rPr>
              <w:t>.</w:t>
            </w:r>
          </w:p>
        </w:tc>
      </w:tr>
      <w:tr w:rsidR="00D349F7" w:rsidRPr="00D349F7" w14:paraId="2F93068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19423C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B2E72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A3.71: Robust faunal cushions and crusts in Atlantic infralittoral surge gullies and caves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FE3ACF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Infralittoral rocky habitats subject to strong wave surge conditions, as found in surge gullies and shallow caves, on open rocky coasts with moderate or greater wave action. This habitat is typically colonised by faunal communities of encrusting or cushion sponges, colonial ascidians, short turf-forming bryozoans, anthozoans, barnacles and, where there is sufficient light, by red seaweeds.</w:t>
            </w:r>
          </w:p>
          <w:p w14:paraId="4C707A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surge gullies and caves usually consist of vertical bedrock walls, occasionally with overhanging faces, and support communities which reflect the degree of wave surge they are subject to, and any scour from mobile substrata on the cave/gully floors. The larger cave and gully systems typically show a marked zonation from the entrance to the rear of the gully/cave as wave surge increases and light reduces. This is reflected in communities of anthozoans, ascidians, bryozoans and red seaweeds near the entrance, leading to sponge crust-dominated communities and finally barnacle and </w:t>
            </w:r>
            <w:proofErr w:type="spellStart"/>
            <w:r w:rsidRPr="00D349F7">
              <w:rPr>
                <w:rFonts w:ascii="Calibri" w:eastAsia="Times New Roman" w:hAnsi="Calibri" w:cs="Times New Roman"/>
                <w:color w:val="000000"/>
                <w:lang w:eastAsia="en-GB"/>
              </w:rPr>
              <w:lastRenderedPageBreak/>
              <w:t>spirobid</w:t>
            </w:r>
            <w:proofErr w:type="spellEnd"/>
            <w:r w:rsidRPr="00D349F7">
              <w:rPr>
                <w:rFonts w:ascii="Calibri" w:eastAsia="Times New Roman" w:hAnsi="Calibri" w:cs="Times New Roman"/>
                <w:color w:val="000000"/>
                <w:lang w:eastAsia="en-GB"/>
              </w:rPr>
              <w:t xml:space="preserve"> worm communities in the most severe surge conditions. Gully/cave floors usually have mobile boulders, cobbles, pebbles or coarse sediment. The mobile nature of the gully/cave floors leads to communities of encrusting species, tolerant of scour and abrasion or fast summer-growing ephemeral species. The lower zone of the gully side walls are also often scoured, and typically colonised by coralline crusts and barnacles. Winter storms may result in scouring on gully/cave walls whilst some ephemeral growth may occur in calmer summer months.</w:t>
            </w:r>
          </w:p>
          <w:p w14:paraId="1213C53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B8206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w:t>
            </w:r>
          </w:p>
          <w:p w14:paraId="663110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3641DA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2D1A42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Frequently recorded species in this habitat include </w:t>
            </w:r>
            <w:proofErr w:type="spellStart"/>
            <w:r w:rsidRPr="00D349F7">
              <w:rPr>
                <w:rFonts w:ascii="Calibri" w:eastAsia="Times New Roman" w:hAnsi="Calibri" w:cs="Times New Roman"/>
                <w:i/>
                <w:iCs/>
                <w:color w:val="000000"/>
                <w:lang w:eastAsia="en-GB"/>
              </w:rPr>
              <w:t>Clathrina</w:t>
            </w:r>
            <w:proofErr w:type="spellEnd"/>
            <w:r w:rsidRPr="00D349F7">
              <w:rPr>
                <w:rFonts w:ascii="Calibri" w:eastAsia="Times New Roman" w:hAnsi="Calibri" w:cs="Times New Roman"/>
                <w:i/>
                <w:iCs/>
                <w:color w:val="000000"/>
                <w:lang w:eastAsia="en-GB"/>
              </w:rPr>
              <w:t xml:space="preserve"> coriacea,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Polyclium</w:t>
            </w:r>
            <w:proofErr w:type="spellEnd"/>
            <w:r w:rsidRPr="00D349F7">
              <w:rPr>
                <w:rFonts w:ascii="Calibri" w:eastAsia="Times New Roman" w:hAnsi="Calibri" w:cs="Times New Roman"/>
                <w:i/>
                <w:iCs/>
                <w:color w:val="000000"/>
                <w:lang w:eastAsia="en-GB"/>
              </w:rPr>
              <w:t xml:space="preserve"> aurantium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Didemnidae</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Corallinaceae</w:t>
            </w:r>
            <w:proofErr w:type="spellEnd"/>
            <w:r w:rsidRPr="00D349F7">
              <w:rPr>
                <w:rFonts w:ascii="Calibri" w:eastAsia="Times New Roman" w:hAnsi="Calibri" w:cs="Times New Roman"/>
                <w:color w:val="000000"/>
                <w:lang w:eastAsia="en-GB"/>
              </w:rPr>
              <w:t xml:space="preserve">. Occasionally recorded are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esperipsis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Myxilla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feline, </w:t>
            </w:r>
            <w:proofErr w:type="spellStart"/>
            <w:r w:rsidRPr="00D349F7">
              <w:rPr>
                <w:rFonts w:ascii="Calibri" w:eastAsia="Times New Roman" w:hAnsi="Calibri" w:cs="Times New Roman"/>
                <w:i/>
                <w:iCs/>
                <w:color w:val="000000"/>
                <w:lang w:eastAsia="en-GB"/>
              </w:rPr>
              <w:t>Sargatia</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 xml:space="preserve">, 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zizyphinum</w:t>
            </w:r>
            <w:proofErr w:type="spell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Echinus esculentus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Botryllus </w:t>
            </w:r>
            <w:proofErr w:type="spellStart"/>
            <w:r w:rsidRPr="00D349F7">
              <w:rPr>
                <w:rFonts w:ascii="Calibri" w:eastAsia="Times New Roman" w:hAnsi="Calibri" w:cs="Times New Roman"/>
                <w:i/>
                <w:iCs/>
                <w:color w:val="000000"/>
                <w:lang w:eastAsia="en-GB"/>
              </w:rPr>
              <w:t>schlosseri</w:t>
            </w:r>
            <w:proofErr w:type="spellEnd"/>
            <w:r w:rsidRPr="00D349F7">
              <w:rPr>
                <w:rFonts w:ascii="Calibri" w:eastAsia="Times New Roman" w:hAnsi="Calibri" w:cs="Times New Roman"/>
                <w:i/>
                <w:iCs/>
                <w:color w:val="000000"/>
                <w:lang w:eastAsia="en-GB"/>
              </w:rPr>
              <w:t>. </w:t>
            </w:r>
          </w:p>
        </w:tc>
      </w:tr>
      <w:tr w:rsidR="00D349F7" w:rsidRPr="00D349F7" w14:paraId="2BF52CFB"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66ED9F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5ABA50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A4.11. Faunal communities on very tide-swept Atlantic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4E7CD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develops in extremely wave-exposed to exposed conditions where circalittoral bedrock and boulders are subject to strong or very strong tidal streams. It is typically found in tidal straits and narrows and is characterised by species that are capable of maintaining a foothold under these conditions. They either form a flat, adherent crust, as in the case of the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or have strong attachment points and are flexible, bending with the tide, such as the turf of the hydroid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color w:val="000000"/>
                <w:lang w:eastAsia="en-GB"/>
              </w:rPr>
              <w:t>.</w:t>
            </w:r>
          </w:p>
          <w:p w14:paraId="3BD2B2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D21DF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t>
            </w:r>
            <w:r w:rsidRPr="00D349F7">
              <w:rPr>
                <w:rFonts w:ascii="Calibri" w:eastAsia="Times New Roman" w:hAnsi="Calibri" w:cs="Times New Roman"/>
                <w:color w:val="000000"/>
                <w:lang w:eastAsia="en-GB"/>
              </w:rPr>
              <w:lastRenderedPageBreak/>
              <w:t>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778BB9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DC267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6112CE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characteristic species are determined by tidal stream strength. In strongly tide-swept wave exposed, situations there can be high abundance of the robust hydroid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the cushion sponges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Myxilla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incrustans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The anemones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 </w:t>
            </w:r>
            <w:proofErr w:type="spellStart"/>
            <w:r w:rsidRPr="00D349F7">
              <w:rPr>
                <w:rFonts w:ascii="Calibri" w:eastAsia="Times New Roman" w:hAnsi="Calibri" w:cs="Times New Roman"/>
                <w:i/>
                <w:iCs/>
                <w:color w:val="000000"/>
                <w:lang w:eastAsia="en-GB"/>
              </w:rPr>
              <w:t>Actinothoe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sphyrodeta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r w:rsidRPr="00D349F7">
              <w:rPr>
                <w:rFonts w:ascii="Calibri" w:eastAsia="Times New Roman" w:hAnsi="Calibri" w:cs="Times New Roman"/>
                <w:color w:val="000000"/>
                <w:lang w:eastAsia="en-GB"/>
              </w:rPr>
              <w:t xml:space="preserve">are all found within this complex. Other species present in this high-energy complex are the sponges </w:t>
            </w:r>
            <w:proofErr w:type="spellStart"/>
            <w:r w:rsidRPr="00D349F7">
              <w:rPr>
                <w:rFonts w:ascii="Calibri" w:eastAsia="Times New Roman" w:hAnsi="Calibri" w:cs="Times New Roman"/>
                <w:i/>
                <w:iCs/>
                <w:color w:val="000000"/>
                <w:lang w:eastAsia="en-GB"/>
              </w:rPr>
              <w:t>Esperiopsis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bryozoans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xml:space="preserve">, and the hydroid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argentea</w:t>
            </w:r>
            <w:r w:rsidRPr="00D349F7">
              <w:rPr>
                <w:rFonts w:ascii="Calibri" w:eastAsia="Times New Roman" w:hAnsi="Calibri" w:cs="Times New Roman"/>
                <w:color w:val="000000"/>
                <w:lang w:eastAsia="en-GB"/>
              </w:rPr>
              <w:t xml:space="preserve">. Where turbidity levels are high sponges such as </w:t>
            </w:r>
            <w:proofErr w:type="spellStart"/>
            <w:r w:rsidRPr="00D349F7">
              <w:rPr>
                <w:rFonts w:ascii="Calibri" w:eastAsia="Times New Roman" w:hAnsi="Calibri" w:cs="Times New Roman"/>
                <w:i/>
                <w:iCs/>
                <w:color w:val="000000"/>
                <w:lang w:eastAsia="en-GB"/>
              </w:rPr>
              <w:t>Esperiopsis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Clathrina</w:t>
            </w:r>
            <w:proofErr w:type="spellEnd"/>
            <w:r w:rsidRPr="00D349F7">
              <w:rPr>
                <w:rFonts w:ascii="Calibri" w:eastAsia="Times New Roman" w:hAnsi="Calibri" w:cs="Times New Roman"/>
                <w:i/>
                <w:iCs/>
                <w:color w:val="000000"/>
                <w:lang w:eastAsia="en-GB"/>
              </w:rPr>
              <w:t xml:space="preserve"> coriacea </w:t>
            </w:r>
            <w:r w:rsidRPr="00D349F7">
              <w:rPr>
                <w:rFonts w:ascii="Calibri" w:eastAsia="Times New Roman" w:hAnsi="Calibri" w:cs="Times New Roman"/>
                <w:color w:val="000000"/>
                <w:lang w:eastAsia="en-GB"/>
              </w:rPr>
              <w:t xml:space="preserve">may be present. Mobile species include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Henricia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color w:val="000000"/>
                <w:lang w:eastAsia="en-GB"/>
              </w:rPr>
              <w:t xml:space="preserve">, the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the whelk</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 </w:t>
            </w:r>
            <w:r w:rsidRPr="00D349F7">
              <w:rPr>
                <w:rFonts w:ascii="Calibri" w:eastAsia="Times New Roman" w:hAnsi="Calibri" w:cs="Times New Roman"/>
                <w:color w:val="000000"/>
                <w:lang w:eastAsia="en-GB"/>
              </w:rPr>
              <w:t>may also be present. </w:t>
            </w:r>
          </w:p>
        </w:tc>
      </w:tr>
      <w:tr w:rsidR="00D349F7" w:rsidRPr="00D349F7" w14:paraId="53EEF27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7CB6B7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1E62B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A4.12 Sponge communities on </w:t>
            </w:r>
            <w:r w:rsidR="008049C5">
              <w:rPr>
                <w:rFonts w:ascii="Calibri" w:eastAsia="Times New Roman" w:hAnsi="Calibri" w:cs="Times New Roman"/>
                <w:color w:val="000000"/>
                <w:lang w:eastAsia="en-GB"/>
              </w:rPr>
              <w:t xml:space="preserve">Atlantic </w:t>
            </w:r>
            <w:r w:rsidRPr="00D349F7">
              <w:rPr>
                <w:rFonts w:ascii="Calibri" w:eastAsia="Times New Roman" w:hAnsi="Calibri" w:cs="Times New Roman"/>
                <w:color w:val="000000"/>
                <w:lang w:eastAsia="en-GB"/>
              </w:rPr>
              <w:t>lower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62F83B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type typically occurs on circalittoral rock (</w:t>
            </w:r>
            <w:proofErr w:type="gramStart"/>
            <w:r w:rsidRPr="00D349F7">
              <w:rPr>
                <w:rFonts w:ascii="Calibri" w:eastAsia="Times New Roman" w:hAnsi="Calibri" w:cs="Times New Roman"/>
                <w:color w:val="000000"/>
                <w:lang w:eastAsia="en-GB"/>
              </w:rPr>
              <w:t>commonly  below</w:t>
            </w:r>
            <w:proofErr w:type="gramEnd"/>
            <w:r w:rsidRPr="00D349F7">
              <w:rPr>
                <w:rFonts w:ascii="Calibri" w:eastAsia="Times New Roman" w:hAnsi="Calibri" w:cs="Times New Roman"/>
                <w:color w:val="000000"/>
                <w:lang w:eastAsia="en-GB"/>
              </w:rPr>
              <w:t xml:space="preserve"> 30m depth) in areas subject to negligible tidal streams. The sponge component is the most striking feature, and can be present in large aggregations. The sponges are important structure components; they contribute to bioerosion, consolidate sediment and stabilise habitats thereby reducing physical disturbance, and through aggressive competitive growth and seasonal retraction maintain space for new recruits and species thus maintaining biodiversity.</w:t>
            </w:r>
          </w:p>
          <w:p w14:paraId="67DC66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 species rich hydroid/bryozoan turf may develop in the understorey of this diverse sponge assemblage. Sponge fields also support various ophiuroids, which use the sponges as elevated perches. The prominent mobile species of the associated community consist mainly of decapod crustaceans, gastropod molluscs and echinoderms. A diverse '</w:t>
            </w:r>
            <w:proofErr w:type="spellStart"/>
            <w:r w:rsidRPr="00D349F7">
              <w:rPr>
                <w:rFonts w:ascii="Calibri" w:eastAsia="Times New Roman" w:hAnsi="Calibri" w:cs="Times New Roman"/>
                <w:color w:val="000000"/>
                <w:lang w:eastAsia="en-GB"/>
              </w:rPr>
              <w:t>cryptofauna</w:t>
            </w:r>
            <w:proofErr w:type="spellEnd"/>
            <w:r w:rsidRPr="00D349F7">
              <w:rPr>
                <w:rFonts w:ascii="Calibri" w:eastAsia="Times New Roman" w:hAnsi="Calibri" w:cs="Times New Roman"/>
                <w:color w:val="000000"/>
                <w:lang w:eastAsia="en-GB"/>
              </w:rPr>
              <w:t xml:space="preserve">' of </w:t>
            </w:r>
            <w:proofErr w:type="spellStart"/>
            <w:r w:rsidRPr="00D349F7">
              <w:rPr>
                <w:rFonts w:ascii="Calibri" w:eastAsia="Times New Roman" w:hAnsi="Calibri" w:cs="Times New Roman"/>
                <w:color w:val="000000"/>
                <w:lang w:eastAsia="en-GB"/>
              </w:rPr>
              <w:t>nemerteans</w:t>
            </w:r>
            <w:proofErr w:type="spellEnd"/>
            <w:r w:rsidRPr="00D349F7">
              <w:rPr>
                <w:rFonts w:ascii="Calibri" w:eastAsia="Times New Roman" w:hAnsi="Calibri" w:cs="Times New Roman"/>
                <w:color w:val="000000"/>
                <w:lang w:eastAsia="en-GB"/>
              </w:rPr>
              <w:t>, polychaetes and amphipods also exists, living within and between the larger sessile organisms, acting as grazers, predators and detritivores. </w:t>
            </w:r>
            <w:proofErr w:type="gramStart"/>
            <w:r w:rsidRPr="00D349F7">
              <w:rPr>
                <w:rFonts w:ascii="Calibri" w:eastAsia="Times New Roman" w:hAnsi="Calibri" w:cs="Times New Roman"/>
                <w:color w:val="000000"/>
                <w:lang w:eastAsia="en-GB"/>
              </w:rPr>
              <w:t>Fish  may</w:t>
            </w:r>
            <w:proofErr w:type="gramEnd"/>
            <w:r w:rsidRPr="00D349F7">
              <w:rPr>
                <w:rFonts w:ascii="Calibri" w:eastAsia="Times New Roman" w:hAnsi="Calibri" w:cs="Times New Roman"/>
                <w:color w:val="000000"/>
                <w:lang w:eastAsia="en-GB"/>
              </w:rPr>
              <w:t xml:space="preserve"> also </w:t>
            </w:r>
            <w:r w:rsidRPr="00D349F7">
              <w:rPr>
                <w:rFonts w:ascii="Calibri" w:eastAsia="Times New Roman" w:hAnsi="Calibri" w:cs="Times New Roman"/>
                <w:color w:val="000000"/>
                <w:lang w:eastAsia="en-GB"/>
              </w:rPr>
              <w:lastRenderedPageBreak/>
              <w:t>be present, but they are not considered characteristic members of the community. </w:t>
            </w:r>
          </w:p>
          <w:p w14:paraId="0D46123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435C4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DB52B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w:t>
            </w:r>
            <w:proofErr w:type="spellStart"/>
            <w:r w:rsidRPr="00D349F7">
              <w:rPr>
                <w:rFonts w:ascii="Calibri" w:eastAsia="Times New Roman" w:hAnsi="Calibri" w:cs="Times New Roman"/>
                <w:color w:val="000000"/>
                <w:lang w:eastAsia="en-GB"/>
              </w:rPr>
              <w:t>agreedindicators</w:t>
            </w:r>
            <w:proofErr w:type="spellEnd"/>
            <w:r w:rsidRPr="00D349F7">
              <w:rPr>
                <w:rFonts w:ascii="Calibri" w:eastAsia="Times New Roman" w:hAnsi="Calibri" w:cs="Times New Roman"/>
                <w:color w:val="000000"/>
                <w:lang w:eastAsia="en-GB"/>
              </w:rPr>
              <w:t xml:space="preserve"> of quality for this habitat, although particular parameters may have been set in certain situations e.g. protected features within Natura 2000 sites, where reference values have been determined and applied on a location-specific basis. Indicators of 'naturalness' have been described for this habitat and may be used to make some assessment of habitat quality. These are; community composition including the presence of older, larger individuals within the community, presence of intact (undamaged) fragile sponges and other fragile epifauna, low levels of silt, filter feeders </w:t>
            </w:r>
            <w:proofErr w:type="spellStart"/>
            <w:r w:rsidRPr="00D349F7">
              <w:rPr>
                <w:rFonts w:ascii="Calibri" w:eastAsia="Times New Roman" w:hAnsi="Calibri" w:cs="Times New Roman"/>
                <w:color w:val="000000"/>
                <w:lang w:eastAsia="en-GB"/>
              </w:rPr>
              <w:t>unsmothered</w:t>
            </w:r>
            <w:proofErr w:type="spellEnd"/>
            <w:r w:rsidRPr="00D349F7">
              <w:rPr>
                <w:rFonts w:ascii="Calibri" w:eastAsia="Times New Roman" w:hAnsi="Calibri" w:cs="Times New Roman"/>
                <w:color w:val="000000"/>
                <w:lang w:eastAsia="en-GB"/>
              </w:rPr>
              <w:t>, no increases of silt tolerant species, and presence of typical species.</w:t>
            </w:r>
          </w:p>
          <w:p w14:paraId="1A5680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38F41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sponges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Phakellia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ventilabrum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infundibuliformis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Axinella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dissimilis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Stelligera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stuposa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dominate. Other sponge species frequently found on exposed rocky coasts are also present in low to moderate abundance. These include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Polymastia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boletiformis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Haliclona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viscosa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carnosus, </w:t>
            </w:r>
            <w:proofErr w:type="spellStart"/>
            <w:r w:rsidRPr="00D349F7">
              <w:rPr>
                <w:rFonts w:ascii="Calibri" w:eastAsia="Times New Roman" w:hAnsi="Calibri" w:cs="Times New Roman"/>
                <w:i/>
                <w:iCs/>
                <w:color w:val="000000"/>
                <w:lang w:eastAsia="en-GB"/>
              </w:rPr>
              <w:t>Stelligera</w:t>
            </w:r>
            <w:proofErr w:type="spellEnd"/>
            <w:r w:rsidRPr="00D349F7">
              <w:rPr>
                <w:rFonts w:ascii="Calibri" w:eastAsia="Times New Roman" w:hAnsi="Calibri" w:cs="Times New Roman"/>
                <w:i/>
                <w:iCs/>
                <w:color w:val="000000"/>
                <w:lang w:eastAsia="en-GB"/>
              </w:rPr>
              <w:t xml:space="preserve"> rigida,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Tethya</w:t>
            </w:r>
            <w:proofErr w:type="spellEnd"/>
            <w:r w:rsidRPr="00D349F7">
              <w:rPr>
                <w:rFonts w:ascii="Calibri" w:eastAsia="Times New Roman" w:hAnsi="Calibri" w:cs="Times New Roman"/>
                <w:i/>
                <w:iCs/>
                <w:color w:val="000000"/>
                <w:lang w:eastAsia="en-GB"/>
              </w:rPr>
              <w:t xml:space="preserve"> aurantium</w:t>
            </w:r>
            <w:r w:rsidRPr="00D349F7">
              <w:rPr>
                <w:rFonts w:ascii="Calibri" w:eastAsia="Times New Roman" w:hAnsi="Calibri" w:cs="Times New Roman"/>
                <w:color w:val="000000"/>
                <w:lang w:eastAsia="en-GB"/>
              </w:rPr>
              <w:t xml:space="preserve">. The cup coral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anemone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virdis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locally abundant in some areas, along with the holothurian </w:t>
            </w:r>
            <w:proofErr w:type="spellStart"/>
            <w:r w:rsidRPr="00D349F7">
              <w:rPr>
                <w:rFonts w:ascii="Calibri" w:eastAsia="Times New Roman" w:hAnsi="Calibri" w:cs="Times New Roman"/>
                <w:i/>
                <w:iCs/>
                <w:color w:val="000000"/>
                <w:lang w:eastAsia="en-GB"/>
              </w:rPr>
              <w:t>Holothuria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forskali</w:t>
            </w:r>
            <w:proofErr w:type="spellEnd"/>
            <w:r w:rsidRPr="00D349F7">
              <w:rPr>
                <w:rFonts w:ascii="Calibri" w:eastAsia="Times New Roman" w:hAnsi="Calibri" w:cs="Times New Roman"/>
                <w:color w:val="000000"/>
                <w:lang w:eastAsia="en-GB"/>
              </w:rPr>
              <w:t xml:space="preserve">. In deeper waters there may be dense aggregations of </w:t>
            </w:r>
            <w:proofErr w:type="spellStart"/>
            <w:r w:rsidRPr="00D349F7">
              <w:rPr>
                <w:rFonts w:ascii="Calibri" w:eastAsia="Times New Roman" w:hAnsi="Calibri" w:cs="Times New Roman"/>
                <w:i/>
                <w:iCs/>
                <w:color w:val="000000"/>
                <w:lang w:eastAsia="en-GB"/>
              </w:rPr>
              <w:t>Artemisina</w:t>
            </w:r>
            <w:proofErr w:type="spellEnd"/>
            <w:r w:rsidRPr="00D349F7">
              <w:rPr>
                <w:rFonts w:ascii="Calibri" w:eastAsia="Times New Roman" w:hAnsi="Calibri" w:cs="Times New Roman"/>
                <w:i/>
                <w:iCs/>
                <w:color w:val="000000"/>
                <w:lang w:eastAsia="en-GB"/>
              </w:rPr>
              <w:t xml:space="preserve"> transiens</w:t>
            </w:r>
            <w:r w:rsidRPr="00D349F7">
              <w:rPr>
                <w:rFonts w:ascii="Calibri" w:eastAsia="Times New Roman" w:hAnsi="Calibri" w:cs="Times New Roman"/>
                <w:color w:val="000000"/>
                <w:lang w:eastAsia="en-GB"/>
              </w:rPr>
              <w:t xml:space="preserve">. The soft corals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glomeratum</w:t>
            </w:r>
            <w:proofErr w:type="spellEnd"/>
            <w:r w:rsidRPr="00D349F7">
              <w:rPr>
                <w:rFonts w:ascii="Calibri" w:eastAsia="Times New Roman" w:hAnsi="Calibri" w:cs="Times New Roman"/>
                <w:color w:val="000000"/>
                <w:lang w:eastAsia="en-GB"/>
              </w:rPr>
              <w:t xml:space="preserve"> are frequently observed. The bryozoans </w:t>
            </w:r>
            <w:proofErr w:type="spellStart"/>
            <w:r w:rsidRPr="00D349F7">
              <w:rPr>
                <w:rFonts w:ascii="Calibri" w:eastAsia="Times New Roman" w:hAnsi="Calibri" w:cs="Times New Roman"/>
                <w:i/>
                <w:iCs/>
                <w:color w:val="000000"/>
                <w:lang w:eastAsia="en-GB"/>
              </w:rPr>
              <w:t>Pentapora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Porella </w:t>
            </w:r>
            <w:proofErr w:type="spellStart"/>
            <w:r w:rsidRPr="00D349F7">
              <w:rPr>
                <w:rFonts w:ascii="Calibri" w:eastAsia="Times New Roman" w:hAnsi="Calibri" w:cs="Times New Roman"/>
                <w:i/>
                <w:iCs/>
                <w:color w:val="000000"/>
                <w:lang w:eastAsia="en-GB"/>
              </w:rPr>
              <w:t>compressa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are also more frequently found in this deep-water habitat type. Bryozoan crusts such as </w:t>
            </w:r>
            <w:proofErr w:type="spellStart"/>
            <w:r w:rsidRPr="00D349F7">
              <w:rPr>
                <w:rFonts w:ascii="Calibri" w:eastAsia="Times New Roman" w:hAnsi="Calibri" w:cs="Times New Roman"/>
                <w:i/>
                <w:iCs/>
                <w:color w:val="000000"/>
                <w:lang w:eastAsia="en-GB"/>
              </w:rPr>
              <w:t>Parasmittina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trispinosa</w:t>
            </w:r>
            <w:proofErr w:type="spellEnd"/>
            <w:r w:rsidRPr="00D349F7">
              <w:rPr>
                <w:rFonts w:ascii="Calibri" w:eastAsia="Times New Roman" w:hAnsi="Calibri" w:cs="Times New Roman"/>
                <w:color w:val="000000"/>
                <w:lang w:eastAsia="en-GB"/>
              </w:rPr>
              <w:t xml:space="preserve"> are also occasionally recorded. Isolated clumps of large hydroids such as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ramose</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Sertularella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gayi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as </w:t>
            </w:r>
            <w:proofErr w:type="spellStart"/>
            <w:r w:rsidRPr="00D349F7">
              <w:rPr>
                <w:rFonts w:ascii="Calibri" w:eastAsia="Times New Roman" w:hAnsi="Calibri" w:cs="Times New Roman"/>
                <w:i/>
                <w:iCs/>
                <w:color w:val="000000"/>
                <w:lang w:eastAsia="en-GB"/>
              </w:rPr>
              <w:t>Aglaophenia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pluma</w:t>
            </w:r>
            <w:proofErr w:type="spellEnd"/>
            <w:r w:rsidRPr="00D349F7">
              <w:rPr>
                <w:rFonts w:ascii="Calibri" w:eastAsia="Times New Roman" w:hAnsi="Calibri" w:cs="Times New Roman"/>
                <w:color w:val="000000"/>
                <w:lang w:eastAsia="en-GB"/>
              </w:rPr>
              <w:t xml:space="preserve">, erect bryozoans including </w:t>
            </w:r>
            <w:r w:rsidRPr="00D349F7">
              <w:rPr>
                <w:rFonts w:ascii="Calibri" w:eastAsia="Times New Roman" w:hAnsi="Calibri" w:cs="Times New Roman"/>
                <w:i/>
                <w:iCs/>
                <w:color w:val="000000"/>
                <w:lang w:eastAsia="en-GB"/>
              </w:rPr>
              <w:t xml:space="preserve">Cellaria </w:t>
            </w:r>
            <w:proofErr w:type="spellStart"/>
            <w:r w:rsidRPr="00D349F7">
              <w:rPr>
                <w:rFonts w:ascii="Calibri" w:eastAsia="Times New Roman" w:hAnsi="Calibri" w:cs="Times New Roman"/>
                <w:i/>
                <w:iCs/>
                <w:color w:val="000000"/>
                <w:lang w:eastAsia="en-GB"/>
              </w:rPr>
              <w:t>sinuosa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Bugula </w:t>
            </w:r>
            <w:proofErr w:type="spellStart"/>
            <w:r w:rsidRPr="00D349F7">
              <w:rPr>
                <w:rFonts w:ascii="Calibri" w:eastAsia="Times New Roman" w:hAnsi="Calibri" w:cs="Times New Roman"/>
                <w:i/>
                <w:iCs/>
                <w:color w:val="000000"/>
                <w:lang w:eastAsia="en-GB"/>
              </w:rPr>
              <w:t>flabellata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Bugula plumose</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Bugula </w:t>
            </w:r>
            <w:proofErr w:type="spellStart"/>
            <w:r w:rsidRPr="00D349F7">
              <w:rPr>
                <w:rFonts w:ascii="Calibri" w:eastAsia="Times New Roman" w:hAnsi="Calibri" w:cs="Times New Roman"/>
                <w:i/>
                <w:iCs/>
                <w:color w:val="000000"/>
                <w:lang w:eastAsia="en-GB"/>
              </w:rPr>
              <w:t>turbinata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P.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color w:val="000000"/>
                <w:lang w:eastAsia="en-GB"/>
              </w:rPr>
              <w:t xml:space="preserve"> may be seen on the tops of boulders and rocky outcrops. Large echinoderms such as </w:t>
            </w:r>
            <w:r w:rsidRPr="00D349F7">
              <w:rPr>
                <w:rFonts w:ascii="Calibri" w:eastAsia="Times New Roman" w:hAnsi="Calibri" w:cs="Times New Roman"/>
                <w:i/>
                <w:iCs/>
                <w:color w:val="000000"/>
                <w:lang w:eastAsia="en-GB"/>
              </w:rPr>
              <w:t>Echinus esculentus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Luidia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ciliaris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Marthasterias</w:t>
            </w:r>
            <w:proofErr w:type="spellEnd"/>
            <w:r w:rsidRPr="00D349F7">
              <w:rPr>
                <w:rFonts w:ascii="Calibri" w:eastAsia="Times New Roman" w:hAnsi="Calibri" w:cs="Times New Roman"/>
                <w:i/>
                <w:iCs/>
                <w:color w:val="000000"/>
                <w:lang w:eastAsia="en-GB"/>
              </w:rPr>
              <w:t xml:space="preserve"> glacialis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Strichastrella</w:t>
            </w:r>
            <w:proofErr w:type="spellEnd"/>
            <w:r w:rsidRPr="00D349F7">
              <w:rPr>
                <w:rFonts w:ascii="Calibri" w:eastAsia="Times New Roman" w:hAnsi="Calibri" w:cs="Times New Roman"/>
                <w:i/>
                <w:iCs/>
                <w:color w:val="000000"/>
                <w:lang w:eastAsia="en-GB"/>
              </w:rPr>
              <w:t xml:space="preserve"> rosea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Henricia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Aslia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lefevrei</w:t>
            </w:r>
            <w:proofErr w:type="spellEnd"/>
            <w:r w:rsidRPr="00D349F7">
              <w:rPr>
                <w:rFonts w:ascii="Calibri" w:eastAsia="Times New Roman" w:hAnsi="Calibri" w:cs="Times New Roman"/>
                <w:color w:val="000000"/>
                <w:lang w:eastAsia="en-GB"/>
              </w:rPr>
              <w:t xml:space="preserve"> may also be </w:t>
            </w:r>
            <w:r w:rsidRPr="00D349F7">
              <w:rPr>
                <w:rFonts w:ascii="Calibri" w:eastAsia="Times New Roman" w:hAnsi="Calibri" w:cs="Times New Roman"/>
                <w:color w:val="000000"/>
                <w:lang w:eastAsia="en-GB"/>
              </w:rPr>
              <w:lastRenderedPageBreak/>
              <w:t xml:space="preserve">present. The sea fan </w:t>
            </w:r>
            <w:proofErr w:type="spellStart"/>
            <w:r w:rsidRPr="00D349F7">
              <w:rPr>
                <w:rFonts w:ascii="Calibri" w:eastAsia="Times New Roman" w:hAnsi="Calibri" w:cs="Times New Roman"/>
                <w:i/>
                <w:iCs/>
                <w:color w:val="000000"/>
                <w:lang w:eastAsia="en-GB"/>
              </w:rPr>
              <w:t>Eunicella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verucosa</w:t>
            </w:r>
            <w:proofErr w:type="spellEnd"/>
            <w:r w:rsidRPr="00D349F7">
              <w:rPr>
                <w:rFonts w:ascii="Calibri" w:eastAsia="Times New Roman" w:hAnsi="Calibri" w:cs="Times New Roman"/>
                <w:color w:val="000000"/>
                <w:lang w:eastAsia="en-GB"/>
              </w:rPr>
              <w:t xml:space="preserve"> may be locally common and the snail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zizyphinum</w:t>
            </w:r>
            <w:proofErr w:type="spellEnd"/>
            <w:r w:rsidRPr="00D349F7">
              <w:rPr>
                <w:rFonts w:ascii="Calibri" w:eastAsia="Times New Roman" w:hAnsi="Calibri" w:cs="Times New Roman"/>
                <w:color w:val="000000"/>
                <w:lang w:eastAsia="en-GB"/>
              </w:rPr>
              <w:t xml:space="preserve"> is often recorded as present.</w:t>
            </w:r>
          </w:p>
          <w:p w14:paraId="29DB0F8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2F5FED4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0D8FCA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F614D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A4.13 Mixed faunal turf communities on high energy Atlantic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2E0BE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type occurs on wave-exposed circalittoral bedrock and boulders, sometimes on vertical or steep slopes, subject to tidal streams ranging from strong (3-6 </w:t>
            </w:r>
            <w:proofErr w:type="spellStart"/>
            <w:r w:rsidRPr="00D349F7">
              <w:rPr>
                <w:rFonts w:ascii="Calibri" w:eastAsia="Times New Roman" w:hAnsi="Calibri" w:cs="Times New Roman"/>
                <w:color w:val="000000"/>
                <w:lang w:eastAsia="en-GB"/>
              </w:rPr>
              <w:t>kn</w:t>
            </w:r>
            <w:proofErr w:type="spellEnd"/>
            <w:r w:rsidRPr="00D349F7">
              <w:rPr>
                <w:rFonts w:ascii="Calibri" w:eastAsia="Times New Roman" w:hAnsi="Calibri" w:cs="Times New Roman"/>
                <w:color w:val="000000"/>
                <w:lang w:eastAsia="en-GB"/>
              </w:rPr>
              <w:t xml:space="preserve">) to moderately strong (1-3 </w:t>
            </w:r>
            <w:proofErr w:type="spellStart"/>
            <w:r w:rsidRPr="00D349F7">
              <w:rPr>
                <w:rFonts w:ascii="Calibri" w:eastAsia="Times New Roman" w:hAnsi="Calibri" w:cs="Times New Roman"/>
                <w:color w:val="000000"/>
                <w:lang w:eastAsia="en-GB"/>
              </w:rPr>
              <w:t>kn</w:t>
            </w:r>
            <w:proofErr w:type="spellEnd"/>
            <w:r w:rsidRPr="00D349F7">
              <w:rPr>
                <w:rFonts w:ascii="Calibri" w:eastAsia="Times New Roman" w:hAnsi="Calibri" w:cs="Times New Roman"/>
                <w:color w:val="000000"/>
                <w:lang w:eastAsia="en-GB"/>
              </w:rPr>
              <w:t>). The rocky outcrops may be surrounded by coarse sediment, for example shelly gravel or muddy gravel. The majority of the organisms are filter feeders, depending on suspended material in the water column and providing important water quality regulation and nutrient cycling services. Amongst others, sponges, bryozoans, hydroids, ascidians and sea-anemones, whose functional roles are of high importance, form these communities. Slow-growing complex biogenic structures created by hydroids, bryozoans and sponges modify the flow of currents, consolidate sediments and provide a three-dimensional habitat to a multitude of associated species.</w:t>
            </w:r>
          </w:p>
          <w:p w14:paraId="0300A6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B0355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9F524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2C7712F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F1FBB4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a diverse range of hydroids (</w:t>
            </w:r>
            <w:proofErr w:type="spellStart"/>
            <w:r w:rsidRPr="00D349F7">
              <w:rPr>
                <w:rFonts w:ascii="Calibri" w:eastAsia="Times New Roman" w:hAnsi="Calibri" w:cs="Times New Roman"/>
                <w:i/>
                <w:iCs/>
                <w:color w:val="000000"/>
                <w:lang w:eastAsia="en-GB"/>
              </w:rPr>
              <w:t>Halecium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halecinum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bryozoans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Bugula </w:t>
            </w:r>
            <w:proofErr w:type="spellStart"/>
            <w:r w:rsidRPr="00D349F7">
              <w:rPr>
                <w:rFonts w:ascii="Calibri" w:eastAsia="Times New Roman" w:hAnsi="Calibri" w:cs="Times New Roman"/>
                <w:i/>
                <w:iCs/>
                <w:color w:val="000000"/>
                <w:lang w:eastAsia="en-GB"/>
              </w:rPr>
              <w:t>flabellata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Bugula plumosa</w:t>
            </w:r>
            <w:r w:rsidRPr="00D349F7">
              <w:rPr>
                <w:rFonts w:ascii="Calibri" w:eastAsia="Times New Roman" w:hAnsi="Calibri" w:cs="Times New Roman"/>
                <w:color w:val="000000"/>
                <w:lang w:eastAsia="en-GB"/>
              </w:rPr>
              <w:t>) and sponges (</w:t>
            </w:r>
            <w:proofErr w:type="spellStart"/>
            <w:r w:rsidRPr="00D349F7">
              <w:rPr>
                <w:rFonts w:ascii="Calibri" w:eastAsia="Times New Roman" w:hAnsi="Calibri" w:cs="Times New Roman"/>
                <w:i/>
                <w:iCs/>
                <w:color w:val="000000"/>
                <w:lang w:eastAsia="en-GB"/>
              </w:rPr>
              <w:t>Scypha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celeta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Raspailia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Esperiopsis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Hemimycale</w:t>
            </w:r>
            <w:proofErr w:type="spellEnd"/>
            <w:r w:rsidRPr="00D349F7">
              <w:rPr>
                <w:rFonts w:ascii="Calibri" w:eastAsia="Times New Roman" w:hAnsi="Calibri" w:cs="Times New Roman"/>
                <w:i/>
                <w:iCs/>
                <w:color w:val="000000"/>
                <w:lang w:eastAsia="en-GB"/>
              </w:rPr>
              <w:t xml:space="preserve"> columella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forming an often dense, mixed faunal turf. Other species found within this complex are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Actinothoe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sphyrodeta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Echinus esculentus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color w:val="000000"/>
                <w:lang w:eastAsia="en-GB"/>
              </w:rPr>
              <w:t>. </w:t>
            </w:r>
          </w:p>
        </w:tc>
      </w:tr>
      <w:tr w:rsidR="00D349F7" w:rsidRPr="00D349F7" w14:paraId="735E5D6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E1DB07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40723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A4.21 Echinoderms and crustose communities on moderate energy Atlantic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0F5BBF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on wave-exposed, moderately strong to weakly tide-swept, circalittoral bedrock and boulders. Echinoderms, faunal and algal crusts (red encrusting algae) dominate, giving a sparse appearance. It occurs from depths, where the light becomes insufficient for macroalgae down to about 100 meters although occasionally also encountered in deeper water.</w:t>
            </w:r>
          </w:p>
          <w:p w14:paraId="2E384DD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On vertical faces there may be dense aggregations of the cup coral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color w:val="000000"/>
                <w:lang w:eastAsia="en-GB"/>
              </w:rPr>
              <w:t>, large expanses of encrusting red algae or, in conditions of moderate exposure, the soft coral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The sea fan </w:t>
            </w:r>
            <w:proofErr w:type="spellStart"/>
            <w:r w:rsidRPr="00D349F7">
              <w:rPr>
                <w:rFonts w:ascii="Calibri" w:eastAsia="Times New Roman" w:hAnsi="Calibri" w:cs="Times New Roman"/>
                <w:i/>
                <w:iCs/>
                <w:color w:val="000000"/>
                <w:lang w:eastAsia="en-GB"/>
              </w:rPr>
              <w:t>Swiftia</w:t>
            </w:r>
            <w:proofErr w:type="spellEnd"/>
            <w:r w:rsidRPr="00D349F7">
              <w:rPr>
                <w:rFonts w:ascii="Calibri" w:eastAsia="Times New Roman" w:hAnsi="Calibri" w:cs="Times New Roman"/>
                <w:i/>
                <w:iCs/>
                <w:color w:val="000000"/>
                <w:lang w:eastAsia="en-GB"/>
              </w:rPr>
              <w:t xml:space="preserve"> pallida</w:t>
            </w:r>
            <w:r w:rsidRPr="00D349F7">
              <w:rPr>
                <w:rFonts w:ascii="Calibri" w:eastAsia="Times New Roman" w:hAnsi="Calibri" w:cs="Times New Roman"/>
                <w:color w:val="000000"/>
                <w:lang w:eastAsia="en-GB"/>
              </w:rPr>
              <w:t> can be present on silty substratum and the anemone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feline</w:t>
            </w:r>
            <w:r w:rsidRPr="00D349F7">
              <w:rPr>
                <w:rFonts w:ascii="Calibri" w:eastAsia="Times New Roman" w:hAnsi="Calibri" w:cs="Times New Roman"/>
                <w:color w:val="000000"/>
                <w:lang w:eastAsia="en-GB"/>
              </w:rPr>
              <w:t> and the sponge </w:t>
            </w:r>
            <w:proofErr w:type="spellStart"/>
            <w:r w:rsidRPr="00D349F7">
              <w:rPr>
                <w:rFonts w:ascii="Calibri" w:eastAsia="Times New Roman" w:hAnsi="Calibri" w:cs="Times New Roman"/>
                <w:i/>
                <w:iCs/>
                <w:color w:val="000000"/>
                <w:lang w:eastAsia="en-GB"/>
              </w:rPr>
              <w:t>Ciocalypta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penicillus</w:t>
            </w:r>
            <w:proofErr w:type="spellEnd"/>
            <w:r w:rsidRPr="00D349F7">
              <w:rPr>
                <w:rFonts w:ascii="Calibri" w:eastAsia="Times New Roman" w:hAnsi="Calibri" w:cs="Times New Roman"/>
                <w:color w:val="000000"/>
                <w:lang w:eastAsia="en-GB"/>
              </w:rPr>
              <w:t> at the sand-rock interface. The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can be locally abundant, and may in some cases cover far more rock surface than </w:t>
            </w:r>
            <w:r w:rsidRPr="00D349F7">
              <w:rPr>
                <w:rFonts w:ascii="Calibri" w:eastAsia="Times New Roman" w:hAnsi="Calibri" w:cs="Times New Roman"/>
                <w:i/>
                <w:iCs/>
                <w:color w:val="000000"/>
                <w:lang w:eastAsia="en-GB"/>
              </w:rPr>
              <w:t xml:space="preserve">A.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especially on vertical faces. Clumps of robust hydroids such as </w:t>
            </w:r>
            <w:proofErr w:type="spellStart"/>
            <w:r w:rsidRPr="00D349F7">
              <w:rPr>
                <w:rFonts w:ascii="Calibri" w:eastAsia="Times New Roman" w:hAnsi="Calibri" w:cs="Times New Roman"/>
                <w:i/>
                <w:iCs/>
                <w:color w:val="000000"/>
                <w:lang w:eastAsia="en-GB"/>
              </w:rPr>
              <w:t>Abietinaria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abietina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color w:val="000000"/>
                <w:lang w:eastAsia="en-GB"/>
              </w:rPr>
              <w:t> occur occasionally.</w:t>
            </w:r>
          </w:p>
          <w:p w14:paraId="4110096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F45806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85B83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79D372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FEC9D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Echinoderms </w:t>
            </w:r>
            <w:r w:rsidRPr="00D349F7">
              <w:rPr>
                <w:rFonts w:ascii="Calibri" w:eastAsia="Times New Roman" w:hAnsi="Calibri" w:cs="Times New Roman"/>
                <w:i/>
                <w:iCs/>
                <w:color w:val="000000"/>
                <w:lang w:eastAsia="en-GB"/>
              </w:rPr>
              <w:t>Echinus esculentus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Henricia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sanguinolenta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w:t>
            </w:r>
            <w:r w:rsidRPr="00D349F7">
              <w:rPr>
                <w:rFonts w:ascii="Calibri" w:eastAsia="Times New Roman" w:hAnsi="Calibri" w:cs="Times New Roman"/>
                <w:color w:val="000000"/>
                <w:lang w:eastAsia="en-GB"/>
              </w:rPr>
              <w:t xml:space="preserve">, the anemones, </w:t>
            </w:r>
            <w:proofErr w:type="spellStart"/>
            <w:r w:rsidRPr="00D349F7">
              <w:rPr>
                <w:rFonts w:ascii="Calibri" w:eastAsia="Times New Roman" w:hAnsi="Calibri" w:cs="Times New Roman"/>
                <w:i/>
                <w:iCs/>
                <w:color w:val="000000"/>
                <w:lang w:eastAsia="en-GB"/>
              </w:rPr>
              <w:t>Cortynactis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the ascidians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Ascidia mentula, </w:t>
            </w:r>
            <w:r w:rsidRPr="00D349F7">
              <w:rPr>
                <w:rFonts w:ascii="Calibri" w:eastAsia="Times New Roman" w:hAnsi="Calibri" w:cs="Times New Roman"/>
                <w:color w:val="000000"/>
                <w:lang w:eastAsia="en-GB"/>
              </w:rPr>
              <w:t>the soft coral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Also the cup coral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mollusc</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Calliostoma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zizyphinum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the edible crab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occasional hydroids such as </w:t>
            </w:r>
            <w:proofErr w:type="spellStart"/>
            <w:r w:rsidRPr="00D349F7">
              <w:rPr>
                <w:rFonts w:ascii="Calibri" w:eastAsia="Times New Roman" w:hAnsi="Calibri" w:cs="Times New Roman"/>
                <w:i/>
                <w:iCs/>
                <w:color w:val="000000"/>
                <w:lang w:eastAsia="en-GB"/>
              </w:rPr>
              <w:t>Abietinaria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abietina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color w:val="000000"/>
                <w:lang w:eastAsia="en-GB"/>
              </w:rPr>
              <w:t>. At the sand/rock interface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feline</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Ciocalypta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penicillus</w:t>
            </w:r>
            <w:proofErr w:type="spellEnd"/>
            <w:r w:rsidRPr="00D349F7">
              <w:rPr>
                <w:rFonts w:ascii="Calibri" w:eastAsia="Times New Roman" w:hAnsi="Calibri" w:cs="Times New Roman"/>
                <w:color w:val="000000"/>
                <w:lang w:eastAsia="en-GB"/>
              </w:rPr>
              <w:t> and the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w:t>
            </w:r>
          </w:p>
        </w:tc>
      </w:tr>
      <w:tr w:rsidR="00D349F7" w:rsidRPr="00D349F7" w14:paraId="759B2CEF"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631A64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 xml:space="preserve">North East </w:t>
            </w:r>
            <w:r w:rsidRPr="00D349F7">
              <w:rPr>
                <w:rFonts w:ascii="Calibri" w:eastAsia="Times New Roman" w:hAnsi="Calibri" w:cs="Times New Roman"/>
                <w:color w:val="000000"/>
                <w:lang w:eastAsia="en-GB"/>
              </w:rPr>
              <w:lastRenderedPageBreak/>
              <w:t>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9C51A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A4.22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color w:val="000000"/>
                <w:lang w:eastAsia="en-GB"/>
              </w:rPr>
              <w:t xml:space="preserve"> reefs on moderate </w:t>
            </w:r>
            <w:r w:rsidRPr="00D349F7">
              <w:rPr>
                <w:rFonts w:ascii="Calibri" w:eastAsia="Times New Roman" w:hAnsi="Calibri" w:cs="Times New Roman"/>
                <w:color w:val="000000"/>
                <w:lang w:eastAsia="en-GB"/>
              </w:rPr>
              <w:lastRenderedPageBreak/>
              <w:t>energy Atlantic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9894F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occurs on moderately wave-exposed, circalittoral bedrock, boulders and cobbles subject to moderately strong tidal streams and is characterised by dense crusts on the upper faces of the hard surfaces formed </w:t>
            </w:r>
            <w:r w:rsidRPr="00D349F7">
              <w:rPr>
                <w:rFonts w:ascii="Calibri" w:eastAsia="Times New Roman" w:hAnsi="Calibri" w:cs="Times New Roman"/>
                <w:color w:val="000000"/>
                <w:lang w:eastAsia="en-GB"/>
              </w:rPr>
              <w:lastRenderedPageBreak/>
              <w:t>by the sandy tubes of the polychaete worm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spinulosa</w:t>
            </w:r>
            <w:r w:rsidRPr="00D349F7">
              <w:rPr>
                <w:rFonts w:ascii="Calibri" w:eastAsia="Times New Roman" w:hAnsi="Calibri" w:cs="Times New Roman"/>
                <w:color w:val="000000"/>
                <w:lang w:eastAsia="en-GB"/>
              </w:rPr>
              <w:t xml:space="preserve">. In some cases the </w:t>
            </w:r>
            <w:proofErr w:type="spellStart"/>
            <w:r w:rsidRPr="00D349F7">
              <w:rPr>
                <w:rFonts w:ascii="Calibri" w:eastAsia="Times New Roman" w:hAnsi="Calibri" w:cs="Times New Roman"/>
                <w:i/>
                <w:iCs/>
                <w:color w:val="000000"/>
                <w:lang w:eastAsia="en-GB"/>
              </w:rPr>
              <w:t>S.spinulosa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may completely cover the rock, binding gravel and pebbles together. A diverse fauna may be found attached to and sometimes obscuring the crust, often reflecting the character of surrounding biotopes. There is usually no significant raised reef area.</w:t>
            </w:r>
          </w:p>
          <w:p w14:paraId="03CE867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50A1A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condition of </w:t>
            </w:r>
            <w:r w:rsidRPr="00D349F7">
              <w:rPr>
                <w:rFonts w:ascii="Calibri" w:eastAsia="Times New Roman" w:hAnsi="Calibri" w:cs="Times New Roman"/>
                <w:i/>
                <w:iCs/>
                <w:color w:val="000000"/>
                <w:lang w:eastAsia="en-GB"/>
              </w:rPr>
              <w:t>S. spinulosa</w:t>
            </w:r>
            <w:r w:rsidRPr="00D349F7">
              <w:rPr>
                <w:rFonts w:ascii="Calibri" w:eastAsia="Times New Roman" w:hAnsi="Calibri" w:cs="Times New Roman"/>
                <w:color w:val="000000"/>
                <w:lang w:eastAsia="en-GB"/>
              </w:rPr>
              <w:t xml:space="preserve"> reefs can be judged in different ways. For instance: the areal extent of the reef, its spatial patchiness, temporal stability, or number of associated species. Categorisation of condition may also consider a combination of these parameters. At present there is no consensus of approach or accepted yardstick against which to compare condition of individual reefs. Further to this, evidence suggests that </w:t>
            </w:r>
            <w:r w:rsidRPr="00D349F7">
              <w:rPr>
                <w:rFonts w:ascii="Calibri" w:eastAsia="Times New Roman" w:hAnsi="Calibri" w:cs="Times New Roman"/>
                <w:i/>
                <w:iCs/>
                <w:color w:val="000000"/>
                <w:lang w:eastAsia="en-GB"/>
              </w:rPr>
              <w:t xml:space="preserve">S. spinulosa </w:t>
            </w:r>
            <w:r w:rsidRPr="00D349F7">
              <w:rPr>
                <w:rFonts w:ascii="Calibri" w:eastAsia="Times New Roman" w:hAnsi="Calibri" w:cs="Times New Roman"/>
                <w:color w:val="000000"/>
                <w:lang w:eastAsia="en-GB"/>
              </w:rPr>
              <w:t xml:space="preserve">reefs may repeatedly develop and decline in a regular succession, through resettlement and demise of successive generations. An apparent deterioration in condition may therefore be natural and not necessarily reflective of an anthropogenic impact. The apparently ephemeral nature of </w:t>
            </w:r>
            <w:r w:rsidRPr="00D349F7">
              <w:rPr>
                <w:rFonts w:ascii="Calibri" w:eastAsia="Times New Roman" w:hAnsi="Calibri" w:cs="Times New Roman"/>
                <w:i/>
                <w:iCs/>
                <w:color w:val="000000"/>
                <w:lang w:eastAsia="en-GB"/>
              </w:rPr>
              <w:t>S. spinulosa</w:t>
            </w:r>
            <w:r w:rsidRPr="00D349F7">
              <w:rPr>
                <w:rFonts w:ascii="Calibri" w:eastAsia="Times New Roman" w:hAnsi="Calibri" w:cs="Times New Roman"/>
                <w:color w:val="000000"/>
                <w:lang w:eastAsia="en-GB"/>
              </w:rPr>
              <w:t xml:space="preserve"> reefs is such that the condition of </w:t>
            </w:r>
            <w:r w:rsidRPr="00D349F7">
              <w:rPr>
                <w:rFonts w:ascii="Calibri" w:eastAsia="Times New Roman" w:hAnsi="Calibri" w:cs="Times New Roman"/>
                <w:i/>
                <w:iCs/>
                <w:color w:val="000000"/>
                <w:lang w:eastAsia="en-GB"/>
              </w:rPr>
              <w:t>S. spinulosa</w:t>
            </w:r>
            <w:r w:rsidRPr="00D349F7">
              <w:rPr>
                <w:rFonts w:ascii="Calibri" w:eastAsia="Times New Roman" w:hAnsi="Calibri" w:cs="Times New Roman"/>
                <w:color w:val="000000"/>
                <w:lang w:eastAsia="en-GB"/>
              </w:rPr>
              <w:t xml:space="preserve"> reef habitat should be considered at a wider scale than individual reefs.</w:t>
            </w:r>
          </w:p>
          <w:p w14:paraId="0F9E66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AD557E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S.spinulosa</w:t>
            </w:r>
            <w:proofErr w:type="spellEnd"/>
            <w:r w:rsidRPr="00D349F7">
              <w:rPr>
                <w:rFonts w:ascii="Calibri" w:eastAsia="Times New Roman" w:hAnsi="Calibri" w:cs="Times New Roman"/>
                <w:color w:val="000000"/>
                <w:lang w:eastAsia="en-GB"/>
              </w:rPr>
              <w:t>. Other fauna present in many cases reflects the biotopes found on nearby rock, Infauna typically comprises polychaete species such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i/>
                <w:iCs/>
                <w:color w:val="000000"/>
                <w:lang w:eastAsia="en-GB"/>
              </w:rPr>
              <w:t xml:space="preserve"> spp.,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cirratulids together with the bivalves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Nucula</w:t>
            </w:r>
            <w:proofErr w:type="spellEnd"/>
            <w:r w:rsidRPr="00D349F7">
              <w:rPr>
                <w:rFonts w:ascii="Calibri" w:eastAsia="Times New Roman" w:hAnsi="Calibri" w:cs="Times New Roman"/>
                <w:color w:val="000000"/>
                <w:lang w:eastAsia="en-GB"/>
              </w:rPr>
              <w:t xml:space="preserve"> spp. and tube-building amphipods such as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Epifauna comprise calcareous tubeworms, pycnogonids, hermit crabs, amphipods, hydroids, bryozoans, sponges and ascidians. Species typically present include the bryozoans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Pentapora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xml:space="preserve">, the hydroid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color w:val="000000"/>
                <w:lang w:eastAsia="en-GB"/>
              </w:rPr>
              <w:t xml:space="preserve">, the sponges </w:t>
            </w:r>
            <w:proofErr w:type="spellStart"/>
            <w:r w:rsidRPr="00D349F7">
              <w:rPr>
                <w:rFonts w:ascii="Calibri" w:eastAsia="Times New Roman" w:hAnsi="Calibri" w:cs="Times New Roman"/>
                <w:i/>
                <w:iCs/>
                <w:color w:val="000000"/>
                <w:lang w:eastAsia="en-GB"/>
              </w:rPr>
              <w:t>Tethya</w:t>
            </w:r>
            <w:proofErr w:type="spellEnd"/>
            <w:r w:rsidRPr="00D349F7">
              <w:rPr>
                <w:rFonts w:ascii="Calibri" w:eastAsia="Times New Roman" w:hAnsi="Calibri" w:cs="Times New Roman"/>
                <w:i/>
                <w:iCs/>
                <w:color w:val="000000"/>
                <w:lang w:eastAsia="en-GB"/>
              </w:rPr>
              <w:t xml:space="preserve"> aurantium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Phorbas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fictitius</w:t>
            </w:r>
            <w:proofErr w:type="spellEnd"/>
            <w:r w:rsidRPr="00D349F7">
              <w:rPr>
                <w:rFonts w:ascii="Calibri" w:eastAsia="Times New Roman" w:hAnsi="Calibri" w:cs="Times New Roman"/>
                <w:color w:val="000000"/>
                <w:lang w:eastAsia="en-GB"/>
              </w:rPr>
              <w:t>, the anemones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and the ascidians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Distomus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variolosus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Polycarpa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pomaria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Polycarpa</w:t>
            </w:r>
            <w:proofErr w:type="spellEnd"/>
            <w:r w:rsidRPr="00D349F7">
              <w:rPr>
                <w:rFonts w:ascii="Calibri" w:eastAsia="Times New Roman" w:hAnsi="Calibri" w:cs="Times New Roman"/>
                <w:i/>
                <w:iCs/>
                <w:color w:val="000000"/>
                <w:lang w:eastAsia="en-GB"/>
              </w:rPr>
              <w:t xml:space="preserve"> scuba</w:t>
            </w:r>
            <w:r w:rsidRPr="00D349F7">
              <w:rPr>
                <w:rFonts w:ascii="Calibri" w:eastAsia="Times New Roman" w:hAnsi="Calibri" w:cs="Times New Roman"/>
                <w:color w:val="000000"/>
                <w:lang w:eastAsia="en-GB"/>
              </w:rPr>
              <w:t xml:space="preserve">. The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the polychaetes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dysteri</w:t>
            </w:r>
            <w:proofErr w:type="spellEnd"/>
            <w:r w:rsidRPr="00D349F7">
              <w:rPr>
                <w:rFonts w:ascii="Calibri" w:eastAsia="Times New Roman" w:hAnsi="Calibri" w:cs="Times New Roman"/>
                <w:color w:val="000000"/>
                <w:lang w:eastAsia="en-GB"/>
              </w:rPr>
              <w:t xml:space="preserve">, the starfish </w:t>
            </w:r>
            <w:proofErr w:type="spellStart"/>
            <w:r w:rsidRPr="00D349F7">
              <w:rPr>
                <w:rFonts w:ascii="Calibri" w:eastAsia="Times New Roman" w:hAnsi="Calibri" w:cs="Times New Roman"/>
                <w:i/>
                <w:iCs/>
                <w:color w:val="000000"/>
                <w:lang w:eastAsia="en-GB"/>
              </w:rPr>
              <w:t>Crossaster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papposus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also be recorded. The porcelain crab </w:t>
            </w:r>
            <w:r w:rsidRPr="00D349F7">
              <w:rPr>
                <w:rFonts w:ascii="Calibri" w:eastAsia="Times New Roman" w:hAnsi="Calibri" w:cs="Times New Roman"/>
                <w:i/>
                <w:iCs/>
                <w:color w:val="000000"/>
                <w:lang w:eastAsia="en-GB"/>
              </w:rPr>
              <w:t xml:space="preserve">Pisidia </w:t>
            </w:r>
            <w:proofErr w:type="spellStart"/>
            <w:r w:rsidRPr="00D349F7">
              <w:rPr>
                <w:rFonts w:ascii="Calibri" w:eastAsia="Times New Roman" w:hAnsi="Calibri" w:cs="Times New Roman"/>
                <w:i/>
                <w:iCs/>
                <w:color w:val="000000"/>
                <w:lang w:eastAsia="en-GB"/>
              </w:rPr>
              <w:t>longicornis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can be very dominant on </w:t>
            </w:r>
            <w:proofErr w:type="spellStart"/>
            <w:r w:rsidRPr="00D349F7">
              <w:rPr>
                <w:rFonts w:ascii="Calibri" w:eastAsia="Times New Roman" w:hAnsi="Calibri" w:cs="Times New Roman"/>
                <w:i/>
                <w:iCs/>
                <w:color w:val="000000"/>
                <w:lang w:eastAsia="en-GB"/>
              </w:rPr>
              <w:t>S.spinulosa</w:t>
            </w:r>
            <w:proofErr w:type="spellEnd"/>
            <w:r w:rsidRPr="00D349F7">
              <w:rPr>
                <w:rFonts w:ascii="Calibri" w:eastAsia="Times New Roman" w:hAnsi="Calibri" w:cs="Times New Roman"/>
                <w:color w:val="000000"/>
                <w:lang w:eastAsia="en-GB"/>
              </w:rPr>
              <w:t xml:space="preserve"> reefs.</w:t>
            </w:r>
          </w:p>
        </w:tc>
      </w:tr>
      <w:tr w:rsidR="00D349F7" w:rsidRPr="00D349F7" w14:paraId="29D7A38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D17C71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43E41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A4.23 Communities on Atlantic soft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36105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on moderately wave-exposed, circalittoral soft rock such as soft chalk, clay or peat exposures, in areas subject to moderately strong tidal streams. As it is found in highly turbid water conditions it can be present in shallow water and sometimes even around the low water mark. The associated biotopes may therefore sometimes be present in the infralittoral and even the littoral zone. Soft chalk and firm clay are often too soft for sessile filter-feeding animals to attach and thrive in large numbers, so </w:t>
            </w:r>
            <w:r w:rsidRPr="00D349F7">
              <w:rPr>
                <w:rFonts w:ascii="Calibri" w:eastAsia="Times New Roman" w:hAnsi="Calibri" w:cs="Times New Roman"/>
                <w:color w:val="000000"/>
                <w:lang w:eastAsia="en-GB"/>
              </w:rPr>
              <w:lastRenderedPageBreak/>
              <w:t>there is generally an extremely impoverished epifauna, particularly on upward-facing surfaces. The vertical rock faces may be somewhat richer. The rock is sufficiently soft to be bored by bivalves such as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dactylus, </w:t>
            </w:r>
            <w:r w:rsidRPr="00D349F7">
              <w:rPr>
                <w:rFonts w:ascii="Calibri" w:eastAsia="Times New Roman" w:hAnsi="Calibri" w:cs="Times New Roman"/>
                <w:color w:val="000000"/>
                <w:lang w:eastAsia="en-GB"/>
              </w:rPr>
              <w:t>and by polychaete worms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color w:val="000000"/>
                <w:lang w:eastAsia="en-GB"/>
              </w:rPr>
              <w:t xml:space="preserve"> sp. which may form a complete cover in highly turbid conditions. Carbonate cemented structures formed by methane seeps ('bubbling reefs') are also examples of this habitat. These have been reported from the northern Kattegat and the Skagerrak where they are present as slabs or pillars up to 4m high and are colonised by anthozoans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Tealia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as well as species which bore into the surfaces such as the</w:t>
            </w:r>
            <w:r w:rsidRPr="00D349F7">
              <w:rPr>
                <w:rFonts w:ascii="Calibri" w:eastAsia="Times New Roman" w:hAnsi="Calibri" w:cs="Times New Roman"/>
                <w:color w:val="000000"/>
                <w:lang w:eastAsia="en-GB"/>
              </w:rPr>
              <w:br/>
              <w:t xml:space="preserve">sponge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polychaete </w:t>
            </w:r>
            <w:proofErr w:type="spellStart"/>
            <w:r w:rsidRPr="00D349F7">
              <w:rPr>
                <w:rFonts w:ascii="Calibri" w:eastAsia="Times New Roman" w:hAnsi="Calibri" w:cs="Times New Roman"/>
                <w:i/>
                <w:iCs/>
                <w:color w:val="000000"/>
                <w:lang w:eastAsia="en-GB"/>
              </w:rPr>
              <w:t>Dodocaceria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concharum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bivalve </w:t>
            </w:r>
            <w:proofErr w:type="spellStart"/>
            <w:r w:rsidRPr="00D349F7">
              <w:rPr>
                <w:rFonts w:ascii="Calibri" w:eastAsia="Times New Roman" w:hAnsi="Calibri" w:cs="Times New Roman"/>
                <w:i/>
                <w:iCs/>
                <w:color w:val="000000"/>
                <w:lang w:eastAsia="en-GB"/>
              </w:rPr>
              <w:t>Hiatella</w:t>
            </w:r>
            <w:proofErr w:type="spellEnd"/>
            <w:r w:rsidRPr="00D349F7">
              <w:rPr>
                <w:rFonts w:ascii="Calibri" w:eastAsia="Times New Roman" w:hAnsi="Calibri" w:cs="Times New Roman"/>
                <w:color w:val="000000"/>
                <w:lang w:eastAsia="en-GB"/>
              </w:rPr>
              <w:t xml:space="preserve"> sp. The three dimensional structures also provides shelter for mobile species such as crabs and lobster, cod and pollack.</w:t>
            </w:r>
          </w:p>
          <w:p w14:paraId="0C09F4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503CC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DB616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w:t>
            </w:r>
            <w:proofErr w:type="spellStart"/>
            <w:r w:rsidRPr="00D349F7">
              <w:rPr>
                <w:rFonts w:ascii="Calibri" w:eastAsia="Times New Roman" w:hAnsi="Calibri" w:cs="Times New Roman"/>
                <w:color w:val="000000"/>
                <w:lang w:eastAsia="en-GB"/>
              </w:rPr>
              <w:t>beendetermined</w:t>
            </w:r>
            <w:proofErr w:type="spellEnd"/>
            <w:r w:rsidRPr="00D349F7">
              <w:rPr>
                <w:rFonts w:ascii="Calibri" w:eastAsia="Times New Roman" w:hAnsi="Calibri" w:cs="Times New Roman"/>
                <w:color w:val="000000"/>
                <w:lang w:eastAsia="en-GB"/>
              </w:rPr>
              <w:t xml:space="preserve"> and applied on a location-specific basis.</w:t>
            </w:r>
          </w:p>
          <w:p w14:paraId="3D90123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B1759A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dominated by the piddock </w:t>
            </w:r>
            <w:proofErr w:type="spellStart"/>
            <w:r w:rsidRPr="00D349F7">
              <w:rPr>
                <w:rFonts w:ascii="Calibri" w:eastAsia="Times New Roman" w:hAnsi="Calibri" w:cs="Times New Roman"/>
                <w:i/>
                <w:iCs/>
                <w:color w:val="000000"/>
                <w:lang w:eastAsia="en-GB"/>
              </w:rPr>
              <w:t>Pholas</w:t>
            </w:r>
            <w:proofErr w:type="spellEnd"/>
            <w:r w:rsidRPr="00D349F7">
              <w:rPr>
                <w:rFonts w:ascii="Calibri" w:eastAsia="Times New Roman" w:hAnsi="Calibri" w:cs="Times New Roman"/>
                <w:i/>
                <w:iCs/>
                <w:color w:val="000000"/>
                <w:lang w:eastAsia="en-GB"/>
              </w:rPr>
              <w:t xml:space="preserve"> dactylus</w:t>
            </w:r>
            <w:r w:rsidRPr="00D349F7">
              <w:rPr>
                <w:rFonts w:ascii="Calibri" w:eastAsia="Times New Roman" w:hAnsi="Calibri" w:cs="Times New Roman"/>
                <w:color w:val="000000"/>
                <w:lang w:eastAsia="en-GB"/>
              </w:rPr>
              <w:t xml:space="preserve">. Other typical species include the polychaete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Bispira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volutacornis</w:t>
            </w:r>
            <w:proofErr w:type="spellEnd"/>
            <w:r w:rsidRPr="00D349F7">
              <w:rPr>
                <w:rFonts w:ascii="Calibri" w:eastAsia="Times New Roman" w:hAnsi="Calibri" w:cs="Times New Roman"/>
                <w:color w:val="000000"/>
                <w:lang w:eastAsia="en-GB"/>
              </w:rPr>
              <w:t xml:space="preserve">, the sponges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the bryozoan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hydroids such as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cupressina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Hydrallmania</w:t>
            </w:r>
            <w:proofErr w:type="spellEnd"/>
            <w:r w:rsidRPr="00D349F7">
              <w:rPr>
                <w:rFonts w:ascii="Calibri" w:eastAsia="Times New Roman" w:hAnsi="Calibri" w:cs="Times New Roman"/>
                <w:i/>
                <w:iCs/>
                <w:color w:val="000000"/>
                <w:lang w:eastAsia="en-GB"/>
              </w:rPr>
              <w:t xml:space="preserve"> falcata</w:t>
            </w:r>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the mussel </w:t>
            </w:r>
            <w:r w:rsidRPr="00D349F7">
              <w:rPr>
                <w:rFonts w:ascii="Calibri" w:eastAsia="Times New Roman" w:hAnsi="Calibri" w:cs="Times New Roman"/>
                <w:i/>
                <w:iCs/>
                <w:color w:val="000000"/>
                <w:lang w:eastAsia="en-GB"/>
              </w:rPr>
              <w:t xml:space="preserve">Mytilus edulis </w:t>
            </w:r>
            <w:r w:rsidRPr="00D349F7">
              <w:rPr>
                <w:rFonts w:ascii="Calibri" w:eastAsia="Times New Roman" w:hAnsi="Calibri" w:cs="Times New Roman"/>
                <w:color w:val="000000"/>
                <w:lang w:eastAsia="en-GB"/>
              </w:rPr>
              <w:t xml:space="preserve">and the crab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Foliose red algae may also be present on the harder more stable areas of rock. </w:t>
            </w:r>
          </w:p>
        </w:tc>
      </w:tr>
      <w:tr w:rsidR="00D349F7" w:rsidRPr="00D349F7" w14:paraId="22E82B7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0A8500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413C17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A4.24 Mussel beds on moderate energy Atlantic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4F0C0C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occurs on moderately wave-exposed upper circalittoral bedrock subject to strong or moderately strong tidal streams. Mussels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or </w:t>
            </w:r>
            <w:r w:rsidRPr="00D349F7">
              <w:rPr>
                <w:rFonts w:ascii="Calibri" w:eastAsia="Times New Roman" w:hAnsi="Calibri" w:cs="Times New Roman"/>
                <w:i/>
                <w:iCs/>
                <w:color w:val="000000"/>
                <w:lang w:eastAsia="en-GB"/>
              </w:rPr>
              <w:t xml:space="preserve">Musculus </w:t>
            </w:r>
            <w:proofErr w:type="spellStart"/>
            <w:r w:rsidRPr="00D349F7">
              <w:rPr>
                <w:rFonts w:ascii="Calibri" w:eastAsia="Times New Roman" w:hAnsi="Calibri" w:cs="Times New Roman"/>
                <w:i/>
                <w:iCs/>
                <w:color w:val="000000"/>
                <w:lang w:eastAsia="en-GB"/>
              </w:rPr>
              <w:t>discors</w:t>
            </w:r>
            <w:proofErr w:type="spellEnd"/>
            <w:r w:rsidRPr="00D349F7">
              <w:rPr>
                <w:rFonts w:ascii="Calibri" w:eastAsia="Times New Roman" w:hAnsi="Calibri" w:cs="Times New Roman"/>
                <w:color w:val="000000"/>
                <w:lang w:eastAsia="en-GB"/>
              </w:rPr>
              <w:t xml:space="preserve"> can form dense beds, to the exclusion of other species, on the upper faces of bedrock, boulders and mixed substrata. The </w:t>
            </w:r>
            <w:r w:rsidRPr="00D349F7">
              <w:rPr>
                <w:rFonts w:ascii="Calibri" w:eastAsia="Times New Roman" w:hAnsi="Calibri" w:cs="Times New Roman"/>
                <w:i/>
                <w:iCs/>
                <w:color w:val="000000"/>
                <w:lang w:eastAsia="en-GB"/>
              </w:rPr>
              <w:t>Musculus</w:t>
            </w:r>
            <w:r w:rsidRPr="00D349F7">
              <w:rPr>
                <w:rFonts w:ascii="Calibri" w:eastAsia="Times New Roman" w:hAnsi="Calibri" w:cs="Times New Roman"/>
                <w:color w:val="000000"/>
                <w:lang w:eastAsia="en-GB"/>
              </w:rPr>
              <w:t xml:space="preserve"> biotope occurs in much more wave sheltered and silted situations. There may also be an associated layer of </w:t>
            </w:r>
            <w:proofErr w:type="spellStart"/>
            <w:r w:rsidRPr="00D349F7">
              <w:rPr>
                <w:rFonts w:ascii="Calibri" w:eastAsia="Times New Roman" w:hAnsi="Calibri" w:cs="Times New Roman"/>
                <w:color w:val="000000"/>
                <w:lang w:eastAsia="en-GB"/>
              </w:rPr>
              <w:t>pseudofaeces</w:t>
            </w:r>
            <w:proofErr w:type="spellEnd"/>
            <w:r w:rsidRPr="00D349F7">
              <w:rPr>
                <w:rFonts w:ascii="Calibri" w:eastAsia="Times New Roman" w:hAnsi="Calibri" w:cs="Times New Roman"/>
                <w:color w:val="000000"/>
                <w:lang w:eastAsia="en-GB"/>
              </w:rPr>
              <w:t>, forming a thick, silty matrix. </w:t>
            </w:r>
          </w:p>
          <w:p w14:paraId="03214D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2FA7A10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CD8C4B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w:t>
            </w:r>
            <w:r w:rsidRPr="00D349F7">
              <w:rPr>
                <w:rFonts w:ascii="Calibri" w:eastAsia="Times New Roman" w:hAnsi="Calibri" w:cs="Times New Roman"/>
                <w:i/>
                <w:iCs/>
                <w:color w:val="000000"/>
                <w:lang w:eastAsia="en-GB"/>
              </w:rPr>
              <w:t>Natura</w:t>
            </w:r>
            <w:r w:rsidRPr="00D349F7">
              <w:rPr>
                <w:rFonts w:ascii="Calibri" w:eastAsia="Times New Roman" w:hAnsi="Calibri" w:cs="Times New Roman"/>
                <w:color w:val="000000"/>
                <w:lang w:eastAsia="en-GB"/>
              </w:rPr>
              <w:t> 2000 sites, where reference values have been determined and applied on a location-specific basis. The overall quality and continued occurrence of this habitat is, however, largely dependent on the presence of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or </w:t>
            </w:r>
            <w:r w:rsidRPr="00D349F7">
              <w:rPr>
                <w:rFonts w:ascii="Calibri" w:eastAsia="Times New Roman" w:hAnsi="Calibri" w:cs="Times New Roman"/>
                <w:i/>
                <w:iCs/>
                <w:color w:val="000000"/>
                <w:lang w:eastAsia="en-GB"/>
              </w:rPr>
              <w:t xml:space="preserve">Musculus </w:t>
            </w:r>
            <w:proofErr w:type="spellStart"/>
            <w:r w:rsidRPr="00D349F7">
              <w:rPr>
                <w:rFonts w:ascii="Calibri" w:eastAsia="Times New Roman" w:hAnsi="Calibri" w:cs="Times New Roman"/>
                <w:i/>
                <w:iCs/>
                <w:color w:val="000000"/>
                <w:lang w:eastAsia="en-GB"/>
              </w:rPr>
              <w:t>discors</w:t>
            </w:r>
            <w:proofErr w:type="spellEnd"/>
            <w:r w:rsidRPr="00D349F7">
              <w:rPr>
                <w:rFonts w:ascii="Calibri" w:eastAsia="Times New Roman" w:hAnsi="Calibri" w:cs="Times New Roman"/>
                <w:color w:val="000000"/>
                <w:lang w:eastAsia="en-GB"/>
              </w:rPr>
              <w:t xml:space="preserve">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 However, beds of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at least may disappear (most likely because of predation by starfish) but are likely to re-colonise at some time in the future (which may be several years) dependent on larval recruitment. </w:t>
            </w:r>
          </w:p>
          <w:p w14:paraId="32FE61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3E352B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complex is characterised by dense aggregations of the mussels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or </w:t>
            </w:r>
            <w:r w:rsidRPr="00D349F7">
              <w:rPr>
                <w:rFonts w:ascii="Calibri" w:eastAsia="Times New Roman" w:hAnsi="Calibri" w:cs="Times New Roman"/>
                <w:i/>
                <w:iCs/>
                <w:color w:val="000000"/>
                <w:lang w:eastAsia="en-GB"/>
              </w:rPr>
              <w:t xml:space="preserve">Musculus </w:t>
            </w:r>
            <w:proofErr w:type="spellStart"/>
            <w:r w:rsidRPr="00D349F7">
              <w:rPr>
                <w:rFonts w:ascii="Calibri" w:eastAsia="Times New Roman" w:hAnsi="Calibri" w:cs="Times New Roman"/>
                <w:i/>
                <w:iCs/>
                <w:color w:val="000000"/>
                <w:lang w:eastAsia="en-GB"/>
              </w:rPr>
              <w:t>discors</w:t>
            </w:r>
            <w:proofErr w:type="spellEnd"/>
            <w:r w:rsidRPr="00D349F7">
              <w:rPr>
                <w:rFonts w:ascii="Calibri" w:eastAsia="Times New Roman" w:hAnsi="Calibri" w:cs="Times New Roman"/>
                <w:color w:val="000000"/>
                <w:lang w:eastAsia="en-GB"/>
              </w:rPr>
              <w:t xml:space="preserve"> carpeting the underlying substrata. Sponges that may be recorded in this complex are </w:t>
            </w:r>
            <w:proofErr w:type="spellStart"/>
            <w:r w:rsidRPr="00D349F7">
              <w:rPr>
                <w:rFonts w:ascii="Calibri" w:eastAsia="Times New Roman" w:hAnsi="Calibri" w:cs="Times New Roman"/>
                <w:i/>
                <w:iCs/>
                <w:color w:val="000000"/>
                <w:lang w:eastAsia="en-GB"/>
              </w:rPr>
              <w:t>Scypha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Tethya</w:t>
            </w:r>
            <w:proofErr w:type="spellEnd"/>
            <w:r w:rsidRPr="00D349F7">
              <w:rPr>
                <w:rFonts w:ascii="Calibri" w:eastAsia="Times New Roman" w:hAnsi="Calibri" w:cs="Times New Roman"/>
                <w:i/>
                <w:iCs/>
                <w:color w:val="000000"/>
                <w:lang w:eastAsia="en-GB"/>
              </w:rPr>
              <w:t xml:space="preserve"> aurantium,</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Pachymatisma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johnstonia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Dysidea</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color w:val="000000"/>
                <w:lang w:eastAsia="en-GB"/>
              </w:rPr>
              <w:t xml:space="preserve">. A sparse hydroid/bryozoan turf composed primarily of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color w:val="000000"/>
                <w:lang w:eastAsia="en-GB"/>
              </w:rPr>
              <w:t xml:space="preserve"> is often recorded. Anemones present are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elegans</w:t>
            </w:r>
            <w:r w:rsidRPr="00D349F7">
              <w:rPr>
                <w:rFonts w:ascii="Calibri" w:eastAsia="Times New Roman" w:hAnsi="Calibri" w:cs="Times New Roman"/>
                <w:color w:val="000000"/>
                <w:lang w:eastAsia="en-GB"/>
              </w:rPr>
              <w:t xml:space="preserve">. Other species recorded are the crabs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color w:val="000000"/>
                <w:lang w:eastAsia="en-GB"/>
              </w:rPr>
              <w:t xml:space="preserve">, the starfish </w:t>
            </w:r>
            <w:proofErr w:type="spellStart"/>
            <w:r w:rsidRPr="00D349F7">
              <w:rPr>
                <w:rFonts w:ascii="Calibri" w:eastAsia="Times New Roman" w:hAnsi="Calibri" w:cs="Times New Roman"/>
                <w:i/>
                <w:iCs/>
                <w:color w:val="000000"/>
                <w:lang w:eastAsia="en-GB"/>
              </w:rPr>
              <w:t>Crossaster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papposus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and in this upper circalittoral complex, algae species such as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 xml:space="preserve">. The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color w:val="000000"/>
                <w:lang w:eastAsia="en-GB"/>
              </w:rPr>
              <w:t xml:space="preserve"> may be seen attached to the mussels themselves.</w:t>
            </w:r>
          </w:p>
        </w:tc>
      </w:tr>
      <w:tr w:rsidR="00D349F7" w:rsidRPr="00D349F7" w14:paraId="068668A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FD9366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09A9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A4.25 Faunal communities on variable salinity Atlantic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CABD1F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type occurs on wave-sheltered, variable/reduced salinity bedrock and boulders, subject to moderately strong to weak tidal streams. There may be large growths of the brackish-tolerant sponge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bowerbanki</w:t>
            </w:r>
            <w:proofErr w:type="spellEnd"/>
            <w:r w:rsidRPr="00D349F7">
              <w:rPr>
                <w:rFonts w:ascii="Calibri" w:eastAsia="Times New Roman" w:hAnsi="Calibri" w:cs="Times New Roman"/>
                <w:color w:val="000000"/>
                <w:lang w:eastAsia="en-GB"/>
              </w:rPr>
              <w:t xml:space="preserve">. It is characterised by sponges tolerant of variable salinity, barnacles and a sparse hydroid and bryozoan turf. Especially where low salinity is frequently </w:t>
            </w:r>
            <w:r w:rsidRPr="00D349F7">
              <w:rPr>
                <w:rFonts w:ascii="Calibri" w:eastAsia="Times New Roman" w:hAnsi="Calibri" w:cs="Times New Roman"/>
                <w:color w:val="000000"/>
                <w:lang w:eastAsia="en-GB"/>
              </w:rPr>
              <w:lastRenderedPageBreak/>
              <w:t xml:space="preserve">present, ‘groves’ of the peacock worm </w:t>
            </w:r>
            <w:r w:rsidRPr="00D349F7">
              <w:rPr>
                <w:rFonts w:ascii="Calibri" w:eastAsia="Times New Roman" w:hAnsi="Calibri" w:cs="Times New Roman"/>
                <w:i/>
                <w:iCs/>
                <w:color w:val="000000"/>
                <w:lang w:eastAsia="en-GB"/>
              </w:rPr>
              <w:t xml:space="preserve">Sabella </w:t>
            </w:r>
            <w:proofErr w:type="spellStart"/>
            <w:r w:rsidRPr="00D349F7">
              <w:rPr>
                <w:rFonts w:ascii="Calibri" w:eastAsia="Times New Roman" w:hAnsi="Calibri" w:cs="Times New Roman"/>
                <w:i/>
                <w:iCs/>
                <w:color w:val="000000"/>
                <w:lang w:eastAsia="en-GB"/>
              </w:rPr>
              <w:t>pavonina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present. Beds of mussels,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may also be present but may be ephemeral.</w:t>
            </w:r>
          </w:p>
          <w:p w14:paraId="36A256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CE61CA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2E5E8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w:t>
            </w:r>
            <w:r w:rsidRPr="00D349F7">
              <w:rPr>
                <w:rFonts w:ascii="Calibri" w:eastAsia="Times New Roman" w:hAnsi="Calibri" w:cs="Times New Roman"/>
                <w:i/>
                <w:iCs/>
                <w:color w:val="000000"/>
                <w:lang w:eastAsia="en-GB"/>
              </w:rPr>
              <w:t> Natura</w:t>
            </w:r>
            <w:r w:rsidRPr="00D349F7">
              <w:rPr>
                <w:rFonts w:ascii="Calibri" w:eastAsia="Times New Roman" w:hAnsi="Calibri" w:cs="Times New Roman"/>
                <w:color w:val="000000"/>
                <w:lang w:eastAsia="en-GB"/>
              </w:rPr>
              <w:t> 2000 sites, where reference values have been determined and applied on a location-specific basis.</w:t>
            </w:r>
          </w:p>
          <w:p w14:paraId="7916E6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EA7CD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supports a suite of sponge species able to tolerate the variable salinity conditions such as </w:t>
            </w:r>
            <w:proofErr w:type="spellStart"/>
            <w:r w:rsidRPr="00D349F7">
              <w:rPr>
                <w:rFonts w:ascii="Calibri" w:eastAsia="Times New Roman" w:hAnsi="Calibri" w:cs="Times New Roman"/>
                <w:i/>
                <w:iCs/>
                <w:color w:val="000000"/>
                <w:lang w:eastAsia="en-GB"/>
              </w:rPr>
              <w:t>Hymeniacidon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perleve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Suberites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panicea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Halichondria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bowerbanki</w:t>
            </w:r>
            <w:proofErr w:type="spellEnd"/>
            <w:r w:rsidRPr="00D349F7">
              <w:rPr>
                <w:rFonts w:ascii="Calibri" w:eastAsia="Times New Roman" w:hAnsi="Calibri" w:cs="Times New Roman"/>
                <w:i/>
                <w:iCs/>
                <w:color w:val="000000"/>
                <w:lang w:eastAsia="en-GB"/>
              </w:rPr>
              <w:t xml:space="preserve">, Cliona </w:t>
            </w:r>
            <w:proofErr w:type="spellStart"/>
            <w:r w:rsidRPr="00D349F7">
              <w:rPr>
                <w:rFonts w:ascii="Calibri" w:eastAsia="Times New Roman" w:hAnsi="Calibri" w:cs="Times New Roman"/>
                <w:i/>
                <w:iCs/>
                <w:color w:val="000000"/>
                <w:lang w:eastAsia="en-GB"/>
              </w:rPr>
              <w:t>celata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Leucosolenia</w:t>
            </w:r>
            <w:proofErr w:type="spellEnd"/>
            <w:r w:rsidRPr="00D349F7">
              <w:rPr>
                <w:rFonts w:ascii="Calibri" w:eastAsia="Times New Roman" w:hAnsi="Calibri" w:cs="Times New Roman"/>
                <w:i/>
                <w:iCs/>
                <w:color w:val="000000"/>
                <w:lang w:eastAsia="en-GB"/>
              </w:rPr>
              <w:t xml:space="preserve"> botryoides</w:t>
            </w:r>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tasselated</w:t>
            </w:r>
            <w:proofErr w:type="spellEnd"/>
            <w:r w:rsidRPr="00D349F7">
              <w:rPr>
                <w:rFonts w:ascii="Calibri" w:eastAsia="Times New Roman" w:hAnsi="Calibri" w:cs="Times New Roman"/>
                <w:color w:val="000000"/>
                <w:lang w:eastAsia="en-GB"/>
              </w:rPr>
              <w:t xml:space="preserve"> form of the sponge </w:t>
            </w:r>
            <w:proofErr w:type="spellStart"/>
            <w:r w:rsidRPr="00D349F7">
              <w:rPr>
                <w:rFonts w:ascii="Calibri" w:eastAsia="Times New Roman" w:hAnsi="Calibri" w:cs="Times New Roman"/>
                <w:i/>
                <w:iCs/>
                <w:color w:val="000000"/>
                <w:lang w:eastAsia="en-GB"/>
              </w:rPr>
              <w:t>Amphilectus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fucorum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filigree worm </w:t>
            </w:r>
            <w:proofErr w:type="spellStart"/>
            <w:r w:rsidRPr="00D349F7">
              <w:rPr>
                <w:rFonts w:ascii="Calibri" w:eastAsia="Times New Roman" w:hAnsi="Calibri" w:cs="Times New Roman"/>
                <w:i/>
                <w:iCs/>
                <w:color w:val="000000"/>
                <w:lang w:eastAsia="en-GB"/>
              </w:rPr>
              <w:t>Salmacina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dysteri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are frequently present. The barnacle </w:t>
            </w:r>
            <w:r w:rsidRPr="00D349F7">
              <w:rPr>
                <w:rFonts w:ascii="Calibri" w:eastAsia="Times New Roman" w:hAnsi="Calibri" w:cs="Times New Roman"/>
                <w:i/>
                <w:iCs/>
                <w:color w:val="000000"/>
                <w:lang w:eastAsia="en-GB"/>
              </w:rPr>
              <w:t xml:space="preserve">Balanus </w:t>
            </w:r>
            <w:proofErr w:type="spellStart"/>
            <w:r w:rsidRPr="00D349F7">
              <w:rPr>
                <w:rFonts w:ascii="Calibri" w:eastAsia="Times New Roman" w:hAnsi="Calibri" w:cs="Times New Roman"/>
                <w:i/>
                <w:iCs/>
                <w:color w:val="000000"/>
                <w:lang w:eastAsia="en-GB"/>
              </w:rPr>
              <w:t>crenatus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is frequently recorded in this complex. A sparse hydroid/bryozoan turf composed primarily of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Plumularia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setacea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Alcyonidium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diaphanum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Bugula plumosa </w:t>
            </w:r>
            <w:r w:rsidRPr="00D349F7">
              <w:rPr>
                <w:rFonts w:ascii="Calibri" w:eastAsia="Times New Roman" w:hAnsi="Calibri" w:cs="Times New Roman"/>
                <w:color w:val="000000"/>
                <w:lang w:eastAsia="en-GB"/>
              </w:rPr>
              <w:t xml:space="preserve">is often recorded with seasonal occurrence of often dense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color w:val="000000"/>
                <w:lang w:eastAsia="en-GB"/>
              </w:rPr>
              <w:t xml:space="preserve">. Other species recorded are the ascidians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Morchellium</w:t>
            </w:r>
            <w:proofErr w:type="spellEnd"/>
            <w:r w:rsidRPr="00D349F7">
              <w:rPr>
                <w:rFonts w:ascii="Calibri" w:eastAsia="Times New Roman" w:hAnsi="Calibri" w:cs="Times New Roman"/>
                <w:i/>
                <w:iCs/>
                <w:color w:val="000000"/>
                <w:lang w:eastAsia="en-GB"/>
              </w:rPr>
              <w:t xml:space="preserve"> argus </w:t>
            </w:r>
            <w:proofErr w:type="spellStart"/>
            <w:r w:rsidRPr="00D349F7">
              <w:rPr>
                <w:rFonts w:ascii="Calibri" w:eastAsia="Times New Roman" w:hAnsi="Calibri" w:cs="Times New Roman"/>
                <w:i/>
                <w:iCs/>
                <w:color w:val="000000"/>
                <w:lang w:eastAsia="en-GB"/>
              </w:rPr>
              <w:t>Distomus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variolosus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w:t>
            </w:r>
            <w:r w:rsidRPr="00D349F7">
              <w:rPr>
                <w:rFonts w:ascii="Calibri" w:eastAsia="Times New Roman" w:hAnsi="Calibri" w:cs="Times New Roman"/>
                <w:color w:val="000000"/>
                <w:lang w:eastAsia="en-GB"/>
              </w:rPr>
              <w:t xml:space="preserve">, the anemones </w:t>
            </w:r>
            <w:proofErr w:type="spellStart"/>
            <w:r w:rsidRPr="00D349F7">
              <w:rPr>
                <w:rFonts w:ascii="Calibri" w:eastAsia="Times New Roman" w:hAnsi="Calibri" w:cs="Times New Roman"/>
                <w:i/>
                <w:iCs/>
                <w:color w:val="000000"/>
                <w:lang w:eastAsia="en-GB"/>
              </w:rPr>
              <w:t>Metridium</w:t>
            </w:r>
            <w:proofErr w:type="spellEnd"/>
            <w:r w:rsidRPr="00D349F7">
              <w:rPr>
                <w:rFonts w:ascii="Calibri" w:eastAsia="Times New Roman" w:hAnsi="Calibri" w:cs="Times New Roman"/>
                <w:i/>
                <w:iCs/>
                <w:color w:val="000000"/>
                <w:lang w:eastAsia="en-GB"/>
              </w:rPr>
              <w:t xml:space="preserve"> senile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Sagartia</w:t>
            </w:r>
            <w:proofErr w:type="spellEnd"/>
            <w:r w:rsidRPr="00D349F7">
              <w:rPr>
                <w:rFonts w:ascii="Calibri" w:eastAsia="Times New Roman" w:hAnsi="Calibri" w:cs="Times New Roman"/>
                <w:i/>
                <w:iCs/>
                <w:color w:val="000000"/>
                <w:lang w:eastAsia="en-GB"/>
              </w:rPr>
              <w:t xml:space="preserve"> troglodytes</w:t>
            </w:r>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i/>
                <w:iCs/>
                <w:color w:val="000000"/>
                <w:lang w:eastAsia="en-GB"/>
              </w:rPr>
              <w:t>.</w:t>
            </w:r>
          </w:p>
        </w:tc>
      </w:tr>
      <w:tr w:rsidR="00D349F7" w:rsidRPr="00D349F7" w14:paraId="752AB9D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D68B57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50578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A4.31 Ascidian/Brachiopod communities on Atlantic sheltered upper circalittoral rock</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DE9FFC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type occurs on the wave-sheltered, circalittoral bedrock and boulders subject to weak tidal streams. The biotopes within this complex are characterised by brachiopod and ascidian communities.</w:t>
            </w:r>
          </w:p>
          <w:p w14:paraId="3506841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606E19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w:t>
            </w:r>
            <w:r w:rsidRPr="00D349F7">
              <w:rPr>
                <w:rFonts w:ascii="Calibri" w:eastAsia="Times New Roman" w:hAnsi="Calibri" w:cs="Times New Roman"/>
                <w:color w:val="000000"/>
                <w:lang w:eastAsia="en-GB"/>
              </w:rPr>
              <w:lastRenderedPageBreak/>
              <w:t>or successional stages of development in habitats that have a natural cycle of change over time.</w:t>
            </w:r>
          </w:p>
          <w:p w14:paraId="6109394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for protected features within Natura 2000 sites, where reference values have been determined and applied on a location-specific basis.</w:t>
            </w:r>
          </w:p>
          <w:p w14:paraId="39E6D6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67C461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3D6F65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Ascidians often recorded in this complex are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Ascidia mentula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Ascidia </w:t>
            </w:r>
            <w:proofErr w:type="spellStart"/>
            <w:r w:rsidRPr="00D349F7">
              <w:rPr>
                <w:rFonts w:ascii="Calibri" w:eastAsia="Times New Roman" w:hAnsi="Calibri" w:cs="Times New Roman"/>
                <w:i/>
                <w:iCs/>
                <w:color w:val="000000"/>
                <w:lang w:eastAsia="en-GB"/>
              </w:rPr>
              <w:t>virginea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occasionally, the football </w:t>
            </w:r>
            <w:proofErr w:type="spellStart"/>
            <w:r w:rsidRPr="00D349F7">
              <w:rPr>
                <w:rFonts w:ascii="Calibri" w:eastAsia="Times New Roman" w:hAnsi="Calibri" w:cs="Times New Roman"/>
                <w:color w:val="000000"/>
                <w:lang w:eastAsia="en-GB"/>
              </w:rPr>
              <w:t>seasquirt</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Diazona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violacea</w:t>
            </w:r>
            <w:proofErr w:type="spellEnd"/>
            <w:r w:rsidRPr="00D349F7">
              <w:rPr>
                <w:rFonts w:ascii="Calibri" w:eastAsia="Times New Roman" w:hAnsi="Calibri" w:cs="Times New Roman"/>
                <w:color w:val="000000"/>
                <w:lang w:eastAsia="en-GB"/>
              </w:rPr>
              <w:t xml:space="preserve">. The brachiopods </w:t>
            </w:r>
            <w:proofErr w:type="spellStart"/>
            <w:r w:rsidRPr="00D349F7">
              <w:rPr>
                <w:rFonts w:ascii="Calibri" w:eastAsia="Times New Roman" w:hAnsi="Calibri" w:cs="Times New Roman"/>
                <w:i/>
                <w:iCs/>
                <w:color w:val="000000"/>
                <w:lang w:eastAsia="en-GB"/>
              </w:rPr>
              <w:t>Neocrania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anomala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often </w:t>
            </w:r>
            <w:proofErr w:type="spellStart"/>
            <w:r w:rsidRPr="00D349F7">
              <w:rPr>
                <w:rFonts w:ascii="Calibri" w:eastAsia="Times New Roman" w:hAnsi="Calibri" w:cs="Times New Roman"/>
                <w:i/>
                <w:iCs/>
                <w:color w:val="000000"/>
                <w:lang w:eastAsia="en-GB"/>
              </w:rPr>
              <w:t>Terebratulina</w:t>
            </w:r>
            <w:proofErr w:type="spellEnd"/>
            <w:r w:rsidRPr="00D349F7">
              <w:rPr>
                <w:rFonts w:ascii="Calibri" w:eastAsia="Times New Roman" w:hAnsi="Calibri" w:cs="Times New Roman"/>
                <w:i/>
                <w:iCs/>
                <w:color w:val="000000"/>
                <w:lang w:eastAsia="en-GB"/>
              </w:rPr>
              <w:t xml:space="preserve"> retusa </w:t>
            </w:r>
            <w:r w:rsidRPr="00D349F7">
              <w:rPr>
                <w:rFonts w:ascii="Calibri" w:eastAsia="Times New Roman" w:hAnsi="Calibri" w:cs="Times New Roman"/>
                <w:color w:val="000000"/>
                <w:lang w:eastAsia="en-GB"/>
              </w:rPr>
              <w:t xml:space="preserve">are also characteristic of the sub-biotopes within this complex as recorded in Scottish sea lochs. The polychaete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the saddle oyster </w:t>
            </w:r>
            <w:proofErr w:type="spellStart"/>
            <w:r w:rsidRPr="00D349F7">
              <w:rPr>
                <w:rFonts w:ascii="Calibri" w:eastAsia="Times New Roman" w:hAnsi="Calibri" w:cs="Times New Roman"/>
                <w:i/>
                <w:iCs/>
                <w:color w:val="000000"/>
                <w:lang w:eastAsia="en-GB"/>
              </w:rPr>
              <w:t>Pododesmus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patelliformis</w:t>
            </w:r>
            <w:proofErr w:type="spellEnd"/>
            <w:r w:rsidRPr="00D349F7">
              <w:rPr>
                <w:rFonts w:ascii="Calibri" w:eastAsia="Times New Roman" w:hAnsi="Calibri" w:cs="Times New Roman"/>
                <w:color w:val="000000"/>
                <w:lang w:eastAsia="en-GB"/>
              </w:rPr>
              <w:t xml:space="preserve">, the cup coral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encrusting red algae are frequently recorded on the rocky substrata. Echinoderms such as the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Ophiocomina</w:t>
            </w:r>
            <w:proofErr w:type="spellEnd"/>
            <w:r w:rsidRPr="00D349F7">
              <w:rPr>
                <w:rFonts w:ascii="Calibri" w:eastAsia="Times New Roman" w:hAnsi="Calibri" w:cs="Times New Roman"/>
                <w:i/>
                <w:iCs/>
                <w:color w:val="000000"/>
                <w:lang w:eastAsia="en-GB"/>
              </w:rPr>
              <w:t xml:space="preserve"> nigra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albida</w:t>
            </w:r>
            <w:r w:rsidRPr="00D349F7">
              <w:rPr>
                <w:rFonts w:ascii="Calibri" w:eastAsia="Times New Roman" w:hAnsi="Calibri" w:cs="Times New Roman"/>
                <w:color w:val="000000"/>
                <w:lang w:eastAsia="en-GB"/>
              </w:rPr>
              <w:t xml:space="preserve">, the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Crossaster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papposus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Henricia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color w:val="000000"/>
                <w:lang w:eastAsia="en-GB"/>
              </w:rPr>
              <w:t xml:space="preserve">, the crinoid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 </w:t>
            </w:r>
            <w:r w:rsidRPr="00D349F7">
              <w:rPr>
                <w:rFonts w:ascii="Calibri" w:eastAsia="Times New Roman" w:hAnsi="Calibri" w:cs="Times New Roman"/>
                <w:color w:val="000000"/>
                <w:lang w:eastAsia="en-GB"/>
              </w:rPr>
              <w:t xml:space="preserve">and the urchin </w:t>
            </w:r>
            <w:r w:rsidRPr="00D349F7">
              <w:rPr>
                <w:rFonts w:ascii="Calibri" w:eastAsia="Times New Roman" w:hAnsi="Calibri" w:cs="Times New Roman"/>
                <w:i/>
                <w:iCs/>
                <w:color w:val="000000"/>
                <w:lang w:eastAsia="en-GB"/>
              </w:rPr>
              <w:t xml:space="preserve">Echinus esculentus </w:t>
            </w:r>
            <w:r w:rsidRPr="00D349F7">
              <w:rPr>
                <w:rFonts w:ascii="Calibri" w:eastAsia="Times New Roman" w:hAnsi="Calibri" w:cs="Times New Roman"/>
                <w:color w:val="000000"/>
                <w:lang w:eastAsia="en-GB"/>
              </w:rPr>
              <w:t xml:space="preserve">are all found in this complex. Other species present include the squat lobster </w:t>
            </w:r>
            <w:proofErr w:type="spellStart"/>
            <w:r w:rsidRPr="00D349F7">
              <w:rPr>
                <w:rFonts w:ascii="Calibri" w:eastAsia="Times New Roman" w:hAnsi="Calibri" w:cs="Times New Roman"/>
                <w:i/>
                <w:iCs/>
                <w:color w:val="000000"/>
                <w:lang w:eastAsia="en-GB"/>
              </w:rPr>
              <w:t>Munida</w:t>
            </w:r>
            <w:proofErr w:type="spellEnd"/>
            <w:r w:rsidRPr="00D349F7">
              <w:rPr>
                <w:rFonts w:ascii="Calibri" w:eastAsia="Times New Roman" w:hAnsi="Calibri" w:cs="Times New Roman"/>
                <w:i/>
                <w:iCs/>
                <w:color w:val="000000"/>
                <w:lang w:eastAsia="en-GB"/>
              </w:rPr>
              <w:t xml:space="preserve"> rugosa</w:t>
            </w:r>
            <w:r w:rsidRPr="00D349F7">
              <w:rPr>
                <w:rFonts w:ascii="Calibri" w:eastAsia="Times New Roman" w:hAnsi="Calibri" w:cs="Times New Roman"/>
                <w:color w:val="000000"/>
                <w:lang w:eastAsia="en-GB"/>
              </w:rPr>
              <w:t xml:space="preserve">, the hermit crab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the soft coral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color w:val="000000"/>
                <w:lang w:eastAsia="en-GB"/>
              </w:rPr>
              <w:t xml:space="preserve">, the anemone </w:t>
            </w:r>
            <w:proofErr w:type="spellStart"/>
            <w:r w:rsidRPr="00D349F7">
              <w:rPr>
                <w:rFonts w:ascii="Calibri" w:eastAsia="Times New Roman" w:hAnsi="Calibri" w:cs="Times New Roman"/>
                <w:i/>
                <w:iCs/>
                <w:color w:val="000000"/>
                <w:lang w:eastAsia="en-GB"/>
              </w:rPr>
              <w:t>Protanthea</w:t>
            </w:r>
            <w:proofErr w:type="spellEnd"/>
            <w:r w:rsidRPr="00D349F7">
              <w:rPr>
                <w:rFonts w:ascii="Calibri" w:eastAsia="Times New Roman" w:hAnsi="Calibri" w:cs="Times New Roman"/>
                <w:i/>
                <w:iCs/>
                <w:color w:val="000000"/>
                <w:lang w:eastAsia="en-GB"/>
              </w:rPr>
              <w:t xml:space="preserve"> simplex </w:t>
            </w:r>
            <w:r w:rsidRPr="00D349F7">
              <w:rPr>
                <w:rFonts w:ascii="Calibri" w:eastAsia="Times New Roman" w:hAnsi="Calibri" w:cs="Times New Roman"/>
                <w:color w:val="000000"/>
                <w:lang w:eastAsia="en-GB"/>
              </w:rPr>
              <w:t xml:space="preserve">and the hydroid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w:t>
            </w:r>
            <w:r w:rsidRPr="00D349F7">
              <w:rPr>
                <w:rFonts w:ascii="Calibri" w:eastAsia="Times New Roman" w:hAnsi="Calibri" w:cs="Times New Roman"/>
                <w:color w:val="000000"/>
                <w:lang w:eastAsia="en-GB"/>
              </w:rPr>
              <w:t xml:space="preserve">. Off the coast of Portugal this habitat is characterised by the brachiopod </w:t>
            </w:r>
            <w:proofErr w:type="spellStart"/>
            <w:r w:rsidRPr="00D349F7">
              <w:rPr>
                <w:rFonts w:ascii="Calibri" w:eastAsia="Times New Roman" w:hAnsi="Calibri" w:cs="Times New Roman"/>
                <w:i/>
                <w:iCs/>
                <w:color w:val="000000"/>
                <w:lang w:eastAsia="en-GB"/>
              </w:rPr>
              <w:t>Megerlia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color w:val="000000"/>
                <w:lang w:eastAsia="en-GB"/>
              </w:rPr>
              <w:t xml:space="preserve">. Colonies of sponges </w:t>
            </w:r>
            <w:proofErr w:type="spellStart"/>
            <w:r w:rsidRPr="00D349F7">
              <w:rPr>
                <w:rFonts w:ascii="Calibri" w:eastAsia="Times New Roman" w:hAnsi="Calibri" w:cs="Times New Roman"/>
                <w:i/>
                <w:iCs/>
                <w:color w:val="000000"/>
                <w:lang w:eastAsia="en-GB"/>
              </w:rPr>
              <w:t>Geodia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barretti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Geodia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cf. </w:t>
            </w:r>
            <w:proofErr w:type="spellStart"/>
            <w:r w:rsidRPr="00D349F7">
              <w:rPr>
                <w:rFonts w:ascii="Calibri" w:eastAsia="Times New Roman" w:hAnsi="Calibri" w:cs="Times New Roman"/>
                <w:i/>
                <w:iCs/>
                <w:color w:val="000000"/>
                <w:lang w:eastAsia="en-GB"/>
              </w:rPr>
              <w:t>macandrewii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Petrosia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ficiformis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Phakellia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colonies of zooids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anguicomus</w:t>
            </w:r>
            <w:proofErr w:type="spellEnd"/>
            <w:r w:rsidRPr="00D349F7">
              <w:rPr>
                <w:rFonts w:ascii="Calibri" w:eastAsia="Times New Roman" w:hAnsi="Calibri" w:cs="Times New Roman"/>
                <w:color w:val="000000"/>
                <w:lang w:eastAsia="en-GB"/>
              </w:rPr>
              <w:t xml:space="preserve">, Polychaeta </w:t>
            </w:r>
            <w:proofErr w:type="spellStart"/>
            <w:r w:rsidRPr="00D349F7">
              <w:rPr>
                <w:rFonts w:ascii="Calibri" w:eastAsia="Times New Roman" w:hAnsi="Calibri" w:cs="Times New Roman"/>
                <w:color w:val="000000"/>
                <w:lang w:eastAsia="en-GB"/>
              </w:rPr>
              <w:t>Serpulidae</w:t>
            </w:r>
            <w:proofErr w:type="spellEnd"/>
            <w:r w:rsidRPr="00D349F7">
              <w:rPr>
                <w:rFonts w:ascii="Calibri" w:eastAsia="Times New Roman" w:hAnsi="Calibri" w:cs="Times New Roman"/>
                <w:color w:val="000000"/>
                <w:lang w:eastAsia="en-GB"/>
              </w:rPr>
              <w:t xml:space="preserve">, sea urchins </w:t>
            </w:r>
            <w:r w:rsidRPr="00D349F7">
              <w:rPr>
                <w:rFonts w:ascii="Calibri" w:eastAsia="Times New Roman" w:hAnsi="Calibri" w:cs="Times New Roman"/>
                <w:i/>
                <w:iCs/>
                <w:color w:val="000000"/>
                <w:lang w:eastAsia="en-GB"/>
              </w:rPr>
              <w:t xml:space="preserve">Echinus </w:t>
            </w:r>
            <w:proofErr w:type="spellStart"/>
            <w:r w:rsidRPr="00D349F7">
              <w:rPr>
                <w:rFonts w:ascii="Calibri" w:eastAsia="Times New Roman" w:hAnsi="Calibri" w:cs="Times New Roman"/>
                <w:i/>
                <w:iCs/>
                <w:color w:val="000000"/>
                <w:lang w:eastAsia="en-GB"/>
              </w:rPr>
              <w:t>acutus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Echinus melo</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Echinus esculentus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Sphaerochinus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granularis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crinoid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 </w:t>
            </w:r>
            <w:r w:rsidRPr="00D349F7">
              <w:rPr>
                <w:rFonts w:ascii="Calibri" w:eastAsia="Times New Roman" w:hAnsi="Calibri" w:cs="Times New Roman"/>
                <w:color w:val="000000"/>
                <w:lang w:eastAsia="en-GB"/>
              </w:rPr>
              <w:t xml:space="preserve">have all been recorded within and among the brachiopod. Mobile species present include the fishes </w:t>
            </w:r>
            <w:r w:rsidRPr="00D349F7">
              <w:rPr>
                <w:rFonts w:ascii="Calibri" w:eastAsia="Times New Roman" w:hAnsi="Calibri" w:cs="Times New Roman"/>
                <w:i/>
                <w:iCs/>
                <w:color w:val="000000"/>
                <w:lang w:eastAsia="en-GB"/>
              </w:rPr>
              <w:t>Serranus cabrilla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Diplodus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cervinus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Pollachius </w:t>
            </w:r>
            <w:proofErr w:type="spellStart"/>
            <w:r w:rsidRPr="00D349F7">
              <w:rPr>
                <w:rFonts w:ascii="Calibri" w:eastAsia="Times New Roman" w:hAnsi="Calibri" w:cs="Times New Roman"/>
                <w:i/>
                <w:iCs/>
                <w:color w:val="000000"/>
                <w:lang w:eastAsia="en-GB"/>
              </w:rPr>
              <w:t>pollachius</w:t>
            </w:r>
            <w:proofErr w:type="spellEnd"/>
            <w:r w:rsidRPr="00D349F7">
              <w:rPr>
                <w:rFonts w:ascii="Calibri" w:eastAsia="Times New Roman" w:hAnsi="Calibri" w:cs="Times New Roman"/>
                <w:color w:val="000000"/>
                <w:lang w:eastAsia="en-GB"/>
              </w:rPr>
              <w:t>.</w:t>
            </w:r>
          </w:p>
          <w:p w14:paraId="18B50F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tc>
      </w:tr>
      <w:tr w:rsidR="00D349F7" w:rsidRPr="00D349F7" w14:paraId="6E1720E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327DBE0"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B2ADC8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A4.71: Communities of Atlantic circalittoral caves and overhangs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65B94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Caves and overhanging rock in the circalittoral zone, away from significant influence of strong wave action. This habitat generally occurs in open coast waters or on wave sheltered coasts with moderate tidal flow. Caves and overhangs display a wide range of structural and ecological variation, depending on the prevailing physical and geological conditions. Those which have extensive areas of vertical and overhanging rock, and those that extend deeply into the rock, generally support the widest range and highest diversity of species. In the circalittoral zone these are characterised by sponges and anthozoans. Resident, seasonal and occasional species of fish are also present in sublittoral caves. Extensive cave systems, such as the flooded lava tubes in </w:t>
            </w:r>
            <w:r w:rsidRPr="00D349F7">
              <w:rPr>
                <w:rFonts w:ascii="Calibri" w:eastAsia="Times New Roman" w:hAnsi="Calibri" w:cs="Times New Roman"/>
                <w:color w:val="000000"/>
                <w:lang w:eastAsia="en-GB"/>
              </w:rPr>
              <w:lastRenderedPageBreak/>
              <w:t xml:space="preserve">the Canary Islands, may become anchialine at their innermost extents because of the long residence time (months to years) of seawater. In such systems, the extent of saltwater intrusion, its stratification and the residence time of seawater (which can be from months to years) has resulted in a specialised fauna with pronounced morphological, physiological, biochemical and behavioural adaptations, such as the blind crab </w:t>
            </w:r>
            <w:proofErr w:type="spellStart"/>
            <w:r w:rsidRPr="00D349F7">
              <w:rPr>
                <w:rFonts w:ascii="Calibri" w:eastAsia="Times New Roman" w:hAnsi="Calibri" w:cs="Times New Roman"/>
                <w:i/>
                <w:iCs/>
                <w:color w:val="000000"/>
                <w:lang w:eastAsia="en-GB"/>
              </w:rPr>
              <w:t>Munidopsis</w:t>
            </w:r>
            <w:proofErr w:type="spellEnd"/>
            <w:r w:rsidRPr="00D349F7">
              <w:rPr>
                <w:rFonts w:ascii="Calibri" w:eastAsia="Times New Roman" w:hAnsi="Calibri" w:cs="Times New Roman"/>
                <w:i/>
                <w:iCs/>
                <w:color w:val="000000"/>
                <w:lang w:eastAsia="en-GB"/>
              </w:rPr>
              <w:t xml:space="preserve"> polymorpha.</w:t>
            </w:r>
          </w:p>
          <w:p w14:paraId="226AE75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A3A7E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 </w:t>
            </w:r>
            <w:proofErr w:type="spellStart"/>
            <w:r w:rsidRPr="00D349F7">
              <w:rPr>
                <w:rFonts w:ascii="Calibri" w:eastAsia="Times New Roman" w:hAnsi="Calibri" w:cs="Times New Roman"/>
                <w:color w:val="000000"/>
                <w:lang w:eastAsia="en-GB"/>
              </w:rPr>
              <w:t>yface</w:t>
            </w:r>
            <w:proofErr w:type="spellEnd"/>
            <w:r w:rsidRPr="00D349F7">
              <w:rPr>
                <w:rFonts w:ascii="Calibri" w:eastAsia="Times New Roman" w:hAnsi="Calibri" w:cs="Times New Roman"/>
                <w:color w:val="000000"/>
                <w:lang w:eastAsia="en-GB"/>
              </w:rPr>
              <w:t>; water quality parameters; levels of exposure to particular pressure, and more integrated indices which describe habitat structure and function, such as trophic index, or successional stages of development in habitats that have a natural cycle of change overtime.</w:t>
            </w:r>
          </w:p>
          <w:p w14:paraId="311A8C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29CAD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Cave biotopes can be broadly divided into those characterised by long lived species and those characterised by ephemeral and scour tolerant species. Long lived species such as cup corals and sponges may be targeted as indicators that a cave system has remained undisturbed. Individuals or individual colonies of such species might represent suitable for monitoring change. </w:t>
            </w:r>
          </w:p>
          <w:p w14:paraId="2FB3F07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51D3F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 include sponges (</w:t>
            </w:r>
            <w:proofErr w:type="spellStart"/>
            <w:r w:rsidRPr="00D349F7">
              <w:rPr>
                <w:rFonts w:ascii="Calibri" w:eastAsia="Times New Roman" w:hAnsi="Calibri" w:cs="Times New Roman"/>
                <w:i/>
                <w:iCs/>
                <w:color w:val="000000"/>
                <w:lang w:eastAsia="en-GB"/>
              </w:rPr>
              <w:t>Stryphnus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ponderosus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Dercitus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bucklandi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Chelonaplysilla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noevus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Pseudosuberites</w:t>
            </w:r>
            <w:proofErr w:type="spellEnd"/>
            <w:r w:rsidRPr="00D349F7">
              <w:rPr>
                <w:rFonts w:ascii="Calibri" w:eastAsia="Times New Roman" w:hAnsi="Calibri" w:cs="Times New Roman"/>
                <w:color w:val="000000"/>
                <w:lang w:eastAsia="en-GB"/>
              </w:rPr>
              <w:t xml:space="preserve"> spp.</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Spongosorites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tunicates (</w:t>
            </w:r>
            <w:proofErr w:type="spellStart"/>
            <w:r w:rsidRPr="00D349F7">
              <w:rPr>
                <w:rFonts w:ascii="Calibri" w:eastAsia="Times New Roman" w:hAnsi="Calibri" w:cs="Times New Roman"/>
                <w:i/>
                <w:iCs/>
                <w:color w:val="000000"/>
                <w:lang w:eastAsia="en-GB"/>
              </w:rPr>
              <w:t>Clavelina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lepadiformis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anemones and anthozoans</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Corynactis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Parerythropodium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coralloides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smithii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Caryophyllia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inornatus</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Hoplangia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durotrix</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0B8A819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855EB6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3348BC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A5.12 Faunal communities in estuarine Atlantic sublittoral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1E36EC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clean gravels that occur in the upper reaches of marine inlets, especially estuaries, where water movement is sufficiently strong to remove the silt content of the sediment. It is one of the rarer habitat types to occur in estuaries. The gravel may be moved and reworked depending on tidal and river currents and may be infilled </w:t>
            </w:r>
            <w:proofErr w:type="spellStart"/>
            <w:r w:rsidRPr="00D349F7">
              <w:rPr>
                <w:rFonts w:ascii="Calibri" w:eastAsia="Times New Roman" w:hAnsi="Calibri" w:cs="Times New Roman"/>
                <w:color w:val="000000"/>
                <w:lang w:eastAsia="en-GB"/>
              </w:rPr>
              <w:t>palaeo</w:t>
            </w:r>
            <w:proofErr w:type="spellEnd"/>
            <w:r w:rsidRPr="00D349F7">
              <w:rPr>
                <w:rFonts w:ascii="Calibri" w:eastAsia="Times New Roman" w:hAnsi="Calibri" w:cs="Times New Roman"/>
                <w:color w:val="000000"/>
                <w:lang w:eastAsia="en-GB"/>
              </w:rPr>
              <w:t>-river channels. The habitat typically lacks a significant seaweed component and is characterised by a sparse but very robust brackish water tolerant fauna. The epifauna of this habitat tends to be dominated by mobile predatory species. </w:t>
            </w:r>
          </w:p>
          <w:p w14:paraId="3D1E343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4AC707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50876A3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76034B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7762C3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Robust, free-living fauna specific to the habitat are small polychaetes and small or rapidly burrowing bivalves and amphipods. The epifauna in these habitats tends to be dominated by mobile predatory species such as the crab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Gobies and </w:t>
            </w:r>
            <w:proofErr w:type="spellStart"/>
            <w:r w:rsidRPr="00D349F7">
              <w:rPr>
                <w:rFonts w:ascii="Calibri" w:eastAsia="Times New Roman" w:hAnsi="Calibri" w:cs="Times New Roman"/>
                <w:i/>
                <w:iCs/>
                <w:color w:val="000000"/>
                <w:lang w:eastAsia="en-GB"/>
              </w:rPr>
              <w:t>Pomatoschistus</w:t>
            </w:r>
            <w:proofErr w:type="spellEnd"/>
            <w:r w:rsidRPr="00D349F7">
              <w:rPr>
                <w:rFonts w:ascii="Calibri" w:eastAsia="Times New Roman" w:hAnsi="Calibri" w:cs="Times New Roman"/>
                <w:color w:val="000000"/>
                <w:lang w:eastAsia="en-GB"/>
              </w:rPr>
              <w:t xml:space="preserve"> spp. are</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recorded as occasional.</w:t>
            </w:r>
          </w:p>
        </w:tc>
      </w:tr>
      <w:tr w:rsidR="00D349F7" w:rsidRPr="00D349F7" w14:paraId="67444BC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B992D7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E729C0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A5.13 Faunal communities in marine Atlantic infralittoral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DD98C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is a moderately exposed habitat with coarse sand, gravelly sand, shingle and gravel in the infralittoral, subject to disturbance by tidal steams and wave action. Such habitats found on the open coast or in tide-swept marine inlets. The faunal communities can be very abundant. In the case of the Dutch </w:t>
            </w:r>
            <w:proofErr w:type="spellStart"/>
            <w:r w:rsidRPr="00D349F7">
              <w:rPr>
                <w:rFonts w:ascii="Calibri" w:eastAsia="Times New Roman" w:hAnsi="Calibri" w:cs="Times New Roman"/>
                <w:color w:val="000000"/>
                <w:lang w:eastAsia="en-GB"/>
              </w:rPr>
              <w:t>Borkum</w:t>
            </w:r>
            <w:proofErr w:type="spellEnd"/>
            <w:r w:rsidRPr="00D349F7">
              <w:rPr>
                <w:rFonts w:ascii="Calibri" w:eastAsia="Times New Roman" w:hAnsi="Calibri" w:cs="Times New Roman"/>
                <w:color w:val="000000"/>
                <w:lang w:eastAsia="en-GB"/>
              </w:rPr>
              <w:t xml:space="preserve"> Reef Ground, for example,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color w:val="000000"/>
                <w:lang w:eastAsia="en-GB"/>
              </w:rPr>
              <w:t xml:space="preserve"> beds with estimated densities of &gt;1500 individuals/m</w:t>
            </w:r>
            <w:r w:rsidRPr="00D349F7">
              <w:rPr>
                <w:rFonts w:ascii="Calibri" w:eastAsia="Times New Roman" w:hAnsi="Calibri" w:cs="Times New Roman"/>
                <w:color w:val="000000"/>
                <w:vertAlign w:val="superscript"/>
                <w:lang w:eastAsia="en-GB"/>
              </w:rPr>
              <w:t>2</w:t>
            </w:r>
            <w:r w:rsidRPr="00D349F7">
              <w:rPr>
                <w:rFonts w:ascii="Calibri" w:eastAsia="Times New Roman" w:hAnsi="Calibri" w:cs="Times New Roman"/>
                <w:color w:val="000000"/>
                <w:lang w:eastAsia="en-GB"/>
              </w:rPr>
              <w:t xml:space="preserve"> have been recorded.</w:t>
            </w:r>
          </w:p>
          <w:p w14:paraId="0DFB1B1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54A346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AC9AD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w:t>
            </w:r>
          </w:p>
          <w:p w14:paraId="6604D2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1FAA2C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robust fauna of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such as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color w:val="000000"/>
                <w:lang w:eastAsia="en-GB"/>
              </w:rPr>
              <w:t>cumacean</w:t>
            </w:r>
            <w:proofErr w:type="spellEnd"/>
            <w:r w:rsidRPr="00D349F7">
              <w:rPr>
                <w:rFonts w:ascii="Calibri" w:eastAsia="Times New Roman" w:hAnsi="Calibri" w:cs="Times New Roman"/>
                <w:color w:val="000000"/>
                <w:lang w:eastAsia="en-GB"/>
              </w:rPr>
              <w:t xml:space="preserve"> crustacea such as </w:t>
            </w:r>
            <w:proofErr w:type="spellStart"/>
            <w:r w:rsidRPr="00D349F7">
              <w:rPr>
                <w:rFonts w:ascii="Calibri" w:eastAsia="Times New Roman" w:hAnsi="Calibri" w:cs="Times New Roman"/>
                <w:i/>
                <w:iCs/>
                <w:color w:val="000000"/>
                <w:lang w:eastAsia="en-GB"/>
              </w:rPr>
              <w:t>Iphinoe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trispinosa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Diastylis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bradyi</w:t>
            </w:r>
            <w:proofErr w:type="spellEnd"/>
            <w:r w:rsidRPr="00D349F7">
              <w:rPr>
                <w:rFonts w:ascii="Calibri" w:eastAsia="Times New Roman" w:hAnsi="Calibri" w:cs="Times New Roman"/>
                <w:color w:val="000000"/>
                <w:lang w:eastAsia="en-GB"/>
              </w:rPr>
              <w:t xml:space="preserve">, and venerid bivalves. Habitats with the lancelet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xml:space="preserve"> may also occur. This habitat includes the following biotopes characterised by particular species. Sparse fauna on highly mobile sublittoral shingle (cobbles and pebbles); characterised by </w:t>
            </w:r>
            <w:proofErr w:type="spellStart"/>
            <w:r w:rsidRPr="00D349F7">
              <w:rPr>
                <w:rFonts w:ascii="Calibri" w:eastAsia="Times New Roman" w:hAnsi="Calibri" w:cs="Times New Roman"/>
                <w:i/>
                <w:iCs/>
                <w:color w:val="000000"/>
                <w:lang w:eastAsia="en-GB"/>
              </w:rPr>
              <w:t>Halcampa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chrysanthellum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Edwardsia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timida</w:t>
            </w:r>
            <w:proofErr w:type="spellEnd"/>
            <w:r w:rsidRPr="00D349F7">
              <w:rPr>
                <w:rFonts w:ascii="Calibri" w:eastAsia="Times New Roman" w:hAnsi="Calibri" w:cs="Times New Roman"/>
                <w:color w:val="000000"/>
                <w:lang w:eastAsia="en-GB"/>
              </w:rPr>
              <w:t xml:space="preserve"> on sublittoral clean stone gravel; </w:t>
            </w:r>
            <w:proofErr w:type="spellStart"/>
            <w:r w:rsidRPr="00D349F7">
              <w:rPr>
                <w:rFonts w:ascii="Calibri" w:eastAsia="Times New Roman" w:hAnsi="Calibri" w:cs="Times New Roman"/>
                <w:i/>
                <w:iCs/>
                <w:color w:val="000000"/>
                <w:lang w:eastAsia="en-GB"/>
              </w:rPr>
              <w:t>Moerella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with venerid bivalves in infralittoral gravelly sand; </w:t>
            </w:r>
            <w:proofErr w:type="spellStart"/>
            <w:r w:rsidRPr="00D349F7">
              <w:rPr>
                <w:rFonts w:ascii="Calibri" w:eastAsia="Times New Roman" w:hAnsi="Calibri" w:cs="Times New Roman"/>
                <w:i/>
                <w:iCs/>
                <w:color w:val="000000"/>
                <w:lang w:eastAsia="en-GB"/>
              </w:rPr>
              <w:t>Hesionura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Microphthalmus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similis</w:t>
            </w:r>
            <w:proofErr w:type="spellEnd"/>
            <w:r w:rsidRPr="00D349F7">
              <w:rPr>
                <w:rFonts w:ascii="Calibri" w:eastAsia="Times New Roman" w:hAnsi="Calibri" w:cs="Times New Roman"/>
                <w:color w:val="000000"/>
                <w:lang w:eastAsia="en-GB"/>
              </w:rPr>
              <w:t xml:space="preserve"> with other interstitial polychaetes in infralittoral mobile coarse sand;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lapidum</w:t>
            </w:r>
            <w:proofErr w:type="spellEnd"/>
            <w:r w:rsidRPr="00D349F7">
              <w:rPr>
                <w:rFonts w:ascii="Calibri" w:eastAsia="Times New Roman" w:hAnsi="Calibri" w:cs="Times New Roman"/>
                <w:color w:val="000000"/>
                <w:lang w:eastAsia="en-GB"/>
              </w:rPr>
              <w:t xml:space="preserve"> in impoverished infralittoral mobile gravel and sand; </w:t>
            </w:r>
            <w:proofErr w:type="spellStart"/>
            <w:r w:rsidRPr="00D349F7">
              <w:rPr>
                <w:rFonts w:ascii="Calibri" w:eastAsia="Times New Roman" w:hAnsi="Calibri" w:cs="Times New Roman"/>
                <w:i/>
                <w:iCs/>
                <w:color w:val="000000"/>
                <w:lang w:eastAsia="en-GB"/>
              </w:rPr>
              <w:t>Cumaceans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color w:val="000000"/>
                <w:lang w:eastAsia="en-GB"/>
              </w:rPr>
              <w:t xml:space="preserve"> in infralittoral gravelly sand.</w:t>
            </w:r>
          </w:p>
        </w:tc>
      </w:tr>
      <w:tr w:rsidR="00D349F7" w:rsidRPr="00D349F7" w14:paraId="23A6116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21C82D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AD5232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A5.14 Atlantic upper circalittoral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DB1E1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tide-swept circalittoral coarse sand, gravel, pebbles, shingle and cobbles which are often unstable due to tidal currents and/or wave action. It is typically found in depths of over 15-20m and is present in tidal channels of marine inlets and along exposed coasts and offshore. The associated biotopes are characterised by robust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mobile crustacea and bivalves. Certain species of sea cucumber (e.g. </w:t>
            </w:r>
            <w:proofErr w:type="spellStart"/>
            <w:r w:rsidRPr="00D349F7">
              <w:rPr>
                <w:rFonts w:ascii="Calibri" w:eastAsia="Times New Roman" w:hAnsi="Calibri" w:cs="Times New Roman"/>
                <w:i/>
                <w:iCs/>
                <w:color w:val="000000"/>
                <w:lang w:eastAsia="en-GB"/>
              </w:rPr>
              <w:t>Neopentadactyla</w:t>
            </w:r>
            <w:proofErr w:type="spellEnd"/>
            <w:r w:rsidRPr="00D349F7">
              <w:rPr>
                <w:rFonts w:ascii="Calibri" w:eastAsia="Times New Roman" w:hAnsi="Calibri" w:cs="Times New Roman"/>
                <w:color w:val="000000"/>
                <w:lang w:eastAsia="en-GB"/>
              </w:rPr>
              <w:t>) may also be prevalent, along with the lancelet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xml:space="preserve">. Where the sediment is mobile or unstable, the epibenthic fauna may limited to the keel worm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with barnacles and bryozoan crusts as these species have some resistance to abrasion and can rapidly colonise areas after successful spatfalls. In locations with weak or no current the fauna is dominated by polychaetes. Scallops may occur on the sediment surface in areas of shell gravel that are subject to some sand scour.</w:t>
            </w:r>
          </w:p>
          <w:p w14:paraId="6C17CD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8418DA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35E4D90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w:t>
            </w:r>
          </w:p>
          <w:p w14:paraId="2766975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5C8CE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These include: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Pomatoceros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color w:val="000000"/>
                <w:lang w:eastAsia="en-GB"/>
              </w:rPr>
              <w:t> spp. and </w:t>
            </w:r>
            <w:r w:rsidRPr="00D349F7">
              <w:rPr>
                <w:rFonts w:ascii="Calibri" w:eastAsia="Times New Roman" w:hAnsi="Calibri" w:cs="Times New Roman"/>
                <w:i/>
                <w:iCs/>
                <w:color w:val="000000"/>
                <w:lang w:eastAsia="en-GB"/>
              </w:rPr>
              <w:t>venerid</w:t>
            </w:r>
            <w:r w:rsidRPr="00D349F7">
              <w:rPr>
                <w:rFonts w:ascii="Calibri" w:eastAsia="Times New Roman" w:hAnsi="Calibri" w:cs="Times New Roman"/>
                <w:color w:val="000000"/>
                <w:lang w:eastAsia="en-GB"/>
              </w:rPr>
              <w:t xml:space="preserve"> bivalves.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Neopentadactyla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mixta</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Echinocyamus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spinipes</w:t>
            </w:r>
            <w:proofErr w:type="spell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Branchiostoma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lanceolatum</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Polygordius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appendiculatus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Pisione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remota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Sphaerosyllis</w:t>
            </w:r>
            <w:proofErr w:type="spellEnd"/>
            <w:r w:rsidRPr="00D349F7">
              <w:rPr>
                <w:rFonts w:ascii="Calibri" w:eastAsia="Times New Roman" w:hAnsi="Calibri" w:cs="Times New Roman"/>
                <w:i/>
                <w:iCs/>
                <w:color w:val="000000"/>
                <w:lang w:eastAsia="en-GB"/>
              </w:rPr>
              <w:t xml:space="preserve"> bulbosa, </w:t>
            </w:r>
            <w:proofErr w:type="spellStart"/>
            <w:r w:rsidRPr="00D349F7">
              <w:rPr>
                <w:rFonts w:ascii="Calibri" w:eastAsia="Times New Roman" w:hAnsi="Calibri" w:cs="Times New Roman"/>
                <w:i/>
                <w:iCs/>
                <w:color w:val="000000"/>
                <w:lang w:eastAsia="en-GB"/>
              </w:rPr>
              <w:t>Goniadella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lapidum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Protodrilus</w:t>
            </w:r>
            <w:proofErr w:type="spellEnd"/>
            <w:r w:rsidRPr="00D349F7">
              <w:rPr>
                <w:rFonts w:ascii="Calibri" w:eastAsia="Times New Roman" w:hAnsi="Calibri" w:cs="Times New Roman"/>
                <w:color w:val="000000"/>
                <w:lang w:eastAsia="en-GB"/>
              </w:rPr>
              <w:t>; ophiuroid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albida</w:t>
            </w:r>
            <w:r w:rsidRPr="00D349F7">
              <w:rPr>
                <w:rFonts w:ascii="Calibri" w:eastAsia="Times New Roman" w:hAnsi="Calibri" w:cs="Times New Roman"/>
                <w:color w:val="000000"/>
                <w:lang w:eastAsia="en-GB"/>
              </w:rPr>
              <w:t>, oligochaete </w:t>
            </w:r>
            <w:proofErr w:type="spellStart"/>
            <w:r w:rsidRPr="00D349F7">
              <w:rPr>
                <w:rFonts w:ascii="Calibri" w:eastAsia="Times New Roman" w:hAnsi="Calibri" w:cs="Times New Roman"/>
                <w:i/>
                <w:iCs/>
                <w:color w:val="000000"/>
                <w:lang w:eastAsia="en-GB"/>
              </w:rPr>
              <w:t>Grania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Nematoda and </w:t>
            </w:r>
            <w:proofErr w:type="spellStart"/>
            <w:r w:rsidRPr="00D349F7">
              <w:rPr>
                <w:rFonts w:ascii="Calibri" w:eastAsia="Times New Roman" w:hAnsi="Calibri" w:cs="Times New Roman"/>
                <w:i/>
                <w:iCs/>
                <w:color w:val="000000"/>
                <w:lang w:eastAsia="en-GB"/>
              </w:rPr>
              <w:t>Nemertina</w:t>
            </w:r>
            <w:proofErr w:type="spellEnd"/>
            <w:r w:rsidRPr="00D349F7">
              <w:rPr>
                <w:rFonts w:ascii="Calibri" w:eastAsia="Times New Roman" w:hAnsi="Calibri" w:cs="Times New Roman"/>
                <w:i/>
                <w:iCs/>
                <w:color w:val="000000"/>
                <w:lang w:eastAsia="en-GB"/>
              </w:rPr>
              <w:t>.</w:t>
            </w:r>
          </w:p>
        </w:tc>
      </w:tr>
      <w:tr w:rsidR="00D349F7" w:rsidRPr="00D349F7" w14:paraId="0E631F3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4F6C2F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9A30F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A5.15 Atlantic lower circalittoral coarse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F8BB0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present in offshore circalittoral coarse sands and gravel or shell gravel, typically in depths of over 20m. There are relatively little quantitative data available, but it is thought to cover large areas of the offshore continental shelf. It is generally characterised by robust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and bivalve species and is relatively diverse. The characteristic species depend on the fraction of </w:t>
            </w:r>
            <w:proofErr w:type="gramStart"/>
            <w:r w:rsidRPr="00D349F7">
              <w:rPr>
                <w:rFonts w:ascii="Calibri" w:eastAsia="Times New Roman" w:hAnsi="Calibri" w:cs="Times New Roman"/>
                <w:color w:val="000000"/>
                <w:lang w:eastAsia="en-GB"/>
              </w:rPr>
              <w:t>coarse</w:t>
            </w:r>
            <w:proofErr w:type="gramEnd"/>
            <w:r w:rsidRPr="00D349F7">
              <w:rPr>
                <w:rFonts w:ascii="Calibri" w:eastAsia="Times New Roman" w:hAnsi="Calibri" w:cs="Times New Roman"/>
                <w:color w:val="000000"/>
                <w:lang w:eastAsia="en-GB"/>
              </w:rPr>
              <w:t xml:space="preserve"> and finder sediments. In some areas settlement of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larvae may occur and consequently these habitats may occasionally have large numbers of juvenile </w:t>
            </w:r>
            <w:r w:rsidRPr="00D349F7">
              <w:rPr>
                <w:rFonts w:ascii="Calibri" w:eastAsia="Times New Roman" w:hAnsi="Calibri" w:cs="Times New Roman"/>
                <w:i/>
                <w:iCs/>
                <w:color w:val="000000"/>
                <w:lang w:eastAsia="en-GB"/>
              </w:rPr>
              <w:t>M. modiolus</w:t>
            </w:r>
            <w:r w:rsidRPr="00D349F7">
              <w:rPr>
                <w:rFonts w:ascii="Calibri" w:eastAsia="Times New Roman" w:hAnsi="Calibri" w:cs="Times New Roman"/>
                <w:color w:val="000000"/>
                <w:lang w:eastAsia="en-GB"/>
              </w:rPr>
              <w:t>. In areas where the mussels reach maturity their byssus threads bind the sediment together, increasing stability and allowing an increased deposition of silt.</w:t>
            </w:r>
          </w:p>
          <w:p w14:paraId="2D07EA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3BFC26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E90D21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64D78CF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C4717A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These include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lapidum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Amythasides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macroglossus</w:t>
            </w:r>
            <w:proofErr w:type="spellEnd"/>
            <w:r w:rsidRPr="00D349F7">
              <w:rPr>
                <w:rFonts w:ascii="Calibri" w:eastAsia="Times New Roman" w:hAnsi="Calibri" w:cs="Times New Roman"/>
                <w:color w:val="000000"/>
                <w:lang w:eastAsia="en-GB"/>
              </w:rPr>
              <w:t xml:space="preserve"> in offshore gravelly sand; </w:t>
            </w:r>
            <w:proofErr w:type="gramStart"/>
            <w:r w:rsidRPr="00D349F7">
              <w:rPr>
                <w:rFonts w:ascii="Calibri" w:eastAsia="Times New Roman" w:hAnsi="Calibri" w:cs="Times New Roman"/>
                <w:color w:val="000000"/>
                <w:lang w:eastAsia="en-GB"/>
              </w:rPr>
              <w:t>and  </w:t>
            </w:r>
            <w:proofErr w:type="spellStart"/>
            <w:r w:rsidRPr="00D349F7">
              <w:rPr>
                <w:rFonts w:ascii="Calibri" w:eastAsia="Times New Roman" w:hAnsi="Calibri" w:cs="Times New Roman"/>
                <w:i/>
                <w:iCs/>
                <w:color w:val="000000"/>
                <w:lang w:eastAsia="en-GB"/>
              </w:rPr>
              <w:t>Hesionura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elongata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Protodorvillea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kefersteini</w:t>
            </w:r>
            <w:proofErr w:type="spellEnd"/>
            <w:r w:rsidRPr="00D349F7">
              <w:rPr>
                <w:rFonts w:ascii="Calibri" w:eastAsia="Times New Roman" w:hAnsi="Calibri" w:cs="Times New Roman"/>
                <w:color w:val="000000"/>
                <w:lang w:eastAsia="en-GB"/>
              </w:rPr>
              <w:t xml:space="preserve"> in offshore coarse sand.</w:t>
            </w:r>
          </w:p>
        </w:tc>
      </w:tr>
      <w:tr w:rsidR="00D349F7" w:rsidRPr="00D349F7" w14:paraId="0996136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BB02CC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0B2E54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A5.22 Estuarine Atlantic sublittoral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A12887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is characterised by clean sands that occur in the upper reaches of marine inlets, especially estuaries, where water movement is moderately strong, allowing the deposition of sand, but not the finer silt fraction. The habitat typically lacks a significant seaweed component and is characterised by brackish-water tolerant fauna, particularly amphipods, polychaetes and mysid shrimps.</w:t>
            </w:r>
          </w:p>
          <w:p w14:paraId="640B30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C4AC5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B7B89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Many indicators of quality have been used for this habitat with particular parameters set in certain situations e.g. protected features within </w:t>
            </w:r>
            <w:r w:rsidRPr="00D349F7">
              <w:rPr>
                <w:rFonts w:ascii="Calibri" w:eastAsia="Times New Roman" w:hAnsi="Calibri" w:cs="Times New Roman"/>
                <w:i/>
                <w:iCs/>
                <w:color w:val="000000"/>
                <w:lang w:eastAsia="en-GB"/>
              </w:rPr>
              <w:t>Natura </w:t>
            </w:r>
            <w:r w:rsidRPr="00D349F7">
              <w:rPr>
                <w:rFonts w:ascii="Calibri" w:eastAsia="Times New Roman" w:hAnsi="Calibri" w:cs="Times New Roman"/>
                <w:color w:val="000000"/>
                <w:lang w:eastAsia="en-GB"/>
              </w:rPr>
              <w:t>2000 sites, where reference values have been determined and applied on a location-specific basis. Indicators of quality of this habitat are frequently linked to those for the whole estuarine environment and therefore include morphological and physical characteristics, carrying capacity and water quality parameters. For the mudflat itself benthic indices, contaminant levels and productivity are some of the frequently used measures of quality.</w:t>
            </w:r>
          </w:p>
          <w:p w14:paraId="4D61216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224B80B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5953E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color w:val="000000"/>
                <w:lang w:eastAsia="en-GB"/>
              </w:rPr>
              <w:t xml:space="preserve"> in variable salinity infralittoral mobile sand; </w:t>
            </w:r>
            <w:proofErr w:type="spellStart"/>
            <w:r w:rsidRPr="00D349F7">
              <w:rPr>
                <w:rFonts w:ascii="Calibri" w:eastAsia="Times New Roman" w:hAnsi="Calibri" w:cs="Times New Roman"/>
                <w:i/>
                <w:iCs/>
                <w:color w:val="000000"/>
                <w:lang w:eastAsia="en-GB"/>
              </w:rPr>
              <w:t>Neomysis</w:t>
            </w:r>
            <w:proofErr w:type="spellEnd"/>
            <w:r w:rsidRPr="00D349F7">
              <w:rPr>
                <w:rFonts w:ascii="Calibri" w:eastAsia="Times New Roman" w:hAnsi="Calibri" w:cs="Times New Roman"/>
                <w:i/>
                <w:iCs/>
                <w:color w:val="000000"/>
                <w:lang w:eastAsia="en-GB"/>
              </w:rPr>
              <w:t xml:space="preserve"> integer</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Gammarus spp</w:t>
            </w:r>
            <w:r w:rsidRPr="00D349F7">
              <w:rPr>
                <w:rFonts w:ascii="Calibri" w:eastAsia="Times New Roman" w:hAnsi="Calibri" w:cs="Times New Roman"/>
                <w:color w:val="000000"/>
                <w:lang w:eastAsia="en-GB"/>
              </w:rPr>
              <w:t xml:space="preserve">. in fluctuating low salinity infralittoral mobile sand. Also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crangon</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 Astarte</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Capitella capitata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Eurydice pulchra.</w:t>
            </w:r>
          </w:p>
        </w:tc>
      </w:tr>
      <w:tr w:rsidR="00D349F7" w:rsidRPr="00D349F7" w14:paraId="75CA5BB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D73890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45D6C6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A5.23 Marine Atlantic infralittoral fine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F1453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found in clean sands which occur in the shallow sublittoral to at least 30m depth either on the open coast or in tide-swept channels of marine inlets. The substratum may be formed into dunes on exposed or tide-swept coasts, and may be interspersed with cobbles and pebbles in some situations. The habitat includes areas of well-sorted medium and find sands subject to </w:t>
            </w:r>
            <w:r w:rsidRPr="00D349F7">
              <w:rPr>
                <w:rFonts w:ascii="Calibri" w:eastAsia="Times New Roman" w:hAnsi="Calibri" w:cs="Times New Roman"/>
                <w:color w:val="000000"/>
                <w:lang w:eastAsia="en-GB"/>
              </w:rPr>
              <w:lastRenderedPageBreak/>
              <w:t>physical disturbance as a result of wave action and occasionally strong tidal streams. It can extend over large areas, for example being found in a wide stretch adjacent to the coast of the Netherlands to depths of 15-20m. The epifauna are necessarily tolerant to scour by sand. The habitat is characterised by a range of taxa including polychaetes, bivalve molluscs and amphipods. </w:t>
            </w:r>
          </w:p>
          <w:p w14:paraId="49C5FD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4B8E2E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28AAAE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36E63F9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A2342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habitat typically lacks a significant seaweed component and is characterised by robust fauna, particularly amphipods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color w:val="000000"/>
                <w:lang w:eastAsia="en-GB"/>
              </w:rPr>
              <w:t xml:space="preserve">) and robust polychaetes including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proofErr w:type="gram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proofErr w:type="gramEnd"/>
            <w:r w:rsidRPr="00D349F7">
              <w:rPr>
                <w:rFonts w:ascii="Calibri" w:eastAsia="Times New Roman" w:hAnsi="Calibri" w:cs="Times New Roman"/>
                <w:color w:val="000000"/>
                <w:lang w:eastAsia="en-GB"/>
              </w:rPr>
              <w:t xml:space="preserve">. Where there are cobbles and pebbles there may be conspicuous colonies of hydroids particularly </w:t>
            </w:r>
            <w:proofErr w:type="spellStart"/>
            <w:r w:rsidRPr="00D349F7">
              <w:rPr>
                <w:rFonts w:ascii="Calibri" w:eastAsia="Times New Roman" w:hAnsi="Calibri" w:cs="Times New Roman"/>
                <w:i/>
                <w:iCs/>
                <w:color w:val="000000"/>
                <w:lang w:eastAsia="en-GB"/>
              </w:rPr>
              <w:t>Hydrallmania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falcta</w:t>
            </w:r>
            <w:proofErr w:type="spellEnd"/>
            <w:r w:rsidRPr="00D349F7">
              <w:rPr>
                <w:rFonts w:ascii="Calibri" w:eastAsia="Times New Roman" w:hAnsi="Calibri" w:cs="Times New Roman"/>
                <w:color w:val="000000"/>
                <w:lang w:eastAsia="en-GB"/>
              </w:rPr>
              <w:t xml:space="preserve"> and to a lesser extent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cupressina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S.argentea</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magelonid</w:t>
            </w:r>
            <w:proofErr w:type="spellEnd"/>
            <w:r w:rsidRPr="00D349F7">
              <w:rPr>
                <w:rFonts w:ascii="Calibri" w:eastAsia="Times New Roman" w:hAnsi="Calibri" w:cs="Times New Roman"/>
                <w:color w:val="000000"/>
                <w:lang w:eastAsia="en-GB"/>
              </w:rPr>
              <w:t xml:space="preserve"> polychaete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i/>
                <w:iCs/>
                <w:color w:val="000000"/>
                <w:lang w:eastAsia="en-GB"/>
              </w:rPr>
              <w:t xml:space="preserve"> mirabilis </w:t>
            </w:r>
            <w:r w:rsidRPr="00D349F7">
              <w:rPr>
                <w:rFonts w:ascii="Calibri" w:eastAsia="Times New Roman" w:hAnsi="Calibri" w:cs="Times New Roman"/>
                <w:color w:val="000000"/>
                <w:lang w:eastAsia="en-GB"/>
              </w:rPr>
              <w:t xml:space="preserve">may be frequent in more sheltered, less tides-wept areas, whilst in coarser sediments the opportunistic polychaete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be commonly found. In locations with large populations of semi-permanent tube-building amphipods and polychaetes such as in moderately exposed or sheltered inlets and </w:t>
            </w:r>
            <w:proofErr w:type="spellStart"/>
            <w:r w:rsidRPr="00D349F7">
              <w:rPr>
                <w:rFonts w:ascii="Calibri" w:eastAsia="Times New Roman" w:hAnsi="Calibri" w:cs="Times New Roman"/>
                <w:color w:val="000000"/>
                <w:lang w:eastAsia="en-GB"/>
              </w:rPr>
              <w:t>voes</w:t>
            </w:r>
            <w:proofErr w:type="spellEnd"/>
            <w:r w:rsidRPr="00D349F7">
              <w:rPr>
                <w:rFonts w:ascii="Calibri" w:eastAsia="Times New Roman" w:hAnsi="Calibri" w:cs="Times New Roman"/>
                <w:color w:val="000000"/>
                <w:lang w:eastAsia="en-GB"/>
              </w:rPr>
              <w:t xml:space="preserve"> in shallow water, the fauna is typically dominated by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crassicorne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other amphipods such as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color w:val="000000"/>
                <w:lang w:eastAsia="en-GB"/>
              </w:rPr>
              <w:t xml:space="preserve"> spp. can be common. Mobile species which may be present include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sand eels </w:t>
            </w:r>
            <w:proofErr w:type="spellStart"/>
            <w:r w:rsidRPr="00D349F7">
              <w:rPr>
                <w:rFonts w:ascii="Calibri" w:eastAsia="Times New Roman" w:hAnsi="Calibri" w:cs="Times New Roman"/>
                <w:i/>
                <w:iCs/>
                <w:color w:val="000000"/>
                <w:lang w:eastAsia="en-GB"/>
              </w:rPr>
              <w:t>Ammodytes</w:t>
            </w:r>
            <w:proofErr w:type="spellEnd"/>
            <w:r w:rsidRPr="00D349F7">
              <w:rPr>
                <w:rFonts w:ascii="Calibri" w:eastAsia="Times New Roman" w:hAnsi="Calibri" w:cs="Times New Roman"/>
                <w:color w:val="000000"/>
                <w:lang w:eastAsia="en-GB"/>
              </w:rPr>
              <w:t xml:space="preserve"> sp.</w:t>
            </w:r>
          </w:p>
        </w:tc>
      </w:tr>
      <w:tr w:rsidR="00D349F7" w:rsidRPr="00D349F7" w14:paraId="0A93B6E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F2DD72B"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CA47C5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A5.24 Marine Atlantic infralittoral muddy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D42E8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is typically on a substrate of non-cohesive muddy sand (with 5% to 20% silt/clay). It occurs in the infralittoral zone, extending from the extreme lower shore down to more stable circalittoral zone at about 15-20 m. The habitat develops on sheltered shores in fully marine conditions, or occasionally in areas subject to variable salinity. The habitat supports a variety of animal-dominated communities, particularly </w:t>
            </w:r>
            <w:proofErr w:type="gramStart"/>
            <w:r w:rsidRPr="00D349F7">
              <w:rPr>
                <w:rFonts w:ascii="Calibri" w:eastAsia="Times New Roman" w:hAnsi="Calibri" w:cs="Times New Roman"/>
                <w:color w:val="000000"/>
                <w:lang w:eastAsia="en-GB"/>
              </w:rPr>
              <w:t>polychaetes,  bivalves</w:t>
            </w:r>
            <w:proofErr w:type="gramEnd"/>
            <w:r w:rsidRPr="00D349F7">
              <w:rPr>
                <w:rFonts w:ascii="Calibri" w:eastAsia="Times New Roman" w:hAnsi="Calibri" w:cs="Times New Roman"/>
                <w:color w:val="000000"/>
                <w:lang w:eastAsia="en-GB"/>
              </w:rPr>
              <w:t xml:space="preserve"> and the urchin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depending on the sediment </w:t>
            </w:r>
            <w:r w:rsidRPr="00D349F7">
              <w:rPr>
                <w:rFonts w:ascii="Calibri" w:eastAsia="Times New Roman" w:hAnsi="Calibri" w:cs="Times New Roman"/>
                <w:color w:val="000000"/>
                <w:lang w:eastAsia="en-GB"/>
              </w:rPr>
              <w:lastRenderedPageBreak/>
              <w:t>characteristics and the degree of shelter.</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In stable, fine, compacted sands and slightly muddy sands in the infralittoral and littoral fringe, communities occur that are dominated by venerid bivalves. </w:t>
            </w:r>
          </w:p>
          <w:p w14:paraId="6AEBC57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20351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44767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249803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8C9A3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Polychaetes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i/>
                <w:iCs/>
                <w:color w:val="000000"/>
                <w:lang w:eastAsia="en-GB"/>
              </w:rPr>
              <w:t xml:space="preserve"> mirabilis,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color w:val="000000"/>
                <w:lang w:eastAsia="en-GB"/>
              </w:rPr>
              <w:t>), bivalves (</w:t>
            </w:r>
            <w:proofErr w:type="spellStart"/>
            <w:r w:rsidRPr="00D349F7">
              <w:rPr>
                <w:rFonts w:ascii="Calibri" w:eastAsia="Times New Roman" w:hAnsi="Calibri" w:cs="Times New Roman"/>
                <w:i/>
                <w:iCs/>
                <w:color w:val="000000"/>
                <w:lang w:eastAsia="en-GB"/>
              </w:rPr>
              <w:t>Fabulina</w:t>
            </w:r>
            <w:proofErr w:type="spellEnd"/>
            <w:r w:rsidRPr="00D349F7">
              <w:rPr>
                <w:rFonts w:ascii="Calibri" w:eastAsia="Times New Roman" w:hAnsi="Calibri" w:cs="Times New Roman"/>
                <w:i/>
                <w:iCs/>
                <w:color w:val="000000"/>
                <w:lang w:eastAsia="en-GB"/>
              </w:rPr>
              <w:t xml:space="preserve"> fibula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Chamelea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gallina</w:t>
            </w:r>
            <w:proofErr w:type="spellEnd"/>
            <w:r w:rsidRPr="00D349F7">
              <w:rPr>
                <w:rFonts w:ascii="Calibri" w:eastAsia="Times New Roman" w:hAnsi="Calibri" w:cs="Times New Roman"/>
                <w:color w:val="000000"/>
                <w:lang w:eastAsia="en-GB"/>
              </w:rPr>
              <w:t xml:space="preserve">) and the urchin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color w:val="000000"/>
                <w:lang w:eastAsia="en-GB"/>
              </w:rPr>
              <w:t xml:space="preserve">. In sheltered areas that support populations of </w:t>
            </w:r>
            <w:proofErr w:type="spellStart"/>
            <w:r w:rsidRPr="00D349F7">
              <w:rPr>
                <w:rFonts w:ascii="Calibri" w:eastAsia="Times New Roman" w:hAnsi="Calibri" w:cs="Times New Roman"/>
                <w:i/>
                <w:iCs/>
                <w:color w:val="000000"/>
                <w:lang w:eastAsia="en-GB"/>
              </w:rPr>
              <w:t>E.cordatum</w:t>
            </w:r>
            <w:proofErr w:type="spellEnd"/>
            <w:r w:rsidRPr="00D349F7">
              <w:rPr>
                <w:rFonts w:ascii="Calibri" w:eastAsia="Times New Roman" w:hAnsi="Calibri" w:cs="Times New Roman"/>
                <w:color w:val="000000"/>
                <w:lang w:eastAsia="en-GB"/>
              </w:rPr>
              <w:t xml:space="preserve"> and the razor shell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i/>
                <w:iCs/>
                <w:color w:val="000000"/>
                <w:lang w:eastAsia="en-GB"/>
              </w:rPr>
              <w:t xml:space="preserve"> silique</w:t>
            </w:r>
            <w:r w:rsidRPr="00D349F7">
              <w:rPr>
                <w:rFonts w:ascii="Calibri" w:eastAsia="Times New Roman" w:hAnsi="Calibri" w:cs="Times New Roman"/>
                <w:color w:val="000000"/>
                <w:lang w:eastAsia="en-GB"/>
              </w:rPr>
              <w:t xml:space="preserve"> or</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E.ensis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other notable taxa within the biotope include occasional</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color w:val="000000"/>
                <w:lang w:eastAsia="en-GB"/>
              </w:rPr>
              <w:t xml:space="preserve"> spp. and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venerid bivalves such as </w:t>
            </w:r>
            <w:proofErr w:type="spellStart"/>
            <w:r w:rsidRPr="00D349F7">
              <w:rPr>
                <w:rFonts w:ascii="Calibri" w:eastAsia="Times New Roman" w:hAnsi="Calibri" w:cs="Times New Roman"/>
                <w:i/>
                <w:iCs/>
                <w:color w:val="000000"/>
                <w:lang w:eastAsia="en-GB"/>
              </w:rPr>
              <w:t>Chamelea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gallina</w:t>
            </w:r>
            <w:proofErr w:type="spellEnd"/>
            <w:r w:rsidRPr="00D349F7">
              <w:rPr>
                <w:rFonts w:ascii="Calibri" w:eastAsia="Times New Roman" w:hAnsi="Calibri" w:cs="Times New Roman"/>
                <w:color w:val="000000"/>
                <w:lang w:eastAsia="en-GB"/>
              </w:rPr>
              <w:t xml:space="preserve"> and depending on the biotopes a prevalence of </w:t>
            </w:r>
            <w:proofErr w:type="spellStart"/>
            <w:r w:rsidRPr="00D349F7">
              <w:rPr>
                <w:rFonts w:ascii="Calibri" w:eastAsia="Times New Roman" w:hAnsi="Calibri" w:cs="Times New Roman"/>
                <w:i/>
                <w:iCs/>
                <w:color w:val="000000"/>
                <w:lang w:eastAsia="en-GB"/>
              </w:rPr>
              <w:t>Fabulina</w:t>
            </w:r>
            <w:proofErr w:type="spellEnd"/>
            <w:r w:rsidRPr="00D349F7">
              <w:rPr>
                <w:rFonts w:ascii="Calibri" w:eastAsia="Times New Roman" w:hAnsi="Calibri" w:cs="Times New Roman"/>
                <w:i/>
                <w:iCs/>
                <w:color w:val="000000"/>
                <w:lang w:eastAsia="en-GB"/>
              </w:rPr>
              <w:t xml:space="preserve"> fabula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color w:val="000000"/>
                <w:lang w:eastAsia="en-GB"/>
              </w:rPr>
              <w:t xml:space="preserve"> mirabilis or other species of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color w:val="000000"/>
                <w:lang w:eastAsia="en-GB"/>
              </w:rPr>
              <w:t xml:space="preserve"> (e.g. </w:t>
            </w:r>
            <w:r w:rsidRPr="00D349F7">
              <w:rPr>
                <w:rFonts w:ascii="Calibri" w:eastAsia="Times New Roman" w:hAnsi="Calibri" w:cs="Times New Roman"/>
                <w:i/>
                <w:iCs/>
                <w:color w:val="000000"/>
                <w:lang w:eastAsia="en-GB"/>
              </w:rPr>
              <w:t xml:space="preserve">M.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Other taxa, including the amphipod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color w:val="000000"/>
                <w:lang w:eastAsia="en-GB"/>
              </w:rPr>
              <w:t xml:space="preserve"> spp. and polychaetes such as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color w:val="000000"/>
                <w:lang w:eastAsia="en-GB"/>
              </w:rPr>
              <w:t xml:space="preserve"> spp. are also commonly recorded and low numbers of the bivalve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elliptica</w:t>
            </w:r>
            <w:r w:rsidRPr="00D349F7">
              <w:rPr>
                <w:rFonts w:ascii="Calibri" w:eastAsia="Times New Roman" w:hAnsi="Calibri" w:cs="Times New Roman"/>
                <w:color w:val="000000"/>
                <w:lang w:eastAsia="en-GB"/>
              </w:rPr>
              <w:t xml:space="preserve">. Also the polychaete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subtruncata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Turritella</w:t>
            </w:r>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i/>
                <w:iCs/>
                <w:color w:val="000000"/>
                <w:lang w:eastAsia="en-GB"/>
              </w:rPr>
              <w:t>Ervillia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castanea</w:t>
            </w:r>
            <w:proofErr w:type="spellEnd"/>
            <w:r w:rsidRPr="00D349F7">
              <w:rPr>
                <w:rFonts w:ascii="Calibri" w:eastAsia="Times New Roman" w:hAnsi="Calibri" w:cs="Times New Roman"/>
                <w:i/>
                <w:iCs/>
                <w:color w:val="000000"/>
                <w:lang w:eastAsia="en-GB"/>
              </w:rPr>
              <w:t>.</w:t>
            </w:r>
          </w:p>
        </w:tc>
      </w:tr>
      <w:tr w:rsidR="00D349F7" w:rsidRPr="00D349F7" w14:paraId="515F28E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5FDBB618"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AE5A7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A5.25 Atlantic upper circalittoral fine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274BA8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consists of clean fine sands with less than 5% silt/clay in deeper water in tide-swept channels of marine inlets or on the open coast, extending offshore in depths of over 15-20 m. Off the coast of Portugal it has been reported in depths of 20-37m in areas of moderately strong current. It is characterised by a wide range of echinoderms as well as polychaetes and bivalves. Frequently occurring species include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albida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O.ophiura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the anemone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and polychaete worms such as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w:t>
            </w:r>
          </w:p>
          <w:p w14:paraId="1C8E8B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37C63A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606ED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Examples of indicators of "naturalness" that are potential indicators for quality identified for offshore sands are; typical populations of bivalves and epifaunal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maintained presence of substratum; lack of smothering; typically diverse communities with no increase in hardy or opportunistic species; and maintenance of sediment characteristics with typical levels of diversity.</w:t>
            </w:r>
          </w:p>
          <w:p w14:paraId="02E0BB2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27804D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color w:val="000000"/>
                <w:lang w:eastAsia="en-GB"/>
              </w:rPr>
              <w:t xml:space="preserve"> and in deeper water the </w:t>
            </w:r>
            <w:proofErr w:type="spellStart"/>
            <w:r w:rsidRPr="00D349F7">
              <w:rPr>
                <w:rFonts w:ascii="Calibri" w:eastAsia="Times New Roman" w:hAnsi="Calibri" w:cs="Times New Roman"/>
                <w:color w:val="000000"/>
                <w:lang w:eastAsia="en-GB"/>
              </w:rPr>
              <w:t>pea</w:t>
            </w:r>
            <w:proofErr w:type="spellEnd"/>
            <w:r w:rsidRPr="00D349F7">
              <w:rPr>
                <w:rFonts w:ascii="Calibri" w:eastAsia="Times New Roman" w:hAnsi="Calibri" w:cs="Times New Roman"/>
                <w:color w:val="000000"/>
                <w:lang w:eastAsia="en-GB"/>
              </w:rPr>
              <w:t xml:space="preserve"> urchin </w:t>
            </w:r>
            <w:proofErr w:type="spellStart"/>
            <w:r w:rsidRPr="00D349F7">
              <w:rPr>
                <w:rFonts w:ascii="Calibri" w:eastAsia="Times New Roman" w:hAnsi="Calibri" w:cs="Times New Roman"/>
                <w:i/>
                <w:iCs/>
                <w:color w:val="000000"/>
                <w:lang w:eastAsia="en-GB"/>
              </w:rPr>
              <w:t>Echinocyamus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pusillus</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albida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O.ophiura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the anemone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and polychaete worms such as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 In some locations the community is characterised by the bivalve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prismatica</w:t>
            </w:r>
            <w:proofErr w:type="spellEnd"/>
            <w:r w:rsidRPr="00D349F7">
              <w:rPr>
                <w:rFonts w:ascii="Calibri" w:eastAsia="Times New Roman" w:hAnsi="Calibri" w:cs="Times New Roman"/>
                <w:color w:val="000000"/>
                <w:lang w:eastAsia="en-GB"/>
              </w:rPr>
              <w:t xml:space="preserve">, the amphipod </w:t>
            </w:r>
            <w:proofErr w:type="spellStart"/>
            <w:r w:rsidRPr="00D349F7">
              <w:rPr>
                <w:rFonts w:ascii="Calibri" w:eastAsia="Times New Roman" w:hAnsi="Calibri" w:cs="Times New Roman"/>
                <w:i/>
                <w:iCs/>
                <w:color w:val="000000"/>
                <w:lang w:eastAsia="en-GB"/>
              </w:rPr>
              <w:t>Bathyporeia</w:t>
            </w:r>
            <w:proofErr w:type="spellEnd"/>
            <w:r w:rsidRPr="00D349F7">
              <w:rPr>
                <w:rFonts w:ascii="Calibri" w:eastAsia="Times New Roman" w:hAnsi="Calibri" w:cs="Times New Roman"/>
                <w:i/>
                <w:iCs/>
                <w:color w:val="000000"/>
                <w:lang w:eastAsia="en-GB"/>
              </w:rPr>
              <w:t xml:space="preserve"> elegans </w:t>
            </w:r>
            <w:r w:rsidRPr="00D349F7">
              <w:rPr>
                <w:rFonts w:ascii="Calibri" w:eastAsia="Times New Roman" w:hAnsi="Calibri" w:cs="Times New Roman"/>
                <w:color w:val="000000"/>
                <w:lang w:eastAsia="en-GB"/>
              </w:rPr>
              <w:t xml:space="preserve">and polychaetes such as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paucibranchiata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Ophelia borealis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longosetosa</w:t>
            </w:r>
            <w:proofErr w:type="spellEnd"/>
            <w:r w:rsidRPr="00D349F7">
              <w:rPr>
                <w:rFonts w:ascii="Calibri" w:eastAsia="Times New Roman" w:hAnsi="Calibri" w:cs="Times New Roman"/>
                <w:color w:val="000000"/>
                <w:lang w:eastAsia="en-GB"/>
              </w:rPr>
              <w:t xml:space="preserve">. Off the coast of mainland Portugal characteristic species are the sea urchin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color w:val="000000"/>
                <w:lang w:eastAsia="en-GB"/>
              </w:rPr>
              <w:t xml:space="preserve">, bivalve </w:t>
            </w:r>
            <w:proofErr w:type="spellStart"/>
            <w:r w:rsidRPr="00D349F7">
              <w:rPr>
                <w:rFonts w:ascii="Calibri" w:eastAsia="Times New Roman" w:hAnsi="Calibri" w:cs="Times New Roman"/>
                <w:i/>
                <w:iCs/>
                <w:color w:val="000000"/>
                <w:lang w:eastAsia="en-GB"/>
              </w:rPr>
              <w:t>Mactra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stultorum</w:t>
            </w:r>
            <w:proofErr w:type="spellEnd"/>
            <w:r w:rsidRPr="00D349F7">
              <w:rPr>
                <w:rFonts w:ascii="Calibri" w:eastAsia="Times New Roman" w:hAnsi="Calibri" w:cs="Times New Roman"/>
                <w:color w:val="000000"/>
                <w:lang w:eastAsia="en-GB"/>
              </w:rPr>
              <w:t xml:space="preserve">, polychaetes </w:t>
            </w:r>
            <w:proofErr w:type="spellStart"/>
            <w:r w:rsidRPr="00D349F7">
              <w:rPr>
                <w:rFonts w:ascii="Calibri" w:eastAsia="Times New Roman" w:hAnsi="Calibri" w:cs="Times New Roman"/>
                <w:i/>
                <w:iCs/>
                <w:color w:val="000000"/>
                <w:lang w:eastAsia="en-GB"/>
              </w:rPr>
              <w:t>Magelona</w:t>
            </w:r>
            <w:proofErr w:type="spellEnd"/>
            <w:r w:rsidRPr="00D349F7">
              <w:rPr>
                <w:rFonts w:ascii="Calibri" w:eastAsia="Times New Roman" w:hAnsi="Calibri" w:cs="Times New Roman"/>
                <w:i/>
                <w:iCs/>
                <w:color w:val="000000"/>
                <w:lang w:eastAsia="en-GB"/>
              </w:rPr>
              <w:t xml:space="preserve"> johnstoni,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w:t>
            </w:r>
            <w:r w:rsidRPr="00D349F7">
              <w:rPr>
                <w:rFonts w:ascii="Calibri" w:eastAsia="Times New Roman" w:hAnsi="Calibri" w:cs="Times New Roman"/>
                <w:color w:val="000000"/>
                <w:lang w:eastAsia="en-GB"/>
              </w:rPr>
              <w:t xml:space="preserve">. More mobile species reported from this habitat are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w:t>
            </w:r>
          </w:p>
        </w:tc>
      </w:tr>
      <w:tr w:rsidR="00D349F7" w:rsidRPr="00D349F7" w14:paraId="79F07F01"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AB1844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72D54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A5.26 Atlantic upper circalittoral muddy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10A5E2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circalittoral non-cohesive muddy sands with the silt content of the substratum typically ranging from 5% to 20%. It is generally found in water depths of over 15-20 m. These circalittoral habitats tend to be more stable than their infralittoral counterparts and as such support a richer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community. This habitat supports animal-dominated communities characterised by a wide variety of polychaetes, bivalves and echinoderms.</w:t>
            </w:r>
          </w:p>
          <w:p w14:paraId="45CC08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F6409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w:t>
            </w:r>
            <w:r w:rsidRPr="00D349F7">
              <w:rPr>
                <w:rFonts w:ascii="Calibri" w:eastAsia="Times New Roman" w:hAnsi="Calibri" w:cs="Times New Roman"/>
                <w:color w:val="000000"/>
                <w:lang w:eastAsia="en-GB"/>
              </w:rPr>
              <w:lastRenderedPageBreak/>
              <w:t>trophic index, or successional stages of development in habitats that have a natural cycle of change over time.</w:t>
            </w:r>
          </w:p>
          <w:p w14:paraId="7BC6FC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BD2FA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7EF147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Bivalves such as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Nucula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nitidosa</w:t>
            </w:r>
            <w:proofErr w:type="spellEnd"/>
            <w:r w:rsidRPr="00D349F7">
              <w:rPr>
                <w:rFonts w:ascii="Calibri" w:eastAsia="Times New Roman" w:hAnsi="Calibri" w:cs="Times New Roman"/>
                <w:color w:val="000000"/>
                <w:lang w:eastAsia="en-GB"/>
              </w:rPr>
              <w:t xml:space="preserve">, echinoderms such as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color w:val="000000"/>
                <w:lang w:eastAsia="en-GB"/>
              </w:rPr>
              <w:t xml:space="preserve"> spp. (e.g. </w:t>
            </w:r>
            <w:proofErr w:type="spellStart"/>
            <w:r w:rsidRPr="00D349F7">
              <w:rPr>
                <w:rFonts w:ascii="Calibri" w:eastAsia="Times New Roman" w:hAnsi="Calibri" w:cs="Times New Roman"/>
                <w:i/>
                <w:iCs/>
                <w:color w:val="000000"/>
                <w:lang w:eastAsia="en-GB"/>
              </w:rPr>
              <w:t>A.brachiata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Ophiura</w:t>
            </w:r>
            <w:proofErr w:type="spellEnd"/>
            <w:r w:rsidRPr="00D349F7">
              <w:rPr>
                <w:rFonts w:ascii="Calibri" w:eastAsia="Times New Roman" w:hAnsi="Calibri" w:cs="Times New Roman"/>
                <w:color w:val="000000"/>
                <w:lang w:eastAsia="en-GB"/>
              </w:rPr>
              <w:t xml:space="preserve"> spp. (e.g. </w:t>
            </w:r>
            <w:proofErr w:type="spellStart"/>
            <w:r w:rsidRPr="00D349F7">
              <w:rPr>
                <w:rFonts w:ascii="Calibri" w:eastAsia="Times New Roman" w:hAnsi="Calibri" w:cs="Times New Roman"/>
                <w:i/>
                <w:iCs/>
                <w:color w:val="000000"/>
                <w:lang w:eastAsia="en-GB"/>
              </w:rPr>
              <w:t>O.albida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O.ophiura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Astropecten </w:t>
            </w:r>
            <w:proofErr w:type="spellStart"/>
            <w:r w:rsidRPr="00D349F7">
              <w:rPr>
                <w:rFonts w:ascii="Calibri" w:eastAsia="Times New Roman" w:hAnsi="Calibri" w:cs="Times New Roman"/>
                <w:i/>
                <w:iCs/>
                <w:color w:val="000000"/>
                <w:lang w:eastAsia="en-GB"/>
              </w:rPr>
              <w:t>irregularis</w:t>
            </w:r>
            <w:proofErr w:type="spellEnd"/>
            <w:r w:rsidRPr="00D349F7">
              <w:rPr>
                <w:rFonts w:ascii="Calibri" w:eastAsia="Times New Roman" w:hAnsi="Calibri" w:cs="Times New Roman"/>
                <w:color w:val="000000"/>
                <w:lang w:eastAsia="en-GB"/>
              </w:rPr>
              <w:t xml:space="preserve">. Other common or frequently occurring species include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hombregii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 </w:t>
            </w:r>
            <w:proofErr w:type="spellStart"/>
            <w:r w:rsidRPr="00D349F7">
              <w:rPr>
                <w:rFonts w:ascii="Calibri" w:eastAsia="Times New Roman" w:hAnsi="Calibri" w:cs="Times New Roman"/>
                <w:i/>
                <w:iCs/>
                <w:color w:val="000000"/>
                <w:lang w:eastAsia="en-GB"/>
              </w:rPr>
              <w:t>Ghaetozone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Nucula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nitidosa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Fabulina</w:t>
            </w:r>
            <w:proofErr w:type="spellEnd"/>
            <w:r w:rsidRPr="00D349F7">
              <w:rPr>
                <w:rFonts w:ascii="Calibri" w:eastAsia="Times New Roman" w:hAnsi="Calibri" w:cs="Times New Roman"/>
                <w:i/>
                <w:iCs/>
                <w:color w:val="000000"/>
                <w:lang w:eastAsia="en-GB"/>
              </w:rPr>
              <w:t xml:space="preserve"> fabula, and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Off the coast of Portugal this habitat is characterised by polychaetes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gibber, </w:t>
            </w:r>
            <w:proofErr w:type="spellStart"/>
            <w:r w:rsidRPr="00D349F7">
              <w:rPr>
                <w:rFonts w:ascii="Calibri" w:eastAsia="Times New Roman" w:hAnsi="Calibri" w:cs="Times New Roman"/>
                <w:i/>
                <w:iCs/>
                <w:color w:val="000000"/>
                <w:lang w:eastAsia="en-GB"/>
              </w:rPr>
              <w:t>Galathowenia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bombyx, </w:t>
            </w:r>
            <w:proofErr w:type="spellStart"/>
            <w:r w:rsidRPr="00D349F7">
              <w:rPr>
                <w:rFonts w:ascii="Calibri" w:eastAsia="Times New Roman" w:hAnsi="Calibri" w:cs="Times New Roman"/>
                <w:i/>
                <w:iCs/>
                <w:color w:val="000000"/>
                <w:lang w:eastAsia="en-GB"/>
              </w:rPr>
              <w:t>Prionospio</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fallax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kroyeri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Pectinaria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Myriochele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danielsseni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lusitanica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ilvana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Phyllodoce</w:t>
            </w:r>
            <w:proofErr w:type="spellEnd"/>
            <w:r w:rsidRPr="00D349F7">
              <w:rPr>
                <w:rFonts w:ascii="Calibri" w:eastAsia="Times New Roman" w:hAnsi="Calibri" w:cs="Times New Roman"/>
                <w:i/>
                <w:iCs/>
                <w:color w:val="000000"/>
                <w:lang w:eastAsia="en-GB"/>
              </w:rPr>
              <w:t xml:space="preserve"> rosea</w:t>
            </w:r>
            <w:r w:rsidRPr="00D349F7">
              <w:rPr>
                <w:rFonts w:ascii="Calibri" w:eastAsia="Times New Roman" w:hAnsi="Calibri" w:cs="Times New Roman"/>
                <w:color w:val="000000"/>
                <w:lang w:eastAsia="en-GB"/>
              </w:rPr>
              <w:t xml:space="preserve"> and the amphipod </w:t>
            </w:r>
            <w:proofErr w:type="spellStart"/>
            <w:r w:rsidRPr="00D349F7">
              <w:rPr>
                <w:rFonts w:ascii="Calibri" w:eastAsia="Times New Roman" w:hAnsi="Calibri" w:cs="Times New Roman"/>
                <w:i/>
                <w:iCs/>
                <w:color w:val="000000"/>
                <w:lang w:eastAsia="en-GB"/>
              </w:rPr>
              <w:t>Harpinia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antennaria</w:t>
            </w:r>
            <w:proofErr w:type="spellEnd"/>
            <w:r w:rsidRPr="00D349F7">
              <w:rPr>
                <w:rFonts w:ascii="Calibri" w:eastAsia="Times New Roman" w:hAnsi="Calibri" w:cs="Times New Roman"/>
                <w:color w:val="000000"/>
                <w:lang w:eastAsia="en-GB"/>
              </w:rPr>
              <w:t>.</w:t>
            </w:r>
          </w:p>
        </w:tc>
      </w:tr>
      <w:tr w:rsidR="00D349F7" w:rsidRPr="00D349F7" w14:paraId="4ABF8EDE"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A45338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BD6F7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A5.27 Atlantic lower circalittoral sand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0DFA0B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offshore circalittoral habitats with fine sands or non-cohesive muddy sands. They include areas in the Celtic Sea and areas of the Irish Sea, north of the Isle of Man, in Liverpool Bay and Cardigan Bay and also in St. George’s Channel.  The sediments are likely to be more stable than similar shallower counterparts and the associated communities are characterised by a diverse range of polychaetes, crustaceans, bivalves and echinoderms. In deep offshore sand or non-cohesive muddy sand dense populations of </w:t>
            </w:r>
            <w:proofErr w:type="spellStart"/>
            <w:r w:rsidRPr="00D349F7">
              <w:rPr>
                <w:rFonts w:ascii="Calibri" w:eastAsia="Times New Roman" w:hAnsi="Calibri" w:cs="Times New Roman"/>
                <w:color w:val="000000"/>
                <w:lang w:eastAsia="en-GB"/>
              </w:rPr>
              <w:t>maldanid</w:t>
            </w:r>
            <w:proofErr w:type="spellEnd"/>
            <w:r w:rsidRPr="00D349F7">
              <w:rPr>
                <w:rFonts w:ascii="Calibri" w:eastAsia="Times New Roman" w:hAnsi="Calibri" w:cs="Times New Roman"/>
                <w:color w:val="000000"/>
                <w:lang w:eastAsia="en-GB"/>
              </w:rPr>
              <w:t xml:space="preserve"> polychaetes such as </w:t>
            </w:r>
            <w:proofErr w:type="spellStart"/>
            <w:r w:rsidRPr="00D349F7">
              <w:rPr>
                <w:rFonts w:ascii="Calibri" w:eastAsia="Times New Roman" w:hAnsi="Calibri" w:cs="Times New Roman"/>
                <w:i/>
                <w:iCs/>
                <w:color w:val="000000"/>
                <w:lang w:eastAsia="en-GB"/>
              </w:rPr>
              <w:t>Maldane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sarsi</w:t>
            </w:r>
            <w:proofErr w:type="spellEnd"/>
            <w:r w:rsidRPr="00D349F7">
              <w:rPr>
                <w:rFonts w:ascii="Calibri" w:eastAsia="Times New Roman" w:hAnsi="Calibri" w:cs="Times New Roman"/>
                <w:color w:val="000000"/>
                <w:lang w:eastAsia="en-GB"/>
              </w:rPr>
              <w:t xml:space="preserve"> as well as the </w:t>
            </w:r>
            <w:proofErr w:type="spellStart"/>
            <w:r w:rsidRPr="00D349F7">
              <w:rPr>
                <w:rFonts w:ascii="Calibri" w:eastAsia="Times New Roman" w:hAnsi="Calibri" w:cs="Times New Roman"/>
                <w:color w:val="000000"/>
                <w:lang w:eastAsia="en-GB"/>
              </w:rPr>
              <w:t>cumacean</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Eudorellopsis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deformis</w:t>
            </w:r>
            <w:proofErr w:type="spellEnd"/>
            <w:r w:rsidRPr="00D349F7">
              <w:rPr>
                <w:rFonts w:ascii="Calibri" w:eastAsia="Times New Roman" w:hAnsi="Calibri" w:cs="Times New Roman"/>
                <w:color w:val="000000"/>
                <w:lang w:eastAsia="en-GB"/>
              </w:rPr>
              <w:t> may be found.  Accompanying these species are abundant ophiuroids, the amphipod </w:t>
            </w:r>
            <w:proofErr w:type="spellStart"/>
            <w:r w:rsidRPr="00D349F7">
              <w:rPr>
                <w:rFonts w:ascii="Calibri" w:eastAsia="Times New Roman" w:hAnsi="Calibri" w:cs="Times New Roman"/>
                <w:i/>
                <w:iCs/>
                <w:color w:val="000000"/>
                <w:lang w:eastAsia="en-GB"/>
              </w:rPr>
              <w:t>Harpinia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antennaria</w:t>
            </w:r>
            <w:proofErr w:type="spellEnd"/>
            <w:r w:rsidRPr="00D349F7">
              <w:rPr>
                <w:rFonts w:ascii="Calibri" w:eastAsia="Times New Roman" w:hAnsi="Calibri" w:cs="Times New Roman"/>
                <w:color w:val="000000"/>
                <w:lang w:eastAsia="en-GB"/>
              </w:rPr>
              <w:t> and the bivalves </w:t>
            </w:r>
            <w:proofErr w:type="spellStart"/>
            <w:r w:rsidRPr="00D349F7">
              <w:rPr>
                <w:rFonts w:ascii="Calibri" w:eastAsia="Times New Roman" w:hAnsi="Calibri" w:cs="Times New Roman"/>
                <w:i/>
                <w:iCs/>
                <w:color w:val="000000"/>
                <w:lang w:eastAsia="en-GB"/>
              </w:rPr>
              <w:t>Nuculoma</w:t>
            </w:r>
            <w:proofErr w:type="spellEnd"/>
            <w:r w:rsidRPr="00D349F7">
              <w:rPr>
                <w:rFonts w:ascii="Calibri" w:eastAsia="Times New Roman" w:hAnsi="Calibri" w:cs="Times New Roman"/>
                <w:i/>
                <w:iCs/>
                <w:color w:val="000000"/>
                <w:lang w:eastAsia="en-GB"/>
              </w:rPr>
              <w:t xml:space="preserve"> tenuis</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Parvicardium</w:t>
            </w:r>
            <w:proofErr w:type="spellEnd"/>
            <w:r w:rsidRPr="00D349F7">
              <w:rPr>
                <w:rFonts w:ascii="Calibri" w:eastAsia="Times New Roman" w:hAnsi="Calibri" w:cs="Times New Roman"/>
                <w:i/>
                <w:iCs/>
                <w:color w:val="000000"/>
                <w:lang w:eastAsia="en-GB"/>
              </w:rPr>
              <w:t xml:space="preserve"> minimum</w:t>
            </w:r>
            <w:r w:rsidRPr="00D349F7">
              <w:rPr>
                <w:rFonts w:ascii="Calibri" w:eastAsia="Times New Roman" w:hAnsi="Calibri" w:cs="Times New Roman"/>
                <w:color w:val="000000"/>
                <w:lang w:eastAsia="en-GB"/>
              </w:rPr>
              <w:t>. Areas of slightly muddy sand may be characterised by high numbers of the tube building polychaete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w:t>
            </w:r>
            <w:r w:rsidRPr="00D349F7">
              <w:rPr>
                <w:rFonts w:ascii="Calibri" w:eastAsia="Times New Roman" w:hAnsi="Calibri" w:cs="Times New Roman"/>
                <w:color w:val="000000"/>
                <w:lang w:eastAsia="en-GB"/>
              </w:rPr>
              <w:t xml:space="preserve"> often with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w:t>
            </w:r>
          </w:p>
          <w:p w14:paraId="0E2641B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CB3AEC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4458D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Examples of indicators of "naturalness" that are potential indicators of quality for offshore sand habitats such as this are; typical populations of bivalves and epifaunal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maintained presence of substratum; lack of smothering; typically diverse communities with no increase in hardy or opportunistic species; and maintenance of sediment characteristics with typical levels of diversity.</w:t>
            </w:r>
          </w:p>
          <w:p w14:paraId="3B439CF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BE9FD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Maldane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sarsi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Eudorellopsis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deformis</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polychaetes such as </w:t>
            </w:r>
            <w:proofErr w:type="spellStart"/>
            <w:r w:rsidRPr="00D349F7">
              <w:rPr>
                <w:rFonts w:ascii="Calibri" w:eastAsia="Times New Roman" w:hAnsi="Calibri" w:cs="Times New Roman"/>
                <w:i/>
                <w:iCs/>
                <w:color w:val="000000"/>
                <w:lang w:eastAsia="en-GB"/>
              </w:rPr>
              <w:t>Terebellidae</w:t>
            </w:r>
            <w:proofErr w:type="spellEnd"/>
            <w:r w:rsidRPr="00D349F7">
              <w:rPr>
                <w:rFonts w:ascii="Calibri" w:eastAsia="Times New Roman" w:hAnsi="Calibri" w:cs="Times New Roman"/>
                <w:color w:val="000000"/>
                <w:lang w:eastAsia="en-GB"/>
              </w:rPr>
              <w:t xml:space="preserve"> sp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Levinsenia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w:t>
            </w:r>
            <w:r w:rsidRPr="00D349F7">
              <w:rPr>
                <w:rFonts w:ascii="Calibri" w:eastAsia="Times New Roman" w:hAnsi="Calibri" w:cs="Times New Roman"/>
                <w:color w:val="000000"/>
                <w:lang w:eastAsia="en-GB"/>
              </w:rPr>
              <w:t xml:space="preserve">, the amphipod </w:t>
            </w:r>
            <w:proofErr w:type="spellStart"/>
            <w:r w:rsidRPr="00D349F7">
              <w:rPr>
                <w:rFonts w:ascii="Calibri" w:eastAsia="Times New Roman" w:hAnsi="Calibri" w:cs="Times New Roman"/>
                <w:i/>
                <w:iCs/>
                <w:color w:val="000000"/>
                <w:lang w:eastAsia="en-GB"/>
              </w:rPr>
              <w:t>Harpinia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antennaria</w:t>
            </w:r>
            <w:proofErr w:type="spellEnd"/>
            <w:r w:rsidRPr="00D349F7">
              <w:rPr>
                <w:rFonts w:ascii="Calibri" w:eastAsia="Times New Roman" w:hAnsi="Calibri" w:cs="Times New Roman"/>
                <w:color w:val="000000"/>
                <w:lang w:eastAsia="en-GB"/>
              </w:rPr>
              <w:t xml:space="preserve"> and the bivalves </w:t>
            </w:r>
            <w:proofErr w:type="spellStart"/>
            <w:r w:rsidRPr="00D349F7">
              <w:rPr>
                <w:rFonts w:ascii="Calibri" w:eastAsia="Times New Roman" w:hAnsi="Calibri" w:cs="Times New Roman"/>
                <w:i/>
                <w:iCs/>
                <w:color w:val="000000"/>
                <w:lang w:eastAsia="en-GB"/>
              </w:rPr>
              <w:t>Nuculoma</w:t>
            </w:r>
            <w:proofErr w:type="spellEnd"/>
            <w:r w:rsidRPr="00D349F7">
              <w:rPr>
                <w:rFonts w:ascii="Calibri" w:eastAsia="Times New Roman" w:hAnsi="Calibri" w:cs="Times New Roman"/>
                <w:i/>
                <w:iCs/>
                <w:color w:val="000000"/>
                <w:lang w:eastAsia="en-GB"/>
              </w:rPr>
              <w:t xml:space="preserve"> tenuis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Parvicardium</w:t>
            </w:r>
            <w:proofErr w:type="spellEnd"/>
            <w:r w:rsidRPr="00D349F7">
              <w:rPr>
                <w:rFonts w:ascii="Calibri" w:eastAsia="Times New Roman" w:hAnsi="Calibri" w:cs="Times New Roman"/>
                <w:i/>
                <w:iCs/>
                <w:color w:val="000000"/>
                <w:lang w:eastAsia="en-GB"/>
              </w:rPr>
              <w:t xml:space="preserve"> minimum, </w:t>
            </w:r>
            <w:r w:rsidRPr="00D349F7">
              <w:rPr>
                <w:rFonts w:ascii="Calibri" w:eastAsia="Times New Roman" w:hAnsi="Calibri" w:cs="Times New Roman"/>
                <w:color w:val="000000"/>
                <w:lang w:eastAsia="en-GB"/>
              </w:rPr>
              <w:t xml:space="preserve">the tube building polychaete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w:t>
            </w:r>
            <w:r w:rsidRPr="00D349F7">
              <w:rPr>
                <w:rFonts w:ascii="Calibri" w:eastAsia="Times New Roman" w:hAnsi="Calibri" w:cs="Times New Roman"/>
                <w:color w:val="000000"/>
                <w:lang w:eastAsia="en-GB"/>
              </w:rPr>
              <w:t xml:space="preserve"> often with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the polychaetes </w:t>
            </w:r>
            <w:proofErr w:type="spellStart"/>
            <w:r w:rsidRPr="00D349F7">
              <w:rPr>
                <w:rFonts w:ascii="Calibri" w:eastAsia="Times New Roman" w:hAnsi="Calibri" w:cs="Times New Roman"/>
                <w:i/>
                <w:iCs/>
                <w:color w:val="000000"/>
                <w:lang w:eastAsia="en-GB"/>
              </w:rPr>
              <w:t>Goniada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Pholoe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Diplocirrus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glaucus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kroyeri</w:t>
            </w:r>
            <w:proofErr w:type="spellEnd"/>
            <w:r w:rsidRPr="00D349F7">
              <w:rPr>
                <w:rFonts w:ascii="Calibri" w:eastAsia="Times New Roman" w:hAnsi="Calibri" w:cs="Times New Roman"/>
                <w:color w:val="000000"/>
                <w:lang w:eastAsia="en-GB"/>
              </w:rPr>
              <w:t xml:space="preserve"> with occasional bivalves such as </w:t>
            </w:r>
            <w:proofErr w:type="spellStart"/>
            <w:r w:rsidRPr="00D349F7">
              <w:rPr>
                <w:rFonts w:ascii="Calibri" w:eastAsia="Times New Roman" w:hAnsi="Calibri" w:cs="Times New Roman"/>
                <w:i/>
                <w:iCs/>
                <w:color w:val="000000"/>
                <w:lang w:eastAsia="en-GB"/>
              </w:rPr>
              <w:t>Timoclea</w:t>
            </w:r>
            <w:proofErr w:type="spellEnd"/>
            <w:r w:rsidRPr="00D349F7">
              <w:rPr>
                <w:rFonts w:ascii="Calibri" w:eastAsia="Times New Roman" w:hAnsi="Calibri" w:cs="Times New Roman"/>
                <w:i/>
                <w:iCs/>
                <w:color w:val="000000"/>
                <w:lang w:eastAsia="en-GB"/>
              </w:rPr>
              <w:t xml:space="preserve"> ovata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equalis</w:t>
            </w:r>
            <w:proofErr w:type="spellEnd"/>
            <w:r w:rsidRPr="00D349F7">
              <w:rPr>
                <w:rFonts w:ascii="Calibri" w:eastAsia="Times New Roman" w:hAnsi="Calibri" w:cs="Times New Roman"/>
                <w:color w:val="000000"/>
                <w:lang w:eastAsia="en-GB"/>
              </w:rPr>
              <w:t xml:space="preserve">, the sea cucumber </w:t>
            </w:r>
            <w:proofErr w:type="spellStart"/>
            <w:r w:rsidRPr="00D349F7">
              <w:rPr>
                <w:rFonts w:ascii="Calibri" w:eastAsia="Times New Roman" w:hAnsi="Calibri" w:cs="Times New Roman"/>
                <w:i/>
                <w:iCs/>
                <w:color w:val="000000"/>
                <w:lang w:eastAsia="en-GB"/>
              </w:rPr>
              <w:t>Labidoplax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buski</w:t>
            </w:r>
            <w:proofErr w:type="spellEnd"/>
            <w:r w:rsidRPr="00D349F7">
              <w:rPr>
                <w:rFonts w:ascii="Calibri" w:eastAsia="Times New Roman" w:hAnsi="Calibri" w:cs="Times New Roman"/>
                <w:color w:val="000000"/>
                <w:lang w:eastAsia="en-GB"/>
              </w:rPr>
              <w:t xml:space="preserve"> and the </w:t>
            </w:r>
            <w:proofErr w:type="spellStart"/>
            <w:r w:rsidRPr="00D349F7">
              <w:rPr>
                <w:rFonts w:ascii="Calibri" w:eastAsia="Times New Roman" w:hAnsi="Calibri" w:cs="Times New Roman"/>
                <w:color w:val="000000"/>
                <w:lang w:eastAsia="en-GB"/>
              </w:rPr>
              <w:t>cumacean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Eudorella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truncatula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In the Kattegat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bivalves achieve the highest biomass, with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crustaceans and insect larvae less dominant. Characteristic species are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Arctica </w:t>
            </w:r>
            <w:proofErr w:type="spellStart"/>
            <w:r w:rsidRPr="00D349F7">
              <w:rPr>
                <w:rFonts w:ascii="Calibri" w:eastAsia="Times New Roman" w:hAnsi="Calibri" w:cs="Times New Roman"/>
                <w:i/>
                <w:iCs/>
                <w:color w:val="000000"/>
                <w:lang w:eastAsia="en-GB"/>
              </w:rPr>
              <w:t>islandica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r w:rsidRPr="00D349F7">
              <w:rPr>
                <w:rFonts w:ascii="Calibri" w:eastAsia="Times New Roman" w:hAnsi="Calibri" w:cs="Times New Roman"/>
                <w:i/>
                <w:iCs/>
                <w:color w:val="000000"/>
                <w:lang w:eastAsia="en-GB"/>
              </w:rPr>
              <w:t>Mya arenaria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Astarte borealis,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calcarea</w:t>
            </w:r>
            <w:proofErr w:type="spellEnd"/>
            <w:r w:rsidRPr="00D349F7">
              <w:rPr>
                <w:rFonts w:ascii="Calibri" w:eastAsia="Times New Roman" w:hAnsi="Calibri" w:cs="Times New Roman"/>
                <w:i/>
                <w:iCs/>
                <w:color w:val="000000"/>
                <w:lang w:eastAsia="en-GB"/>
              </w:rPr>
              <w:t xml:space="preserve">, Mya </w:t>
            </w:r>
            <w:proofErr w:type="spellStart"/>
            <w:r w:rsidRPr="00D349F7">
              <w:rPr>
                <w:rFonts w:ascii="Calibri" w:eastAsia="Times New Roman" w:hAnsi="Calibri" w:cs="Times New Roman"/>
                <w:i/>
                <w:iCs/>
                <w:color w:val="000000"/>
                <w:lang w:eastAsia="en-GB"/>
              </w:rPr>
              <w:t>truncata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Astarte</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Chamelea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gallina</w:t>
            </w:r>
            <w:proofErr w:type="spellEnd"/>
            <w:r w:rsidRPr="00D349F7">
              <w:rPr>
                <w:rFonts w:ascii="Calibri" w:eastAsia="Times New Roman" w:hAnsi="Calibri" w:cs="Times New Roman"/>
                <w:color w:val="000000"/>
                <w:lang w:eastAsia="en-GB"/>
              </w:rPr>
              <w:t>.</w:t>
            </w:r>
          </w:p>
        </w:tc>
      </w:tr>
      <w:tr w:rsidR="00D349F7" w:rsidRPr="00D349F7" w14:paraId="447AF92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1D8BAB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27F86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A5.32 Estuarine Atlantic sublittoral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151E0F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comprises shallow sublittoral muds, extending from the extreme lower shore into the subtidal in variable salinity (estuarine) conditions, typically in the range of 18-35ppt and extending to a depth of 10 m. The habitat is found within estuaries which are naturally highly dynamic and rapidly changing systems, forming a complex mixture of many different habitat types.  These habitats do not exist in isolation, but rather have physical, chemical and biological links between them, for example in their hydrology, in sediment transport, in the transfer of nutrients and in the way mobile species move between them both seasonally and during single tidal cycles.</w:t>
            </w:r>
          </w:p>
          <w:p w14:paraId="4D2F6AD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Turbidity and the mobility of the sediment are important influences on the associated marine communities which may be impoverished where this is high. There are typically fewer </w:t>
            </w:r>
            <w:proofErr w:type="spellStart"/>
            <w:r w:rsidRPr="00D349F7">
              <w:rPr>
                <w:rFonts w:ascii="Calibri" w:eastAsia="Times New Roman" w:hAnsi="Calibri" w:cs="Times New Roman"/>
                <w:color w:val="000000"/>
                <w:lang w:eastAsia="en-GB"/>
              </w:rPr>
              <w:t>macrobenthic</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speices</w:t>
            </w:r>
            <w:proofErr w:type="spellEnd"/>
            <w:r w:rsidRPr="00D349F7">
              <w:rPr>
                <w:rFonts w:ascii="Calibri" w:eastAsia="Times New Roman" w:hAnsi="Calibri" w:cs="Times New Roman"/>
                <w:color w:val="000000"/>
                <w:lang w:eastAsia="en-GB"/>
              </w:rPr>
              <w:t xml:space="preserve"> than in fully marine areas but potentially with a high abundance and biomass. Such habitats typically support communities characterised by oligochaetes, and polychaetes and have </w:t>
            </w:r>
            <w:proofErr w:type="gramStart"/>
            <w:r w:rsidRPr="00D349F7">
              <w:rPr>
                <w:rFonts w:ascii="Calibri" w:eastAsia="Times New Roman" w:hAnsi="Calibri" w:cs="Times New Roman"/>
                <w:color w:val="000000"/>
                <w:lang w:eastAsia="en-GB"/>
              </w:rPr>
              <w:t>a  dominance</w:t>
            </w:r>
            <w:proofErr w:type="gramEnd"/>
            <w:r w:rsidRPr="00D349F7">
              <w:rPr>
                <w:rFonts w:ascii="Calibri" w:eastAsia="Times New Roman" w:hAnsi="Calibri" w:cs="Times New Roman"/>
                <w:color w:val="000000"/>
                <w:lang w:eastAsia="en-GB"/>
              </w:rPr>
              <w:t xml:space="preserve"> of deposit feeders</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 In lowered salinity conditions the sediments may include a proportion of coarser material, where the silt content is sufficient to yield a similar community to that found in more heterogeneous muds. Migratory flatfish such as plaice, dab and sole move in to estuaries to feed in these </w:t>
            </w:r>
            <w:proofErr w:type="spellStart"/>
            <w:r w:rsidRPr="00D349F7">
              <w:rPr>
                <w:rFonts w:ascii="Calibri" w:eastAsia="Times New Roman" w:hAnsi="Calibri" w:cs="Times New Roman"/>
                <w:color w:val="000000"/>
                <w:lang w:eastAsia="en-GB"/>
              </w:rPr>
              <w:t>habtiats</w:t>
            </w:r>
            <w:proofErr w:type="spellEnd"/>
            <w:r w:rsidRPr="00D349F7">
              <w:rPr>
                <w:rFonts w:ascii="Calibri" w:eastAsia="Times New Roman" w:hAnsi="Calibri" w:cs="Times New Roman"/>
                <w:color w:val="000000"/>
                <w:lang w:eastAsia="en-GB"/>
              </w:rPr>
              <w:t>. </w:t>
            </w:r>
          </w:p>
          <w:p w14:paraId="2F23C76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Indicators of Quality:</w:t>
            </w:r>
          </w:p>
          <w:p w14:paraId="0AA489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Long term studies of many estuaries typically focusing on the physical, biological and chemical characteristics.  Indicators of quality of this habitat are frequently linked to those for the whole estuarine environment and therefore include morphological and physical characteristics, carrying capacity and water quality parameters. For the specific habitat, benthic indices, contaminant levels and productivity are some of the frequently used measures of quality.</w:t>
            </w:r>
          </w:p>
          <w:p w14:paraId="654D85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69FE9F4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83140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that are typically found in this habitat vary depending on sediment characteristics. For example in locations where there is firm mud or clay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ciliata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xml:space="preserve">, in muddy sediment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Capitella capitata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color w:val="000000"/>
                <w:lang w:eastAsia="en-GB"/>
              </w:rPr>
              <w:t xml:space="preserve"> spp.. Salinity is also a factor with </w:t>
            </w:r>
            <w:proofErr w:type="spellStart"/>
            <w:r w:rsidRPr="00D349F7">
              <w:rPr>
                <w:rFonts w:ascii="Calibri" w:eastAsia="Times New Roman" w:hAnsi="Calibri" w:cs="Times New Roman"/>
                <w:i/>
                <w:iCs/>
                <w:color w:val="000000"/>
                <w:lang w:eastAsia="en-GB"/>
              </w:rPr>
              <w:t>Limnodrilus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hoffmeisteri</w:t>
            </w:r>
            <w:proofErr w:type="spellEnd"/>
            <w:r w:rsidRPr="00D349F7">
              <w:rPr>
                <w:rFonts w:ascii="Calibri" w:eastAsia="Times New Roman" w:hAnsi="Calibri" w:cs="Times New Roman"/>
                <w:i/>
                <w:iCs/>
                <w:color w:val="000000"/>
                <w:lang w:eastAsia="en-GB"/>
              </w:rPr>
              <w:t xml:space="preserve">, Tubifex </w:t>
            </w:r>
            <w:proofErr w:type="spellStart"/>
            <w:r w:rsidRPr="00D349F7">
              <w:rPr>
                <w:rFonts w:ascii="Calibri" w:eastAsia="Times New Roman" w:hAnsi="Calibri" w:cs="Times New Roman"/>
                <w:i/>
                <w:iCs/>
                <w:color w:val="000000"/>
                <w:lang w:eastAsia="en-GB"/>
              </w:rPr>
              <w:t>tubifex</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Gammarus</w:t>
            </w:r>
            <w:r w:rsidRPr="00D349F7">
              <w:rPr>
                <w:rFonts w:ascii="Calibri" w:eastAsia="Times New Roman" w:hAnsi="Calibri" w:cs="Times New Roman"/>
                <w:color w:val="000000"/>
                <w:lang w:eastAsia="en-GB"/>
              </w:rPr>
              <w:t xml:space="preserve"> spp. present in low salinity infralittoral muddy sediment and oligochaetes in variable or reduced salinity.</w:t>
            </w:r>
          </w:p>
        </w:tc>
      </w:tr>
      <w:tr w:rsidR="00D349F7" w:rsidRPr="00D349F7" w14:paraId="17117D2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CB5D49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6AA7D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A5.33 Marine Atlantic infralittoral sandy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5A70C1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Infralittoral, cohesive sandy mud, typically with over 20% silt/clay, in depths of less than 15-20 m. This habitat is generally found in sheltered bays or marine inlets and along sheltered areas of open coast. Tidal streams can vary from negligible to moderately strong (1-3kn). Six associated biotopes have been identified dominated by different species. </w:t>
            </w:r>
          </w:p>
          <w:p w14:paraId="248874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1E8375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(especially those which are sensitive to the pressures the habitat may face), water quality parameters, levels of exposure to particular pressure as well as and more integrated indices which describe habitat structure and function, such as trophic index, or successional stages of development in habitats that have a natural cycle of change over time. </w:t>
            </w:r>
          </w:p>
          <w:p w14:paraId="64A0F7F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w:t>
            </w:r>
          </w:p>
          <w:p w14:paraId="0E5507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Key driving influences and output processes of shallow sublittoral mud habitats that are likely to be sensitive to pressures and may be useful for monitoring to identify anthropogenic causes of change include habitat structure changes, removal of particular species such as those which are key in bioturbation and </w:t>
            </w:r>
            <w:proofErr w:type="spellStart"/>
            <w:r w:rsidRPr="00D349F7">
              <w:rPr>
                <w:rFonts w:ascii="Calibri" w:eastAsia="Times New Roman" w:hAnsi="Calibri" w:cs="Times New Roman"/>
                <w:color w:val="000000"/>
                <w:lang w:eastAsia="en-GB"/>
              </w:rPr>
              <w:t>biodeposition</w:t>
            </w:r>
            <w:proofErr w:type="spellEnd"/>
            <w:r w:rsidRPr="00D349F7">
              <w:rPr>
                <w:rFonts w:ascii="Calibri" w:eastAsia="Times New Roman" w:hAnsi="Calibri" w:cs="Times New Roman"/>
                <w:color w:val="000000"/>
                <w:lang w:eastAsia="en-GB"/>
              </w:rPr>
              <w:t>, or nutrient and biogeochemical cycling, changes in siltation rates and organic enrichment.</w:t>
            </w:r>
          </w:p>
          <w:p w14:paraId="6F0265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A00AD9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Typical species include a rich variety of polychaetes including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palmate</w:t>
            </w:r>
            <w:r w:rsidRPr="00D349F7">
              <w:rPr>
                <w:rFonts w:ascii="Calibri" w:eastAsia="Times New Roman" w:hAnsi="Calibri" w:cs="Times New Roman"/>
                <w:color w:val="000000"/>
                <w:lang w:eastAsia="en-GB"/>
              </w:rPr>
              <w:t>, tube building amphipods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spp.) and deposit feeding bivalves such as </w:t>
            </w:r>
            <w:proofErr w:type="spellStart"/>
            <w:r w:rsidRPr="00D349F7">
              <w:rPr>
                <w:rFonts w:ascii="Calibri" w:eastAsia="Times New Roman" w:hAnsi="Calibri" w:cs="Times New Roman"/>
                <w:i/>
                <w:iCs/>
                <w:color w:val="000000"/>
                <w:lang w:eastAsia="en-GB"/>
              </w:rPr>
              <w:t>Macoma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balthica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Mysella</w:t>
            </w:r>
            <w:proofErr w:type="spellEnd"/>
            <w:r w:rsidRPr="00D349F7">
              <w:rPr>
                <w:rFonts w:ascii="Calibri" w:eastAsia="Times New Roman" w:hAnsi="Calibri" w:cs="Times New Roman"/>
                <w:i/>
                <w:iCs/>
                <w:color w:val="000000"/>
                <w:lang w:eastAsia="en-GB"/>
              </w:rPr>
              <w:t xml:space="preserve"> bidentata.</w:t>
            </w:r>
            <w:r w:rsidRPr="00D349F7">
              <w:rPr>
                <w:rFonts w:ascii="Calibri" w:eastAsia="Times New Roman" w:hAnsi="Calibri" w:cs="Times New Roman"/>
                <w:color w:val="000000"/>
                <w:lang w:eastAsia="en-GB"/>
              </w:rPr>
              <w:t xml:space="preserve"> Sea pens such as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may be present but not in the same abundances as found in deeper circalittoral waters. Other species which may be abundant or frequent include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gibber, Capitella capitata, </w:t>
            </w:r>
            <w:proofErr w:type="spellStart"/>
            <w:r w:rsidRPr="00D349F7">
              <w:rPr>
                <w:rFonts w:ascii="Calibri" w:eastAsia="Times New Roman" w:hAnsi="Calibri" w:cs="Times New Roman"/>
                <w:i/>
                <w:iCs/>
                <w:color w:val="000000"/>
                <w:lang w:eastAsia="en-GB"/>
              </w:rPr>
              <w:t>Euclyene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oerstedii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palmate,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A.teuicornis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color w:val="000000"/>
                <w:lang w:eastAsia="en-GB"/>
              </w:rPr>
              <w:t xml:space="preserve">. Mobile species include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Nucula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nitidosa</w:t>
            </w:r>
            <w:proofErr w:type="spellEnd"/>
            <w:r w:rsidRPr="00D349F7">
              <w:rPr>
                <w:rFonts w:ascii="Calibri" w:eastAsia="Times New Roman" w:hAnsi="Calibri" w:cs="Times New Roman"/>
                <w:color w:val="000000"/>
                <w:lang w:eastAsia="en-GB"/>
              </w:rPr>
              <w:t>. </w:t>
            </w:r>
          </w:p>
        </w:tc>
      </w:tr>
      <w:tr w:rsidR="00D349F7" w:rsidRPr="00D349F7" w14:paraId="2BC1DF3A"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4FB63EA"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B34CF9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A5.34: Marine Atlantic infralittoral fine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40BB31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Shallow sublittoral muds, extending from the extreme lower shore to about 15-20 m depth in fully marine or near marine conditions, predominantly in extremely sheltered areas with very weak tidal currents. Such habitats are found in </w:t>
            </w:r>
            <w:proofErr w:type="spellStart"/>
            <w:r w:rsidRPr="00D349F7">
              <w:rPr>
                <w:rFonts w:ascii="Calibri" w:eastAsia="Times New Roman" w:hAnsi="Calibri" w:cs="Times New Roman"/>
                <w:color w:val="000000"/>
                <w:lang w:eastAsia="en-GB"/>
              </w:rPr>
              <w:t>sealochs</w:t>
            </w:r>
            <w:proofErr w:type="spellEnd"/>
            <w:r w:rsidRPr="00D349F7">
              <w:rPr>
                <w:rFonts w:ascii="Calibri" w:eastAsia="Times New Roman" w:hAnsi="Calibri" w:cs="Times New Roman"/>
                <w:color w:val="000000"/>
                <w:lang w:eastAsia="en-GB"/>
              </w:rPr>
              <w:t xml:space="preserve"> and some rias and harbours. In very shallow extremely sheltered very soft muds the lugworm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may form very conspicuous mounds and casts. At such sites, high densities of </w:t>
            </w:r>
            <w:proofErr w:type="spellStart"/>
            <w:r w:rsidRPr="00D349F7">
              <w:rPr>
                <w:rFonts w:ascii="Calibri" w:eastAsia="Times New Roman" w:hAnsi="Calibri" w:cs="Times New Roman"/>
                <w:color w:val="000000"/>
                <w:lang w:eastAsia="en-GB"/>
              </w:rPr>
              <w:t>synaptid</w:t>
            </w:r>
            <w:proofErr w:type="spellEnd"/>
            <w:r w:rsidRPr="00D349F7">
              <w:rPr>
                <w:rFonts w:ascii="Calibri" w:eastAsia="Times New Roman" w:hAnsi="Calibri" w:cs="Times New Roman"/>
                <w:color w:val="000000"/>
                <w:lang w:eastAsia="en-GB"/>
              </w:rPr>
              <w:t xml:space="preserve"> holothurians such as </w:t>
            </w:r>
            <w:proofErr w:type="spellStart"/>
            <w:r w:rsidRPr="00D349F7">
              <w:rPr>
                <w:rFonts w:ascii="Calibri" w:eastAsia="Times New Roman" w:hAnsi="Calibri" w:cs="Times New Roman"/>
                <w:i/>
                <w:iCs/>
                <w:color w:val="000000"/>
                <w:lang w:eastAsia="en-GB"/>
              </w:rPr>
              <w:t>Labidoplax</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media and </w:t>
            </w:r>
            <w:proofErr w:type="spellStart"/>
            <w:r w:rsidRPr="00D349F7">
              <w:rPr>
                <w:rFonts w:ascii="Calibri" w:eastAsia="Times New Roman" w:hAnsi="Calibri" w:cs="Times New Roman"/>
                <w:i/>
                <w:iCs/>
                <w:color w:val="000000"/>
                <w:lang w:eastAsia="en-GB"/>
              </w:rPr>
              <w:t>Leptosynapta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bergensis</w:t>
            </w:r>
            <w:proofErr w:type="spellEnd"/>
            <w:r w:rsidRPr="00D349F7">
              <w:rPr>
                <w:rFonts w:ascii="Calibri" w:eastAsia="Times New Roman" w:hAnsi="Calibri" w:cs="Times New Roman"/>
                <w:color w:val="000000"/>
                <w:lang w:eastAsia="en-GB"/>
              </w:rPr>
              <w:t xml:space="preserve"> occur. The sediment surfaces may become covered by a diatom film at certain times of the year. Mobile species are opportunistic scavengers and predators and include starfish (e.g. </w:t>
            </w:r>
            <w:r w:rsidRPr="00D349F7">
              <w:rPr>
                <w:rFonts w:ascii="Calibri" w:eastAsia="Times New Roman" w:hAnsi="Calibri" w:cs="Times New Roman"/>
                <w:i/>
                <w:iCs/>
                <w:color w:val="000000"/>
                <w:lang w:eastAsia="en-GB"/>
              </w:rPr>
              <w:t>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crabs and hermit crabs (e.g.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xml:space="preserve">), flatfish and gobies (e.g. </w:t>
            </w:r>
            <w:proofErr w:type="spellStart"/>
            <w:r w:rsidRPr="00D349F7">
              <w:rPr>
                <w:rFonts w:ascii="Calibri" w:eastAsia="Times New Roman" w:hAnsi="Calibri" w:cs="Times New Roman"/>
                <w:i/>
                <w:iCs/>
                <w:color w:val="000000"/>
                <w:lang w:eastAsia="en-GB"/>
              </w:rPr>
              <w:t>Pomatoschistus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minutus</w:t>
            </w:r>
            <w:proofErr w:type="spellEnd"/>
            <w:r w:rsidRPr="00D349F7">
              <w:rPr>
                <w:rFonts w:ascii="Calibri" w:eastAsia="Times New Roman" w:hAnsi="Calibri" w:cs="Times New Roman"/>
                <w:color w:val="000000"/>
                <w:lang w:eastAsia="en-GB"/>
              </w:rPr>
              <w:t>). </w:t>
            </w:r>
          </w:p>
          <w:p w14:paraId="4FE127E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Sheltered sediments such as these are characterized by fine grain size, low porosity, generally low permeability (and hence high water content), high sediment stability (due to cohesion), a low oxygen content and highly reducing conditions. The mud surface is oxygenated. However, in fine muds, the anoxic reducing layer is likely to be very close to the surface, often less than 1cm. Bioturbation by burrowing species, results in mobilisation of the sediment and nutrients from deeper sediment to the surface, making nutrients available to surface dwelling organisms. In addition, continued irrigation of their burrows by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Leptosynata</w:t>
            </w:r>
            <w:proofErr w:type="spellEnd"/>
            <w:r w:rsidRPr="00D349F7">
              <w:rPr>
                <w:rFonts w:ascii="Calibri" w:eastAsia="Times New Roman" w:hAnsi="Calibri" w:cs="Times New Roman"/>
                <w:color w:val="000000"/>
                <w:lang w:eastAsia="en-GB"/>
              </w:rPr>
              <w:t xml:space="preserve"> sp. transports </w:t>
            </w:r>
            <w:r w:rsidRPr="00D349F7">
              <w:rPr>
                <w:rFonts w:ascii="Calibri" w:eastAsia="Times New Roman" w:hAnsi="Calibri" w:cs="Times New Roman"/>
                <w:color w:val="000000"/>
                <w:lang w:eastAsia="en-GB"/>
              </w:rPr>
              <w:lastRenderedPageBreak/>
              <w:t>oxygenated water into the sediment, resulting in oxygenated micro-environments in the vicinity of their burrows.</w:t>
            </w:r>
          </w:p>
          <w:p w14:paraId="0BC5BB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BB1B9D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w:t>
            </w:r>
            <w:proofErr w:type="spellStart"/>
            <w:r w:rsidRPr="00D349F7">
              <w:rPr>
                <w:rFonts w:ascii="Calibri" w:eastAsia="Times New Roman" w:hAnsi="Calibri" w:cs="Times New Roman"/>
                <w:color w:val="000000"/>
                <w:lang w:eastAsia="en-GB"/>
              </w:rPr>
              <w:t>indiceswhich</w:t>
            </w:r>
            <w:proofErr w:type="spellEnd"/>
            <w:r w:rsidRPr="00D349F7">
              <w:rPr>
                <w:rFonts w:ascii="Calibri" w:eastAsia="Times New Roman" w:hAnsi="Calibri" w:cs="Times New Roman"/>
                <w:color w:val="000000"/>
                <w:lang w:eastAsia="en-GB"/>
              </w:rPr>
              <w:t xml:space="preserve"> describe habitat structure and function, such as trophic index, or successional stages of development in habitats that have a natural cycle of change over time.</w:t>
            </w:r>
          </w:p>
          <w:p w14:paraId="2C32A1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Key driving influences and output processes of shallow sublittoral mud habitats that are likely to be sensitive to pressures and may be useful for monitoring to identify anthropogenic causes of change include habitat structure changes, removal of particular species such as those which are key in bioturbation and </w:t>
            </w:r>
            <w:proofErr w:type="spellStart"/>
            <w:r w:rsidRPr="00D349F7">
              <w:rPr>
                <w:rFonts w:ascii="Calibri" w:eastAsia="Times New Roman" w:hAnsi="Calibri" w:cs="Times New Roman"/>
                <w:color w:val="000000"/>
                <w:lang w:eastAsia="en-GB"/>
              </w:rPr>
              <w:t>biodeposition</w:t>
            </w:r>
            <w:proofErr w:type="spellEnd"/>
            <w:r w:rsidRPr="00D349F7">
              <w:rPr>
                <w:rFonts w:ascii="Calibri" w:eastAsia="Times New Roman" w:hAnsi="Calibri" w:cs="Times New Roman"/>
                <w:color w:val="000000"/>
                <w:lang w:eastAsia="en-GB"/>
              </w:rPr>
              <w:t>, or nutrient and biogeochemical cycling, changes in siltation rates and organic enrichment.</w:t>
            </w:r>
          </w:p>
          <w:p w14:paraId="2D7340C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3987D9F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Populations of the lugworm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may be dense, with anemones, the opisthobranch </w:t>
            </w:r>
            <w:proofErr w:type="spellStart"/>
            <w:r w:rsidRPr="00D349F7">
              <w:rPr>
                <w:rFonts w:ascii="Calibri" w:eastAsia="Times New Roman" w:hAnsi="Calibri" w:cs="Times New Roman"/>
                <w:i/>
                <w:iCs/>
                <w:color w:val="000000"/>
                <w:lang w:eastAsia="en-GB"/>
              </w:rPr>
              <w:t>Philine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aperta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synaptid</w:t>
            </w:r>
            <w:proofErr w:type="spellEnd"/>
            <w:r w:rsidRPr="00D349F7">
              <w:rPr>
                <w:rFonts w:ascii="Calibri" w:eastAsia="Times New Roman" w:hAnsi="Calibri" w:cs="Times New Roman"/>
                <w:color w:val="000000"/>
                <w:lang w:eastAsia="en-GB"/>
              </w:rPr>
              <w:t xml:space="preserve"> holothurians also characteristic in some areas. Other species which may frequently occur include </w:t>
            </w:r>
            <w:proofErr w:type="spellStart"/>
            <w:r w:rsidRPr="00D349F7">
              <w:rPr>
                <w:rFonts w:ascii="Calibri" w:eastAsia="Times New Roman" w:hAnsi="Calibri" w:cs="Times New Roman"/>
                <w:i/>
                <w:iCs/>
                <w:color w:val="000000"/>
                <w:lang w:eastAsia="en-GB"/>
              </w:rPr>
              <w:t>Ophiodromus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flexuosus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Caulleriella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caputesocis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edule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nitida ,</w:t>
            </w:r>
            <w:proofErr w:type="gram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as well as the crustaceans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r w:rsidRPr="00D349F7">
              <w:rPr>
                <w:rFonts w:ascii="Calibri" w:eastAsia="Times New Roman" w:hAnsi="Calibri" w:cs="Times New Roman"/>
                <w:color w:val="000000"/>
                <w:lang w:eastAsia="en-GB"/>
              </w:rPr>
              <w:t>.The</w:t>
            </w:r>
            <w:proofErr w:type="spellEnd"/>
            <w:r w:rsidRPr="00D349F7">
              <w:rPr>
                <w:rFonts w:ascii="Calibri" w:eastAsia="Times New Roman" w:hAnsi="Calibri" w:cs="Times New Roman"/>
                <w:color w:val="000000"/>
                <w:lang w:eastAsia="en-GB"/>
              </w:rPr>
              <w:t xml:space="preserve"> extent of the oxidised layer may be shallow with some areas being periodically or permanently anoxic. In these areas bacterial mats may develop on the sediment surface. In areas of soft stable mud </w:t>
            </w:r>
            <w:proofErr w:type="spellStart"/>
            <w:r w:rsidRPr="00D349F7">
              <w:rPr>
                <w:rFonts w:ascii="Calibri" w:eastAsia="Times New Roman" w:hAnsi="Calibri" w:cs="Times New Roman"/>
                <w:i/>
                <w:iCs/>
                <w:color w:val="000000"/>
                <w:lang w:eastAsia="en-GB"/>
              </w:rPr>
              <w:t>Philine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aperta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xml:space="preserve"> are characteristic whereas </w:t>
            </w:r>
            <w:proofErr w:type="spellStart"/>
            <w:r w:rsidRPr="00D349F7">
              <w:rPr>
                <w:rFonts w:ascii="Calibri" w:eastAsia="Times New Roman" w:hAnsi="Calibri" w:cs="Times New Roman"/>
                <w:i/>
                <w:iCs/>
                <w:color w:val="000000"/>
                <w:lang w:eastAsia="en-GB"/>
              </w:rPr>
              <w:t>Ocnus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planci</w:t>
            </w:r>
            <w:proofErr w:type="spellEnd"/>
            <w:r w:rsidRPr="00D349F7">
              <w:rPr>
                <w:rFonts w:ascii="Calibri" w:eastAsia="Times New Roman" w:hAnsi="Calibri" w:cs="Times New Roman"/>
                <w:color w:val="000000"/>
                <w:lang w:eastAsia="en-GB"/>
              </w:rPr>
              <w:t xml:space="preserve"> aggregations may be present on sheltered sublittoral muddy sediment and oligochaetes in mobile mud.</w:t>
            </w:r>
          </w:p>
        </w:tc>
      </w:tr>
      <w:tr w:rsidR="00D349F7" w:rsidRPr="00D349F7" w14:paraId="568A8F7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79D8FA2"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29C125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A5.35 Atlantic upper circalittoral sandy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878814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substrate of this benthic habitat is predominantly cohesive sandy mud, typically with over 20% silt/clay content. It usually occurs in water depths of over 10 m, in areas with weak or very weak tidal streams. It is also present in deeper areas of bays and marine inlets or offshore from less wave exposed coasts. The epifauna may be sparse and </w:t>
            </w:r>
            <w:proofErr w:type="gramStart"/>
            <w:r w:rsidRPr="00D349F7">
              <w:rPr>
                <w:rFonts w:ascii="Calibri" w:eastAsia="Times New Roman" w:hAnsi="Calibri" w:cs="Times New Roman"/>
                <w:color w:val="000000"/>
                <w:lang w:eastAsia="en-GB"/>
              </w:rPr>
              <w:t>scattered  characterised</w:t>
            </w:r>
            <w:proofErr w:type="gramEnd"/>
            <w:r w:rsidRPr="00D349F7">
              <w:rPr>
                <w:rFonts w:ascii="Calibri" w:eastAsia="Times New Roman" w:hAnsi="Calibri" w:cs="Times New Roman"/>
                <w:color w:val="000000"/>
                <w:lang w:eastAsia="en-GB"/>
              </w:rPr>
              <w:t xml:space="preserve"> by Sea pens such as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color w:val="000000"/>
                <w:lang w:eastAsia="en-GB"/>
              </w:rPr>
              <w:lastRenderedPageBreak/>
              <w:t>(e.g.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Mounds, burrows, and tubes indicate the presence of infauna. </w:t>
            </w:r>
          </w:p>
          <w:p w14:paraId="02053DD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E21596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06FECD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Examples of indicators of "naturalness" that are potential indicators for quality identified for offshore sands are; typical populations of bivalves and epifaunal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maintained presence of substratum; lack of smothering; typically</w:t>
            </w:r>
            <w:r w:rsidRPr="00D349F7">
              <w:rPr>
                <w:rFonts w:ascii="Calibri" w:eastAsia="Times New Roman" w:hAnsi="Calibri" w:cs="Times New Roman"/>
                <w:color w:val="000000"/>
                <w:lang w:eastAsia="en-GB"/>
              </w:rPr>
              <w:br/>
              <w:t>diverse communities with no increase in hardy or opportunistic species; and maintenance of sediment characteristics with typical levels of diversity.</w:t>
            </w:r>
          </w:p>
          <w:p w14:paraId="60DE8A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486E84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Sea pens such as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color w:val="000000"/>
                <w:lang w:eastAsia="en-GB"/>
              </w:rPr>
              <w:t xml:space="preserve"> spp. (e.g.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are particularly characteristic for this habitat associated by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including the tube building polychaetes </w:t>
            </w:r>
            <w:proofErr w:type="spellStart"/>
            <w:r w:rsidRPr="00D349F7">
              <w:rPr>
                <w:rFonts w:ascii="Calibri" w:eastAsia="Times New Roman" w:hAnsi="Calibri" w:cs="Times New Roman"/>
                <w:i/>
                <w:iCs/>
                <w:color w:val="000000"/>
                <w:lang w:eastAsia="en-GB"/>
              </w:rPr>
              <w:t>Lagis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koreni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Owenia</w:t>
            </w:r>
            <w:proofErr w:type="spellEnd"/>
            <w:r w:rsidRPr="00D349F7">
              <w:rPr>
                <w:rFonts w:ascii="Calibri" w:eastAsia="Times New Roman" w:hAnsi="Calibri" w:cs="Times New Roman"/>
                <w:i/>
                <w:iCs/>
                <w:color w:val="000000"/>
                <w:lang w:eastAsia="en-GB"/>
              </w:rPr>
              <w:t xml:space="preserve"> fusiformis</w:t>
            </w:r>
            <w:r w:rsidRPr="00D349F7">
              <w:rPr>
                <w:rFonts w:ascii="Calibri" w:eastAsia="Times New Roman" w:hAnsi="Calibri" w:cs="Times New Roman"/>
                <w:color w:val="000000"/>
                <w:lang w:eastAsia="en-GB"/>
              </w:rPr>
              <w:t xml:space="preserve">, and deposit feeding bivalves such as </w:t>
            </w:r>
            <w:proofErr w:type="spellStart"/>
            <w:r w:rsidRPr="00D349F7">
              <w:rPr>
                <w:rFonts w:ascii="Calibri" w:eastAsia="Times New Roman" w:hAnsi="Calibri" w:cs="Times New Roman"/>
                <w:i/>
                <w:iCs/>
                <w:color w:val="000000"/>
                <w:lang w:eastAsia="en-GB"/>
              </w:rPr>
              <w:t>Mysella</w:t>
            </w:r>
            <w:proofErr w:type="spellEnd"/>
            <w:r w:rsidRPr="00D349F7">
              <w:rPr>
                <w:rFonts w:ascii="Calibri" w:eastAsia="Times New Roman" w:hAnsi="Calibri" w:cs="Times New Roman"/>
                <w:i/>
                <w:iCs/>
                <w:color w:val="000000"/>
                <w:lang w:eastAsia="en-GB"/>
              </w:rPr>
              <w:t xml:space="preserve"> bidentata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color w:val="000000"/>
                <w:lang w:eastAsia="en-GB"/>
              </w:rPr>
              <w:t xml:space="preserve"> spp. (e.g.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nitida)</w:t>
            </w:r>
            <w:r w:rsidRPr="00D349F7">
              <w:rPr>
                <w:rFonts w:ascii="Calibri" w:eastAsia="Times New Roman" w:hAnsi="Calibri" w:cs="Times New Roman"/>
                <w:color w:val="000000"/>
                <w:lang w:eastAsia="en-GB"/>
              </w:rPr>
              <w:t xml:space="preserve">. Other species which may frequently be present and/or in moderate abundance include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inicisa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Diplocirrus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glaucus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Ophiura</w:t>
            </w:r>
            <w:proofErr w:type="spellEnd"/>
            <w:r w:rsidRPr="00D349F7">
              <w:rPr>
                <w:rFonts w:ascii="Calibri" w:eastAsia="Times New Roman" w:hAnsi="Calibri" w:cs="Times New Roman"/>
                <w:i/>
                <w:iCs/>
                <w:color w:val="000000"/>
                <w:lang w:eastAsia="en-GB"/>
              </w:rPr>
              <w:t xml:space="preserve"> albida, </w:t>
            </w:r>
            <w:proofErr w:type="spellStart"/>
            <w:r w:rsidRPr="00D349F7">
              <w:rPr>
                <w:rFonts w:ascii="Calibri" w:eastAsia="Times New Roman" w:hAnsi="Calibri" w:cs="Times New Roman"/>
                <w:i/>
                <w:iCs/>
                <w:color w:val="000000"/>
                <w:lang w:eastAsia="en-GB"/>
              </w:rPr>
              <w:t>O.ophiura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Pholoe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inornata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Pariambus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typicus</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Nuculoma</w:t>
            </w:r>
            <w:proofErr w:type="spellEnd"/>
            <w:r w:rsidRPr="00D349F7">
              <w:rPr>
                <w:rFonts w:ascii="Calibri" w:eastAsia="Times New Roman" w:hAnsi="Calibri" w:cs="Times New Roman"/>
                <w:i/>
                <w:iCs/>
                <w:color w:val="000000"/>
                <w:lang w:eastAsia="en-GB"/>
              </w:rPr>
              <w:t xml:space="preserve"> tenuis</w:t>
            </w:r>
            <w:r w:rsidRPr="00D349F7">
              <w:rPr>
                <w:rFonts w:ascii="Calibri" w:eastAsia="Times New Roman" w:hAnsi="Calibri" w:cs="Times New Roman"/>
                <w:color w:val="000000"/>
                <w:lang w:eastAsia="en-GB"/>
              </w:rPr>
              <w:t xml:space="preserve">. Where this habitat occurs off the coast of mainland Portugal it may be dominated by the polychaetes </w:t>
            </w:r>
            <w:proofErr w:type="spellStart"/>
            <w:r w:rsidRPr="00D349F7">
              <w:rPr>
                <w:rFonts w:ascii="Calibri" w:eastAsia="Times New Roman" w:hAnsi="Calibri" w:cs="Times New Roman"/>
                <w:i/>
                <w:iCs/>
                <w:color w:val="000000"/>
                <w:lang w:eastAsia="en-GB"/>
              </w:rPr>
              <w:t>Galathowenia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oculata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Terebellides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stroemii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Monticellina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 e.g.</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M.dorsobranchialis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Ampharete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finmarchica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Maldane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glebifex</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cf.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armiger, </w:t>
            </w:r>
            <w:proofErr w:type="spellStart"/>
            <w:r w:rsidRPr="00D349F7">
              <w:rPr>
                <w:rFonts w:ascii="Calibri" w:eastAsia="Times New Roman" w:hAnsi="Calibri" w:cs="Times New Roman"/>
                <w:i/>
                <w:iCs/>
                <w:color w:val="000000"/>
                <w:lang w:eastAsia="en-GB"/>
              </w:rPr>
              <w:t>Abyssoninoe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hibernica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Gallardoneris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iberica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Ninoe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armoricana</w:t>
            </w:r>
            <w:proofErr w:type="spellEnd"/>
            <w:r w:rsidRPr="00D349F7">
              <w:rPr>
                <w:rFonts w:ascii="Calibri" w:eastAsia="Times New Roman" w:hAnsi="Calibri" w:cs="Times New Roman"/>
                <w:color w:val="000000"/>
                <w:lang w:eastAsia="en-GB"/>
              </w:rPr>
              <w:t xml:space="preserve">; the bivalve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flexuosa</w:t>
            </w:r>
            <w:proofErr w:type="spellEnd"/>
            <w:r w:rsidRPr="00D349F7">
              <w:rPr>
                <w:rFonts w:ascii="Calibri" w:eastAsia="Times New Roman" w:hAnsi="Calibri" w:cs="Times New Roman"/>
                <w:color w:val="000000"/>
                <w:lang w:eastAsia="en-GB"/>
              </w:rPr>
              <w:t xml:space="preserve">, the amphipod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tenuicornis</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cumacean</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Iphinoe</w:t>
            </w:r>
            <w:proofErr w:type="spellEnd"/>
            <w:r w:rsidRPr="00D349F7">
              <w:rPr>
                <w:rFonts w:ascii="Calibri" w:eastAsia="Times New Roman" w:hAnsi="Calibri" w:cs="Times New Roman"/>
                <w:i/>
                <w:iCs/>
                <w:color w:val="000000"/>
                <w:lang w:eastAsia="en-GB"/>
              </w:rPr>
              <w:t xml:space="preserve"> serrata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Nemertina</w:t>
            </w:r>
            <w:proofErr w:type="spellEnd"/>
            <w:r w:rsidRPr="00D349F7">
              <w:rPr>
                <w:rFonts w:ascii="Calibri" w:eastAsia="Times New Roman" w:hAnsi="Calibri" w:cs="Times New Roman"/>
                <w:color w:val="000000"/>
                <w:lang w:eastAsia="en-GB"/>
              </w:rPr>
              <w:t>.</w:t>
            </w:r>
          </w:p>
        </w:tc>
      </w:tr>
      <w:tr w:rsidR="00D349F7" w:rsidRPr="00D349F7" w14:paraId="64AE45D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1CAF8D1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 xml:space="preserve">North East </w:t>
            </w:r>
            <w:r w:rsidRPr="00D349F7">
              <w:rPr>
                <w:rFonts w:ascii="Calibri" w:eastAsia="Times New Roman" w:hAnsi="Calibri" w:cs="Times New Roman"/>
                <w:color w:val="000000"/>
                <w:lang w:eastAsia="en-GB"/>
              </w:rPr>
              <w:lastRenderedPageBreak/>
              <w:t>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5C5A88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A5.36: Atlantic upper circalittoral fine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ADEAA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Sublittoral muds, typically occurring in moderate depths of (10-50m), either on the open coast or in marine inlets such as </w:t>
            </w:r>
            <w:proofErr w:type="spellStart"/>
            <w:r w:rsidRPr="00D349F7">
              <w:rPr>
                <w:rFonts w:ascii="Calibri" w:eastAsia="Times New Roman" w:hAnsi="Calibri" w:cs="Times New Roman"/>
                <w:color w:val="000000"/>
                <w:lang w:eastAsia="en-GB"/>
              </w:rPr>
              <w:t>sealochs</w:t>
            </w:r>
            <w:proofErr w:type="spellEnd"/>
            <w:r w:rsidRPr="00D349F7">
              <w:rPr>
                <w:rFonts w:ascii="Calibri" w:eastAsia="Times New Roman" w:hAnsi="Calibri" w:cs="Times New Roman"/>
                <w:color w:val="000000"/>
                <w:lang w:eastAsia="en-GB"/>
              </w:rPr>
              <w:t xml:space="preserve">. These may be in fully saline conditions or variability salinity (18-35ppt), moderately to extremely sheltered from wave exposure, and where there are weak or negligible tidal </w:t>
            </w:r>
            <w:r w:rsidRPr="00D349F7">
              <w:rPr>
                <w:rFonts w:ascii="Calibri" w:eastAsia="Times New Roman" w:hAnsi="Calibri" w:cs="Times New Roman"/>
                <w:color w:val="000000"/>
                <w:lang w:eastAsia="en-GB"/>
              </w:rPr>
              <w:lastRenderedPageBreak/>
              <w:t xml:space="preserve">streams. The epifauna may be sparse and scattered with mounds, burrows, and tubes indicating the presence of infauna.  Associated biotopes are characterised by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and burrowing megafauna, burrowing megafauna and </w:t>
            </w:r>
            <w:proofErr w:type="spellStart"/>
            <w:r w:rsidRPr="00D349F7">
              <w:rPr>
                <w:rFonts w:ascii="Calibri" w:eastAsia="Times New Roman" w:hAnsi="Calibri" w:cs="Times New Roman"/>
                <w:i/>
                <w:iCs/>
                <w:color w:val="000000"/>
                <w:lang w:eastAsia="en-GB"/>
              </w:rPr>
              <w:t>Maxmuelleria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lankesteri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by the heart urchin </w:t>
            </w:r>
            <w:proofErr w:type="spellStart"/>
            <w:r w:rsidRPr="00D349F7">
              <w:rPr>
                <w:rFonts w:ascii="Calibri" w:eastAsia="Times New Roman" w:hAnsi="Calibri" w:cs="Times New Roman"/>
                <w:i/>
                <w:iCs/>
                <w:color w:val="000000"/>
                <w:lang w:eastAsia="en-GB"/>
              </w:rPr>
              <w:t>Brissopsis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lyrifera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chiajei</w:t>
            </w:r>
            <w:proofErr w:type="spellEnd"/>
            <w:r w:rsidRPr="00D349F7">
              <w:rPr>
                <w:rFonts w:ascii="Calibri" w:eastAsia="Times New Roman" w:hAnsi="Calibri" w:cs="Times New Roman"/>
                <w:color w:val="000000"/>
                <w:lang w:eastAsia="en-GB"/>
              </w:rPr>
              <w:t>.</w:t>
            </w:r>
          </w:p>
          <w:p w14:paraId="2B2D42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24AF9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163152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 Examples of indicators of damage and naturalness have been proposed for offshore deep sea muds include; the presence of typical benthic invertebrate communities and other large burrowing megafauna, the sediment composition or sedimentation rates/disturbance, the presence of the climax community including crustacean and polychaetes populations, and an absence of Beggiatoa mats. A reduction in the abundance of less sessile and fragile species and an increase in more carnivorous and scavenging species are potential indicators of disturbance.</w:t>
            </w:r>
          </w:p>
          <w:p w14:paraId="2130208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E5D19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w:t>
            </w:r>
            <w:proofErr w:type="spellStart"/>
            <w:r w:rsidRPr="00D349F7">
              <w:rPr>
                <w:rFonts w:ascii="Calibri" w:eastAsia="Times New Roman" w:hAnsi="Calibri" w:cs="Times New Roman"/>
                <w:color w:val="000000"/>
                <w:lang w:eastAsia="en-GB"/>
              </w:rPr>
              <w:t>seapens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Virgularia mirabilis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Pennatula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phosphorea</w:t>
            </w:r>
            <w:proofErr w:type="spellEnd"/>
            <w:r w:rsidRPr="00D349F7">
              <w:rPr>
                <w:rFonts w:ascii="Calibri" w:eastAsia="Times New Roman" w:hAnsi="Calibri" w:cs="Times New Roman"/>
                <w:color w:val="000000"/>
                <w:lang w:eastAsia="en-GB"/>
              </w:rPr>
              <w:t xml:space="preserve"> are characteristic of this habitat type together with the burrowing anemone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the ophiuroid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color w:val="000000"/>
                <w:lang w:eastAsia="en-GB"/>
              </w:rPr>
              <w:t xml:space="preserve"> spp. (e.g. </w:t>
            </w:r>
            <w:proofErr w:type="spellStart"/>
            <w:r w:rsidRPr="00D349F7">
              <w:rPr>
                <w:rFonts w:ascii="Calibri" w:eastAsia="Times New Roman" w:hAnsi="Calibri" w:cs="Times New Roman"/>
                <w:i/>
                <w:iCs/>
                <w:color w:val="000000"/>
                <w:lang w:eastAsia="en-GB"/>
              </w:rPr>
              <w:t>A.chiajei</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&amp;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A.filiformis</w:t>
            </w:r>
            <w:proofErr w:type="spellEnd"/>
            <w:r w:rsidRPr="00D349F7">
              <w:rPr>
                <w:rFonts w:ascii="Calibri" w:eastAsia="Times New Roman" w:hAnsi="Calibri" w:cs="Times New Roman"/>
                <w:color w:val="000000"/>
                <w:lang w:eastAsia="en-GB"/>
              </w:rPr>
              <w:t xml:space="preserve">). The relatively stable conditions often lead to the establishment of communities of burrowing megafaunal species, such as </w:t>
            </w:r>
            <w:proofErr w:type="spellStart"/>
            <w:r w:rsidRPr="00D349F7">
              <w:rPr>
                <w:rFonts w:ascii="Calibri" w:eastAsia="Times New Roman" w:hAnsi="Calibri" w:cs="Times New Roman"/>
                <w:i/>
                <w:iCs/>
                <w:color w:val="000000"/>
                <w:lang w:eastAsia="en-GB"/>
              </w:rPr>
              <w:t>Nephrops</w:t>
            </w:r>
            <w:proofErr w:type="spellEnd"/>
            <w:r w:rsidRPr="00D349F7">
              <w:rPr>
                <w:rFonts w:ascii="Calibri" w:eastAsia="Times New Roman" w:hAnsi="Calibri" w:cs="Times New Roman"/>
                <w:i/>
                <w:iCs/>
                <w:color w:val="000000"/>
                <w:lang w:eastAsia="en-GB"/>
              </w:rPr>
              <w:t xml:space="preserve"> norvegicus</w:t>
            </w:r>
            <w:r w:rsidRPr="00D349F7">
              <w:rPr>
                <w:rFonts w:ascii="Calibri" w:eastAsia="Times New Roman" w:hAnsi="Calibri" w:cs="Times New Roman"/>
                <w:color w:val="000000"/>
                <w:lang w:eastAsia="en-GB"/>
              </w:rPr>
              <w:t xml:space="preserve">. Other species which may frequently be present and/or in moderate abundance include </w:t>
            </w:r>
            <w:proofErr w:type="spellStart"/>
            <w:r w:rsidRPr="00D349F7">
              <w:rPr>
                <w:rFonts w:ascii="Calibri" w:eastAsia="Times New Roman" w:hAnsi="Calibri" w:cs="Times New Roman"/>
                <w:i/>
                <w:iCs/>
                <w:color w:val="000000"/>
                <w:lang w:eastAsia="en-GB"/>
              </w:rPr>
              <w:t>Funiculina</w:t>
            </w:r>
            <w:proofErr w:type="spellEnd"/>
            <w:r w:rsidRPr="00D349F7">
              <w:rPr>
                <w:rFonts w:ascii="Calibri" w:eastAsia="Times New Roman" w:hAnsi="Calibri" w:cs="Times New Roman"/>
                <w:i/>
                <w:iCs/>
                <w:color w:val="000000"/>
                <w:lang w:eastAsia="en-GB"/>
              </w:rPr>
              <w:t xml:space="preserve"> quadrangularis,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hystericis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Chaetozone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setosa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w:t>
            </w:r>
            <w:proofErr w:type="spellStart"/>
            <w:r w:rsidRPr="00D349F7">
              <w:rPr>
                <w:rFonts w:ascii="Calibri" w:eastAsia="Times New Roman" w:hAnsi="Calibri" w:cs="Times New Roman"/>
                <w:i/>
                <w:iCs/>
                <w:color w:val="000000"/>
                <w:lang w:eastAsia="en-GB"/>
              </w:rPr>
              <w:t>Munida</w:t>
            </w:r>
            <w:proofErr w:type="spellEnd"/>
            <w:r w:rsidRPr="00D349F7">
              <w:rPr>
                <w:rFonts w:ascii="Calibri" w:eastAsia="Times New Roman" w:hAnsi="Calibri" w:cs="Times New Roman"/>
                <w:i/>
                <w:iCs/>
                <w:color w:val="000000"/>
                <w:lang w:eastAsia="en-GB"/>
              </w:rPr>
              <w:t xml:space="preserve"> rugosa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6FF37A29"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CB9C34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D84B4B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A5.37 Atlantic lower circalittoral mud</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716708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 mud and cohesive sandy mud in the offshore circalittoral zone, typically below 50-70m, a variety of faunal communities may develop, depending upon the level of silt/clay and organic matter in the sediment. The relatively stable conditions associated with deep mud habitats often lead to the establishment of communities of burrowing megafaunal species where bathyal species may occur together with coastal species. The burrowing megafaunal species </w:t>
            </w:r>
            <w:r w:rsidRPr="00D349F7">
              <w:rPr>
                <w:rFonts w:ascii="Calibri" w:eastAsia="Times New Roman" w:hAnsi="Calibri" w:cs="Times New Roman"/>
                <w:color w:val="000000"/>
                <w:lang w:eastAsia="en-GB"/>
              </w:rPr>
              <w:lastRenderedPageBreak/>
              <w:t xml:space="preserve">include burrowing crustaceans such as </w:t>
            </w:r>
            <w:proofErr w:type="spellStart"/>
            <w:r w:rsidRPr="00D349F7">
              <w:rPr>
                <w:rFonts w:ascii="Calibri" w:eastAsia="Times New Roman" w:hAnsi="Calibri" w:cs="Times New Roman"/>
                <w:i/>
                <w:iCs/>
                <w:color w:val="000000"/>
                <w:lang w:eastAsia="en-GB"/>
              </w:rPr>
              <w:t>Nephrops</w:t>
            </w:r>
            <w:proofErr w:type="spellEnd"/>
            <w:r w:rsidRPr="00D349F7">
              <w:rPr>
                <w:rFonts w:ascii="Calibri" w:eastAsia="Times New Roman" w:hAnsi="Calibri" w:cs="Times New Roman"/>
                <w:i/>
                <w:iCs/>
                <w:color w:val="000000"/>
                <w:lang w:eastAsia="en-GB"/>
              </w:rPr>
              <w:t xml:space="preserve"> norvegicus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Callianassa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subterranea</w:t>
            </w:r>
            <w:proofErr w:type="spellEnd"/>
            <w:r w:rsidRPr="00D349F7">
              <w:rPr>
                <w:rFonts w:ascii="Calibri" w:eastAsia="Times New Roman" w:hAnsi="Calibri" w:cs="Times New Roman"/>
                <w:color w:val="000000"/>
                <w:lang w:eastAsia="en-GB"/>
              </w:rPr>
              <w:t xml:space="preserve">. The mud habitats in deep water can also support </w:t>
            </w:r>
            <w:proofErr w:type="spellStart"/>
            <w:r w:rsidRPr="00D349F7">
              <w:rPr>
                <w:rFonts w:ascii="Calibri" w:eastAsia="Times New Roman" w:hAnsi="Calibri" w:cs="Times New Roman"/>
                <w:color w:val="000000"/>
                <w:lang w:eastAsia="en-GB"/>
              </w:rPr>
              <w:t>seapen</w:t>
            </w:r>
            <w:proofErr w:type="spellEnd"/>
            <w:r w:rsidRPr="00D349F7">
              <w:rPr>
                <w:rFonts w:ascii="Calibri" w:eastAsia="Times New Roman" w:hAnsi="Calibri" w:cs="Times New Roman"/>
                <w:color w:val="000000"/>
                <w:lang w:eastAsia="en-GB"/>
              </w:rPr>
              <w:t xml:space="preserve"> populations and communities with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The bioturbating activities of the infauna present in these biotopes are particularly important in controlling chemical, physical and biological processes, especially when the influences of physical disturbances such as wave action or strong currents are minimised (owing to their depth). The presence of burrowing fauna such as polychaetes significantly influence nutrient fluxes of nitrogen and phosphorus at the sediment-water interface, as their burrowing activity promotes oxygenation of the substrata. The organisms in these biotopes, particularly polychaetes and </w:t>
            </w:r>
            <w:proofErr w:type="spellStart"/>
            <w:r w:rsidRPr="00D349F7">
              <w:rPr>
                <w:rFonts w:ascii="Calibri" w:eastAsia="Times New Roman" w:hAnsi="Calibri" w:cs="Times New Roman"/>
                <w:color w:val="000000"/>
                <w:lang w:eastAsia="en-GB"/>
              </w:rPr>
              <w:t>foraminiferans</w:t>
            </w:r>
            <w:proofErr w:type="spellEnd"/>
            <w:r w:rsidRPr="00D349F7">
              <w:rPr>
                <w:rFonts w:ascii="Calibri" w:eastAsia="Times New Roman" w:hAnsi="Calibri" w:cs="Times New Roman"/>
                <w:color w:val="000000"/>
                <w:lang w:eastAsia="en-GB"/>
              </w:rPr>
              <w:t xml:space="preserve">, are an important food source for higher trophic levels, particularly demersal fish and other benthic macrofauna. As such, the species characteristic of this habitat represent an important </w:t>
            </w:r>
            <w:proofErr w:type="spellStart"/>
            <w:r w:rsidRPr="00D349F7">
              <w:rPr>
                <w:rFonts w:ascii="Calibri" w:eastAsia="Times New Roman" w:hAnsi="Calibri" w:cs="Times New Roman"/>
                <w:color w:val="000000"/>
                <w:lang w:eastAsia="en-GB"/>
              </w:rPr>
              <w:t>bentho</w:t>
            </w:r>
            <w:proofErr w:type="spellEnd"/>
            <w:r w:rsidRPr="00D349F7">
              <w:rPr>
                <w:rFonts w:ascii="Calibri" w:eastAsia="Times New Roman" w:hAnsi="Calibri" w:cs="Times New Roman"/>
                <w:color w:val="000000"/>
                <w:lang w:eastAsia="en-GB"/>
              </w:rPr>
              <w:t>-pelagic link increasing the overall biodiversity and ecological value of the habitat.</w:t>
            </w:r>
          </w:p>
          <w:p w14:paraId="32E6E76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F47E22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3BB276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Natura 2000 sites, where reference values have been determined and applied on a location-specific basis. Examples of indicators of damage and naturalness have been proposed for offshore deep sea muds include; the presence of typical benthic invertebrate communities and other large burrowing megafauna, the sediment composition or sedimentation rates/disturbance, the presence of the climax community including crustacean and polychaetes populations, and an absence of </w:t>
            </w:r>
            <w:r w:rsidRPr="00D349F7">
              <w:rPr>
                <w:rFonts w:ascii="Calibri" w:eastAsia="Times New Roman" w:hAnsi="Calibri" w:cs="Times New Roman"/>
                <w:i/>
                <w:iCs/>
                <w:color w:val="000000"/>
                <w:lang w:eastAsia="en-GB"/>
              </w:rPr>
              <w:t>Beggiatoa</w:t>
            </w:r>
            <w:r w:rsidRPr="00D349F7">
              <w:rPr>
                <w:rFonts w:ascii="Calibri" w:eastAsia="Times New Roman" w:hAnsi="Calibri" w:cs="Times New Roman"/>
                <w:color w:val="000000"/>
                <w:lang w:eastAsia="en-GB"/>
              </w:rPr>
              <w:t xml:space="preserve"> mats. A reduction in the abundance of less sessile and fragile species and an increase in more carnivorous and scavenging species are potential indicators of disturbance.</w:t>
            </w:r>
          </w:p>
          <w:p w14:paraId="1DE2F6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71872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Communities are typically dominated by polychaetes but often with high numbers of bivalves such as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color w:val="000000"/>
                <w:lang w:eastAsia="en-GB"/>
              </w:rPr>
              <w:t xml:space="preserve"> spp., echinoderms and foraminifera. Offshore mud habitats can be characterised by the burrowing urchin </w:t>
            </w:r>
            <w:proofErr w:type="spellStart"/>
            <w:r w:rsidRPr="00D349F7">
              <w:rPr>
                <w:rFonts w:ascii="Calibri" w:eastAsia="Times New Roman" w:hAnsi="Calibri" w:cs="Times New Roman"/>
                <w:i/>
                <w:iCs/>
                <w:color w:val="000000"/>
                <w:lang w:eastAsia="en-GB"/>
              </w:rPr>
              <w:t>Brissopsis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lyrifera</w:t>
            </w:r>
            <w:proofErr w:type="spellEnd"/>
            <w:r w:rsidRPr="00D349F7">
              <w:rPr>
                <w:rFonts w:ascii="Calibri" w:eastAsia="Times New Roman" w:hAnsi="Calibri" w:cs="Times New Roman"/>
                <w:color w:val="000000"/>
                <w:lang w:eastAsia="en-GB"/>
              </w:rPr>
              <w:t xml:space="preserve">, the </w:t>
            </w:r>
            <w:proofErr w:type="spellStart"/>
            <w:r w:rsidRPr="00D349F7">
              <w:rPr>
                <w:rFonts w:ascii="Calibri" w:eastAsia="Times New Roman" w:hAnsi="Calibri" w:cs="Times New Roman"/>
                <w:color w:val="000000"/>
                <w:lang w:eastAsia="en-GB"/>
              </w:rPr>
              <w:t>brittlestar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chiajei</w:t>
            </w:r>
            <w:proofErr w:type="spellEnd"/>
            <w:r w:rsidRPr="00D349F7">
              <w:rPr>
                <w:rFonts w:ascii="Calibri" w:eastAsia="Times New Roman" w:hAnsi="Calibri" w:cs="Times New Roman"/>
                <w:color w:val="000000"/>
                <w:lang w:eastAsia="en-GB"/>
              </w:rPr>
              <w:t xml:space="preserve"> and the Norway lobster </w:t>
            </w:r>
            <w:r w:rsidRPr="00D349F7">
              <w:rPr>
                <w:rFonts w:ascii="Calibri" w:eastAsia="Times New Roman" w:hAnsi="Calibri" w:cs="Times New Roman"/>
                <w:i/>
                <w:iCs/>
                <w:color w:val="000000"/>
                <w:lang w:eastAsia="en-GB"/>
              </w:rPr>
              <w:t xml:space="preserve">N. </w:t>
            </w:r>
            <w:r w:rsidRPr="00D349F7">
              <w:rPr>
                <w:rFonts w:ascii="Calibri" w:eastAsia="Times New Roman" w:hAnsi="Calibri" w:cs="Times New Roman"/>
                <w:i/>
                <w:iCs/>
                <w:color w:val="000000"/>
                <w:lang w:eastAsia="en-GB"/>
              </w:rPr>
              <w:lastRenderedPageBreak/>
              <w:t>norvegicus</w:t>
            </w:r>
            <w:r w:rsidRPr="00D349F7">
              <w:rPr>
                <w:rFonts w:ascii="Calibri" w:eastAsia="Times New Roman" w:hAnsi="Calibri" w:cs="Times New Roman"/>
                <w:color w:val="000000"/>
                <w:lang w:eastAsia="en-GB"/>
              </w:rPr>
              <w:t xml:space="preserve">. In water deeper than 100 m, the soft muds are dominated by a community of </w:t>
            </w:r>
            <w:proofErr w:type="spellStart"/>
            <w:r w:rsidRPr="00D349F7">
              <w:rPr>
                <w:rFonts w:ascii="Calibri" w:eastAsia="Times New Roman" w:hAnsi="Calibri" w:cs="Times New Roman"/>
                <w:color w:val="000000"/>
                <w:lang w:eastAsia="en-GB"/>
              </w:rPr>
              <w:t>foraminiferans</w:t>
            </w:r>
            <w:proofErr w:type="spellEnd"/>
            <w:r w:rsidRPr="00D349F7">
              <w:rPr>
                <w:rFonts w:ascii="Calibri" w:eastAsia="Times New Roman" w:hAnsi="Calibri" w:cs="Times New Roman"/>
                <w:color w:val="000000"/>
                <w:lang w:eastAsia="en-GB"/>
              </w:rPr>
              <w:t xml:space="preserve"> (e.g. </w:t>
            </w:r>
            <w:proofErr w:type="spellStart"/>
            <w:r w:rsidRPr="00D349F7">
              <w:rPr>
                <w:rFonts w:ascii="Calibri" w:eastAsia="Times New Roman" w:hAnsi="Calibri" w:cs="Times New Roman"/>
                <w:color w:val="000000"/>
                <w:lang w:eastAsia="en-GB"/>
              </w:rPr>
              <w:t>Saccammina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Psammosphaera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Haplophragmoides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Crithionina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color w:val="000000"/>
                <w:lang w:eastAsia="en-GB"/>
              </w:rPr>
              <w:t>Astorhiza</w:t>
            </w:r>
            <w:proofErr w:type="spellEnd"/>
            <w:r w:rsidRPr="00D349F7">
              <w:rPr>
                <w:rFonts w:ascii="Calibri" w:eastAsia="Times New Roman" w:hAnsi="Calibri" w:cs="Times New Roman"/>
                <w:color w:val="000000"/>
                <w:lang w:eastAsia="en-GB"/>
              </w:rPr>
              <w:t xml:space="preserve">) and hatchet shells </w:t>
            </w:r>
            <w:proofErr w:type="spellStart"/>
            <w:r w:rsidRPr="00D349F7">
              <w:rPr>
                <w:rFonts w:ascii="Calibri" w:eastAsia="Times New Roman" w:hAnsi="Calibri" w:cs="Times New Roman"/>
                <w:i/>
                <w:iCs/>
                <w:color w:val="000000"/>
                <w:lang w:eastAsia="en-GB"/>
              </w:rPr>
              <w:t>Thyasira</w:t>
            </w:r>
            <w:proofErr w:type="spellEnd"/>
            <w:r w:rsidRPr="00D349F7">
              <w:rPr>
                <w:rFonts w:ascii="Calibri" w:eastAsia="Times New Roman" w:hAnsi="Calibri" w:cs="Times New Roman"/>
                <w:color w:val="000000"/>
                <w:lang w:eastAsia="en-GB"/>
              </w:rPr>
              <w:t xml:space="preserve"> spp. with polychaete worms such as </w:t>
            </w:r>
            <w:proofErr w:type="spellStart"/>
            <w:r w:rsidRPr="00D349F7">
              <w:rPr>
                <w:rFonts w:ascii="Calibri" w:eastAsia="Times New Roman" w:hAnsi="Calibri" w:cs="Times New Roman"/>
                <w:i/>
                <w:iCs/>
                <w:color w:val="000000"/>
                <w:lang w:eastAsia="en-GB"/>
              </w:rPr>
              <w:t>Paraonis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Myriochele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heeri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Spiophanes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kroyeri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Tharyx</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tetraura</w:t>
            </w:r>
            <w:proofErr w:type="spellEnd"/>
            <w:r w:rsidRPr="00D349F7">
              <w:rPr>
                <w:rFonts w:ascii="Calibri" w:eastAsia="Times New Roman" w:hAnsi="Calibri" w:cs="Times New Roman"/>
                <w:color w:val="000000"/>
                <w:lang w:eastAsia="en-GB"/>
              </w:rPr>
              <w:t xml:space="preserve">. There can be thousands of dead </w:t>
            </w:r>
            <w:proofErr w:type="spellStart"/>
            <w:r w:rsidRPr="00D349F7">
              <w:rPr>
                <w:rFonts w:ascii="Calibri" w:eastAsia="Times New Roman" w:hAnsi="Calibri" w:cs="Times New Roman"/>
                <w:color w:val="000000"/>
                <w:lang w:eastAsia="en-GB"/>
              </w:rPr>
              <w:t>foraminiferan</w:t>
            </w:r>
            <w:proofErr w:type="spellEnd"/>
            <w:r w:rsidRPr="00D349F7">
              <w:rPr>
                <w:rFonts w:ascii="Calibri" w:eastAsia="Times New Roman" w:hAnsi="Calibri" w:cs="Times New Roman"/>
                <w:color w:val="000000"/>
                <w:lang w:eastAsia="en-GB"/>
              </w:rPr>
              <w:t xml:space="preserve"> tests per square metre. Seven associated biotopes have been described for this habitat the rarest being the deep mud biotope which is notable for the very high density of the rare sea squirt </w:t>
            </w:r>
            <w:proofErr w:type="spellStart"/>
            <w:r w:rsidRPr="00D349F7">
              <w:rPr>
                <w:rFonts w:ascii="Calibri" w:eastAsia="Times New Roman" w:hAnsi="Calibri" w:cs="Times New Roman"/>
                <w:i/>
                <w:iCs/>
                <w:color w:val="000000"/>
                <w:lang w:eastAsia="en-GB"/>
              </w:rPr>
              <w:t>Styela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gelatinosa</w:t>
            </w:r>
            <w:proofErr w:type="spellEnd"/>
            <w:r w:rsidRPr="00D349F7">
              <w:rPr>
                <w:rFonts w:ascii="Calibri" w:eastAsia="Times New Roman" w:hAnsi="Calibri" w:cs="Times New Roman"/>
                <w:color w:val="000000"/>
                <w:lang w:eastAsia="en-GB"/>
              </w:rPr>
              <w:t>.</w:t>
            </w:r>
          </w:p>
        </w:tc>
      </w:tr>
      <w:tr w:rsidR="00D349F7" w:rsidRPr="00D349F7" w14:paraId="16D1649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AA25CA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1C9198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A5.42 Estuarine Atlantic sublittoral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AE640D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comprises shallow sublittoral mixed sediments in estuarine conditions (18-35ppt), often with surface shells or stones, enabling the development of diverse epifaunal communities. There may be moderately strong (1-3kn) to negligible tidal streams. Wave exposure can vary from sheltered to extremely sheltered. This habitat typically occurs to depths of 10m. This habitat type is quite species rich, compared with more homogeneous sediments.</w:t>
            </w:r>
          </w:p>
          <w:p w14:paraId="7E52537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758000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Long term studies of many estuaries typically focus on the physical, biological and chemical characteristics. Indicators of quality of this habitat are frequently linked to those for the whole estuarine environment and therefore include morphological and physical characteristics, carrying capacity and water quality parameters. For the specific habitat, benthic indices, contaminant levels and productivity are some of the frequently used measures of quality.</w:t>
            </w:r>
          </w:p>
          <w:p w14:paraId="4604D3D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Indices developed to assess the ecological status of coastal waters, including estuaries, according to the Water Framework Directive, include physical indicators, water quality indicators and measures of benthic diversity, species richness and abundance. The latter group, which is particularly relevant to benthic habitats, includes a Benthic Quality Index, an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Trophic Index, a Marine Biotic index based on ecological groups, and the Benthic Opportunistic Polychaetes/Amphipods Index.</w:t>
            </w:r>
          </w:p>
          <w:p w14:paraId="423FE9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8DF3A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which may frequently be present in moderate abundance, include </w:t>
            </w:r>
            <w:proofErr w:type="spellStart"/>
            <w:r w:rsidRPr="00D349F7">
              <w:rPr>
                <w:rFonts w:ascii="Calibri" w:eastAsia="Times New Roman" w:hAnsi="Calibri" w:cs="Times New Roman"/>
                <w:i/>
                <w:iCs/>
                <w:color w:val="000000"/>
                <w:lang w:eastAsia="en-GB"/>
              </w:rPr>
              <w:t>Crepidula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fornicata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Nephtys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hombergii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Exogone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naidina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ciliate, </w:t>
            </w:r>
            <w:proofErr w:type="spellStart"/>
            <w:r w:rsidRPr="00D349F7">
              <w:rPr>
                <w:rFonts w:ascii="Calibri" w:eastAsia="Times New Roman" w:hAnsi="Calibri" w:cs="Times New Roman"/>
                <w:i/>
                <w:iCs/>
                <w:color w:val="000000"/>
                <w:lang w:eastAsia="en-GB"/>
              </w:rPr>
              <w:t>Caulleriella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zetlandica</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palmate,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T.swirencoides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A.nitida</w:t>
            </w:r>
            <w:proofErr w:type="spellEnd"/>
            <w:r w:rsidRPr="00D349F7">
              <w:rPr>
                <w:rFonts w:ascii="Calibri" w:eastAsia="Times New Roman" w:hAnsi="Calibri" w:cs="Times New Roman"/>
                <w:i/>
                <w:iCs/>
                <w:color w:val="000000"/>
                <w:lang w:eastAsia="en-GB"/>
              </w:rPr>
              <w:t>.</w:t>
            </w:r>
          </w:p>
        </w:tc>
      </w:tr>
      <w:tr w:rsidR="00D349F7" w:rsidRPr="00D349F7" w14:paraId="1D5AE295"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A0C5AB4"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t xml:space="preserve">North East </w:t>
            </w:r>
            <w:r w:rsidRPr="00D349F7">
              <w:rPr>
                <w:rFonts w:ascii="Calibri" w:eastAsia="Times New Roman" w:hAnsi="Calibri" w:cs="Times New Roman"/>
                <w:color w:val="000000"/>
                <w:lang w:eastAsia="en-GB"/>
              </w:rPr>
              <w:lastRenderedPageBreak/>
              <w:t>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7009C8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A5.43 Marine Atlantic infralittoral </w:t>
            </w:r>
            <w:r w:rsidRPr="00D349F7">
              <w:rPr>
                <w:rFonts w:ascii="Calibri" w:eastAsia="Times New Roman" w:hAnsi="Calibri" w:cs="Times New Roman"/>
                <w:color w:val="000000"/>
                <w:lang w:eastAsia="en-GB"/>
              </w:rPr>
              <w:lastRenderedPageBreak/>
              <w:t>mixed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D81F2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 xml:space="preserve">This habitat comprises mixed (heterogeneous) sediments in fully marine or near fully marine conditions, supporting various animal-dominated communities, with relatively low proportions of seaweeds even though it is </w:t>
            </w:r>
            <w:r w:rsidRPr="00D349F7">
              <w:rPr>
                <w:rFonts w:ascii="Calibri" w:eastAsia="Times New Roman" w:hAnsi="Calibri" w:cs="Times New Roman"/>
                <w:color w:val="000000"/>
                <w:lang w:eastAsia="en-GB"/>
              </w:rPr>
              <w:lastRenderedPageBreak/>
              <w:t xml:space="preserve">an infralittoral habitat. The </w:t>
            </w:r>
            <w:proofErr w:type="gramStart"/>
            <w:r w:rsidRPr="00D349F7">
              <w:rPr>
                <w:rFonts w:ascii="Calibri" w:eastAsia="Times New Roman" w:hAnsi="Calibri" w:cs="Times New Roman"/>
                <w:color w:val="000000"/>
                <w:lang w:eastAsia="en-GB"/>
              </w:rPr>
              <w:t>sediment  may</w:t>
            </w:r>
            <w:proofErr w:type="gramEnd"/>
            <w:r w:rsidRPr="00D349F7">
              <w:rPr>
                <w:rFonts w:ascii="Calibri" w:eastAsia="Times New Roman" w:hAnsi="Calibri" w:cs="Times New Roman"/>
                <w:color w:val="000000"/>
                <w:lang w:eastAsia="en-GB"/>
              </w:rPr>
              <w:t xml:space="preserve"> include well-mixed muddy gravelly sands or very poorly sorted mosaics of shell, cobbles and pebbles embedded in mud, sand or gravel. Due to the range of the sediment types that support this habitat, </w:t>
            </w:r>
            <w:proofErr w:type="gramStart"/>
            <w:r w:rsidRPr="00D349F7">
              <w:rPr>
                <w:rFonts w:ascii="Calibri" w:eastAsia="Times New Roman" w:hAnsi="Calibri" w:cs="Times New Roman"/>
                <w:color w:val="000000"/>
                <w:lang w:eastAsia="en-GB"/>
              </w:rPr>
              <w:t>the  communities</w:t>
            </w:r>
            <w:proofErr w:type="gramEnd"/>
            <w:r w:rsidRPr="00D349F7">
              <w:rPr>
                <w:rFonts w:ascii="Calibri" w:eastAsia="Times New Roman" w:hAnsi="Calibri" w:cs="Times New Roman"/>
                <w:color w:val="000000"/>
                <w:lang w:eastAsia="en-GB"/>
              </w:rPr>
              <w:t xml:space="preserve"> may vary considerably, including those characterised by bivalves, polychaetes and file shells. The very varied sediment composition also </w:t>
            </w:r>
            <w:proofErr w:type="gramStart"/>
            <w:r w:rsidRPr="00D349F7">
              <w:rPr>
                <w:rFonts w:ascii="Calibri" w:eastAsia="Times New Roman" w:hAnsi="Calibri" w:cs="Times New Roman"/>
                <w:color w:val="000000"/>
                <w:lang w:eastAsia="en-GB"/>
              </w:rPr>
              <w:t>means  that</w:t>
            </w:r>
            <w:proofErr w:type="gramEnd"/>
            <w:r w:rsidRPr="00D349F7">
              <w:rPr>
                <w:rFonts w:ascii="Calibri" w:eastAsia="Times New Roman" w:hAnsi="Calibri" w:cs="Times New Roman"/>
                <w:color w:val="000000"/>
                <w:lang w:eastAsia="en-GB"/>
              </w:rPr>
              <w:t xml:space="preserve"> the species diversity and biomass can be high. This has resulted in many species being described as characteristic of this habitat type, but most, in general contribute only a small proportion of the overall similarity.  Where the sediment is unstable, most of the fauna are mobile such as hermit crabs, netted dogwhelks and gobies. However, there may also be the dahlia anemones partially buried in the </w:t>
            </w:r>
            <w:proofErr w:type="gramStart"/>
            <w:r w:rsidRPr="00D349F7">
              <w:rPr>
                <w:rFonts w:ascii="Calibri" w:eastAsia="Times New Roman" w:hAnsi="Calibri" w:cs="Times New Roman"/>
                <w:color w:val="000000"/>
                <w:lang w:eastAsia="en-GB"/>
              </w:rPr>
              <w:t>sediments  as</w:t>
            </w:r>
            <w:proofErr w:type="gramEnd"/>
            <w:r w:rsidRPr="00D349F7">
              <w:rPr>
                <w:rFonts w:ascii="Calibri" w:eastAsia="Times New Roman" w:hAnsi="Calibri" w:cs="Times New Roman"/>
                <w:color w:val="000000"/>
                <w:lang w:eastAsia="en-GB"/>
              </w:rPr>
              <w:t xml:space="preserve"> well as cobbles or pebble with encrustations of </w:t>
            </w:r>
            <w:proofErr w:type="spellStart"/>
            <w:r w:rsidRPr="00D349F7">
              <w:rPr>
                <w:rFonts w:ascii="Calibri" w:eastAsia="Times New Roman" w:hAnsi="Calibri" w:cs="Times New Roman"/>
                <w:color w:val="000000"/>
                <w:lang w:eastAsia="en-GB"/>
              </w:rPr>
              <w:t>keelworrns</w:t>
            </w:r>
            <w:proofErr w:type="spellEnd"/>
            <w:r w:rsidRPr="00D349F7">
              <w:rPr>
                <w:rFonts w:ascii="Calibri" w:eastAsia="Times New Roman" w:hAnsi="Calibri" w:cs="Times New Roman"/>
                <w:color w:val="000000"/>
                <w:lang w:eastAsia="en-GB"/>
              </w:rPr>
              <w:t>.</w:t>
            </w:r>
          </w:p>
          <w:p w14:paraId="7D2F1AE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132930B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particular species, water quality parameters, levels of exposure to particular pressure as well as and more integrated indices which describe habitat structure and function, such as trophic index, or successional stages of development in habitats that have a natural cycle of change over time.</w:t>
            </w:r>
          </w:p>
          <w:p w14:paraId="2E3FD4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features within </w:t>
            </w:r>
            <w:r w:rsidRPr="00D349F7">
              <w:rPr>
                <w:rFonts w:ascii="Calibri" w:eastAsia="Times New Roman" w:hAnsi="Calibri" w:cs="Times New Roman"/>
                <w:i/>
                <w:iCs/>
                <w:color w:val="000000"/>
                <w:lang w:eastAsia="en-GB"/>
              </w:rPr>
              <w:t>Natura</w:t>
            </w:r>
            <w:r w:rsidRPr="00D349F7">
              <w:rPr>
                <w:rFonts w:ascii="Calibri" w:eastAsia="Times New Roman" w:hAnsi="Calibri" w:cs="Times New Roman"/>
                <w:color w:val="000000"/>
                <w:lang w:eastAsia="en-GB"/>
              </w:rPr>
              <w:t xml:space="preserve"> 2000 sites, where reference values have been determined and applied on a location-specific basis.</w:t>
            </w:r>
          </w:p>
          <w:p w14:paraId="61D54AE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EA7FB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Common and abundant species reported from this habitat include:</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Anaitides</w:t>
            </w:r>
            <w:proofErr w:type="spellEnd"/>
            <w:r w:rsidRPr="00D349F7">
              <w:rPr>
                <w:rFonts w:ascii="Calibri" w:eastAsia="Times New Roman" w:hAnsi="Calibri" w:cs="Times New Roman"/>
                <w:i/>
                <w:iCs/>
                <w:color w:val="000000"/>
                <w:lang w:eastAsia="en-GB"/>
              </w:rPr>
              <w:t xml:space="preserve"> mucosa, </w:t>
            </w:r>
            <w:proofErr w:type="spellStart"/>
            <w:r w:rsidRPr="00D349F7">
              <w:rPr>
                <w:rFonts w:ascii="Calibri" w:eastAsia="Times New Roman" w:hAnsi="Calibri" w:cs="Times New Roman"/>
                <w:i/>
                <w:iCs/>
                <w:color w:val="000000"/>
                <w:lang w:eastAsia="en-GB"/>
              </w:rPr>
              <w:t>Syllidia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Aphelochaeta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marioni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latericeus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Melinna</w:t>
            </w:r>
            <w:proofErr w:type="spellEnd"/>
            <w:r w:rsidRPr="00D349F7">
              <w:rPr>
                <w:rFonts w:ascii="Calibri" w:eastAsia="Times New Roman" w:hAnsi="Calibri" w:cs="Times New Roman"/>
                <w:i/>
                <w:iCs/>
                <w:color w:val="000000"/>
                <w:lang w:eastAsia="en-GB"/>
              </w:rPr>
              <w:t xml:space="preserve"> palmate,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Gammarella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Gammarella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fucicola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sextonae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Janira</w:t>
            </w:r>
            <w:proofErr w:type="spellEnd"/>
            <w:r w:rsidRPr="00D349F7">
              <w:rPr>
                <w:rFonts w:ascii="Calibri" w:eastAsia="Times New Roman" w:hAnsi="Calibri" w:cs="Times New Roman"/>
                <w:i/>
                <w:iCs/>
                <w:color w:val="000000"/>
                <w:lang w:eastAsia="en-GB"/>
              </w:rPr>
              <w:t xml:space="preserve"> </w:t>
            </w:r>
            <w:proofErr w:type="gramStart"/>
            <w:r w:rsidRPr="00D349F7">
              <w:rPr>
                <w:rFonts w:ascii="Calibri" w:eastAsia="Times New Roman" w:hAnsi="Calibri" w:cs="Times New Roman"/>
                <w:i/>
                <w:iCs/>
                <w:color w:val="000000"/>
                <w:lang w:eastAsia="en-GB"/>
              </w:rPr>
              <w:t>maculosa,  </w:t>
            </w:r>
            <w:proofErr w:type="spellStart"/>
            <w:r w:rsidRPr="00D349F7">
              <w:rPr>
                <w:rFonts w:ascii="Calibri" w:eastAsia="Times New Roman" w:hAnsi="Calibri" w:cs="Times New Roman"/>
                <w:i/>
                <w:iCs/>
                <w:color w:val="000000"/>
                <w:lang w:eastAsia="en-GB"/>
              </w:rPr>
              <w:t>Apseudes</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latreillii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Calyptraea</w:t>
            </w:r>
            <w:proofErr w:type="spellEnd"/>
            <w:r w:rsidRPr="00D349F7">
              <w:rPr>
                <w:rFonts w:ascii="Calibri" w:eastAsia="Times New Roman" w:hAnsi="Calibri" w:cs="Times New Roman"/>
                <w:i/>
                <w:iCs/>
                <w:color w:val="000000"/>
                <w:lang w:eastAsia="en-GB"/>
              </w:rPr>
              <w:t xml:space="preserve"> chinensis, </w:t>
            </w:r>
            <w:proofErr w:type="spellStart"/>
            <w:r w:rsidRPr="00D349F7">
              <w:rPr>
                <w:rFonts w:ascii="Calibri" w:eastAsia="Times New Roman" w:hAnsi="Calibri" w:cs="Times New Roman"/>
                <w:i/>
                <w:iCs/>
                <w:color w:val="000000"/>
                <w:lang w:eastAsia="en-GB"/>
              </w:rPr>
              <w:t>Tellimya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ferruginosa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Venerupis</w:t>
            </w:r>
            <w:proofErr w:type="spellEnd"/>
            <w:r w:rsidRPr="00D349F7">
              <w:rPr>
                <w:rFonts w:ascii="Calibri" w:eastAsia="Times New Roman" w:hAnsi="Calibri" w:cs="Times New Roman"/>
                <w:i/>
                <w:iCs/>
                <w:color w:val="000000"/>
                <w:lang w:eastAsia="en-GB"/>
              </w:rPr>
              <w:t xml:space="preserve"> senegalensis.</w:t>
            </w:r>
          </w:p>
        </w:tc>
      </w:tr>
      <w:tr w:rsidR="00D349F7" w:rsidRPr="00D349F7" w14:paraId="63F987F0"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42B338A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092612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A5.44 Atlantic upper circalittoral mixed sediments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3AA5C4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comprises mixed (heterogeneous) </w:t>
            </w:r>
            <w:proofErr w:type="gramStart"/>
            <w:r w:rsidRPr="00D349F7">
              <w:rPr>
                <w:rFonts w:ascii="Calibri" w:eastAsia="Times New Roman" w:hAnsi="Calibri" w:cs="Times New Roman"/>
                <w:color w:val="000000"/>
                <w:lang w:eastAsia="en-GB"/>
              </w:rPr>
              <w:t>sediment  in</w:t>
            </w:r>
            <w:proofErr w:type="gramEnd"/>
            <w:r w:rsidRPr="00D349F7">
              <w:rPr>
                <w:rFonts w:ascii="Calibri" w:eastAsia="Times New Roman" w:hAnsi="Calibri" w:cs="Times New Roman"/>
                <w:color w:val="000000"/>
                <w:lang w:eastAsia="en-GB"/>
              </w:rPr>
              <w:t xml:space="preserve"> the circalittoral zone (generally below 15-20 m). These include areas of well mixed muddy gravelly sands, or very poorly sorted mosaics of shell, cobbles and pebbles, embedded in, or lying upon mud, sand, or gravel. It is fully saline with tidal streams ranging from moderately strong (1-3kn) to negligible. </w:t>
            </w:r>
          </w:p>
          <w:p w14:paraId="047F7A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wide range of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polychaetes, bivalves, echinoderms and burrowing anemones, are often present in this habitat and the hard substrata (shells and stones) on the surface enables epifaunal species to become established, </w:t>
            </w:r>
            <w:r w:rsidRPr="00D349F7">
              <w:rPr>
                <w:rFonts w:ascii="Calibri" w:eastAsia="Times New Roman" w:hAnsi="Calibri" w:cs="Times New Roman"/>
                <w:color w:val="000000"/>
                <w:lang w:eastAsia="en-GB"/>
              </w:rPr>
              <w:lastRenderedPageBreak/>
              <w:t>particularly hydroids. The combination of epifauna and infauna can lead to species-rich communities.</w:t>
            </w:r>
          </w:p>
          <w:p w14:paraId="297E18C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588CE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Both biotic and abiotic indicators have been used to describe marine habitat quality. These include: the presence of characteristic species as well as those which are sensitive to the pressures the habitat </w:t>
            </w:r>
            <w:proofErr w:type="spellStart"/>
            <w:r w:rsidRPr="00D349F7">
              <w:rPr>
                <w:rFonts w:ascii="Calibri" w:eastAsia="Times New Roman" w:hAnsi="Calibri" w:cs="Times New Roman"/>
                <w:color w:val="000000"/>
                <w:lang w:eastAsia="en-GB"/>
              </w:rPr>
              <w:t>mayface</w:t>
            </w:r>
            <w:proofErr w:type="spellEnd"/>
            <w:r w:rsidRPr="00D349F7">
              <w:rPr>
                <w:rFonts w:ascii="Calibri" w:eastAsia="Times New Roman" w:hAnsi="Calibri" w:cs="Times New Roman"/>
                <w:color w:val="000000"/>
                <w:lang w:eastAsia="en-GB"/>
              </w:rPr>
              <w:t>; water quality parameters; levels of exposure to particular pressure, and more integrated indices which describe habitat structure and function, such as trophic index, or successional stages of development in habitats that have a natural cycle of change overtime.</w:t>
            </w:r>
          </w:p>
          <w:p w14:paraId="4C69C02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0FFDA7C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111B6B8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Polychaetes, bivalves, echinoderms and burrowing anemones, such as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hydroids, such as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Hydrallmania</w:t>
            </w:r>
            <w:proofErr w:type="spellEnd"/>
            <w:r w:rsidRPr="00D349F7">
              <w:rPr>
                <w:rFonts w:ascii="Calibri" w:eastAsia="Times New Roman" w:hAnsi="Calibri" w:cs="Times New Roman"/>
                <w:i/>
                <w:iCs/>
                <w:color w:val="000000"/>
                <w:lang w:eastAsia="en-GB"/>
              </w:rPr>
              <w:t xml:space="preserve"> falcata</w:t>
            </w:r>
            <w:r w:rsidRPr="00D349F7">
              <w:rPr>
                <w:rFonts w:ascii="Calibri" w:eastAsia="Times New Roman" w:hAnsi="Calibri" w:cs="Times New Roman"/>
                <w:color w:val="000000"/>
                <w:lang w:eastAsia="en-GB"/>
              </w:rPr>
              <w:t>. Echinoderms such as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Amphiura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Ophiocomina</w:t>
            </w:r>
            <w:proofErr w:type="spellEnd"/>
            <w:r w:rsidRPr="00D349F7">
              <w:rPr>
                <w:rFonts w:ascii="Calibri" w:eastAsia="Times New Roman" w:hAnsi="Calibri" w:cs="Times New Roman"/>
                <w:i/>
                <w:iCs/>
                <w:color w:val="000000"/>
                <w:lang w:eastAsia="en-GB"/>
              </w:rPr>
              <w:t xml:space="preserve"> nigra,</w:t>
            </w:r>
            <w:r w:rsidRPr="00D349F7">
              <w:rPr>
                <w:rFonts w:ascii="Calibri" w:eastAsia="Times New Roman" w:hAnsi="Calibri" w:cs="Times New Roman"/>
                <w:color w:val="000000"/>
                <w:lang w:eastAsia="en-GB"/>
              </w:rPr>
              <w:t xml:space="preserve"> may also be common. </w:t>
            </w:r>
          </w:p>
        </w:tc>
      </w:tr>
      <w:tr w:rsidR="00D349F7" w:rsidRPr="00D349F7" w14:paraId="68D58997"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6E0F739"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F793B4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A5.45 Atlantic lower circalittoral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8E39FC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This habitat comprises offshore (deep) fully saline circalittoral habitats with slightly muddy, mixed gravelly sand and stones or shell. It may cover large areas of the offshore continental shelf in depths ranging from 20-150m although there are relatively little data available on its precise extent. This and similar habitats are known to often be highly diverse supporting large numbers of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polychaete and bivalve species. Epibenthos include sea anemones, sponges and sea urchins.</w:t>
            </w:r>
          </w:p>
          <w:p w14:paraId="2F74993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7268E4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overtime.</w:t>
            </w:r>
          </w:p>
          <w:p w14:paraId="0D2BFA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w:t>
            </w:r>
          </w:p>
          <w:p w14:paraId="6B3E845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5868D8F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958A59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Animal communities in this habitat are closely related to those found in offshore gravels and coarse sands and in some areas populations of the horse mussel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xml:space="preserve"> may develop (A5.622). Species which occur at a high frequency and/or are abundant or common in this habitat include </w:t>
            </w:r>
            <w:proofErr w:type="spellStart"/>
            <w:r w:rsidRPr="00D349F7">
              <w:rPr>
                <w:rFonts w:ascii="Calibri" w:eastAsia="Times New Roman" w:hAnsi="Calibri" w:cs="Times New Roman"/>
                <w:i/>
                <w:iCs/>
                <w:color w:val="000000"/>
                <w:lang w:eastAsia="en-GB"/>
              </w:rPr>
              <w:t>Pseudomystides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limbata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Eumida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Nereiphylla</w:t>
            </w:r>
            <w:proofErr w:type="spellEnd"/>
            <w:r w:rsidRPr="00D349F7">
              <w:rPr>
                <w:rFonts w:ascii="Calibri" w:eastAsia="Times New Roman" w:hAnsi="Calibri" w:cs="Times New Roman"/>
                <w:i/>
                <w:iCs/>
                <w:color w:val="000000"/>
                <w:lang w:eastAsia="en-GB"/>
              </w:rPr>
              <w:t xml:space="preserve"> lutea,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lapidum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Sphaerosyllis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tetralix</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paucibranchiata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Lanonice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bahusinesis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Polydora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caulleryi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Hydroides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norvegica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Anoplodactylus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petiolatus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Leptochiton</w:t>
            </w:r>
            <w:proofErr w:type="spellEnd"/>
            <w:r w:rsidRPr="00D349F7">
              <w:rPr>
                <w:rFonts w:ascii="Calibri" w:eastAsia="Times New Roman" w:hAnsi="Calibri" w:cs="Times New Roman"/>
                <w:i/>
                <w:iCs/>
                <w:color w:val="000000"/>
                <w:lang w:eastAsia="en-GB"/>
              </w:rPr>
              <w:t xml:space="preserve"> asellus, </w:t>
            </w:r>
            <w:proofErr w:type="spellStart"/>
            <w:r w:rsidRPr="00D349F7">
              <w:rPr>
                <w:rFonts w:ascii="Calibri" w:eastAsia="Times New Roman" w:hAnsi="Calibri" w:cs="Times New Roman"/>
                <w:i/>
                <w:iCs/>
                <w:color w:val="000000"/>
                <w:lang w:eastAsia="en-GB"/>
              </w:rPr>
              <w:t>Glycymeris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glycymeris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Timoclea</w:t>
            </w:r>
            <w:proofErr w:type="spellEnd"/>
            <w:r w:rsidRPr="00D349F7">
              <w:rPr>
                <w:rFonts w:ascii="Calibri" w:eastAsia="Times New Roman" w:hAnsi="Calibri" w:cs="Times New Roman"/>
                <w:i/>
                <w:iCs/>
                <w:color w:val="000000"/>
                <w:lang w:eastAsia="en-GB"/>
              </w:rPr>
              <w:t xml:space="preserve"> ovate</w:t>
            </w:r>
            <w:r w:rsidRPr="00D349F7">
              <w:rPr>
                <w:rFonts w:ascii="Calibri" w:eastAsia="Times New Roman" w:hAnsi="Calibri" w:cs="Times New Roman"/>
                <w:color w:val="000000"/>
                <w:lang w:eastAsia="en-GB"/>
              </w:rPr>
              <w:t xml:space="preserve">. Characteristic species of epibenthos include </w:t>
            </w:r>
            <w:r w:rsidRPr="00D349F7">
              <w:rPr>
                <w:rFonts w:ascii="Calibri" w:eastAsia="Times New Roman" w:hAnsi="Calibri" w:cs="Times New Roman"/>
                <w:i/>
                <w:iCs/>
                <w:color w:val="000000"/>
                <w:lang w:eastAsia="en-GB"/>
              </w:rPr>
              <w:t xml:space="preserve">Echinus </w:t>
            </w:r>
            <w:proofErr w:type="spellStart"/>
            <w:r w:rsidRPr="00D349F7">
              <w:rPr>
                <w:rFonts w:ascii="Calibri" w:eastAsia="Times New Roman" w:hAnsi="Calibri" w:cs="Times New Roman"/>
                <w:i/>
                <w:iCs/>
                <w:color w:val="000000"/>
                <w:lang w:eastAsia="en-GB"/>
              </w:rPr>
              <w:t>acutus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Spatangus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purpureus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Parazoanthus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Phakellia</w:t>
            </w:r>
            <w:proofErr w:type="spellEnd"/>
            <w:r w:rsidRPr="00D349F7">
              <w:rPr>
                <w:rFonts w:ascii="Calibri" w:eastAsia="Times New Roman" w:hAnsi="Calibri" w:cs="Times New Roman"/>
                <w:color w:val="000000"/>
                <w:lang w:eastAsia="en-GB"/>
              </w:rPr>
              <w:t>.</w:t>
            </w:r>
          </w:p>
        </w:tc>
      </w:tr>
      <w:tr w:rsidR="00D349F7" w:rsidRPr="00D349F7" w14:paraId="02B32F54"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630C49BC"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975900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A5.51 Atlantic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5E2266F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is a collective term for various species of non-jointed coralline red algae (</w:t>
            </w:r>
            <w:proofErr w:type="spellStart"/>
            <w:r w:rsidRPr="00D349F7">
              <w:rPr>
                <w:rFonts w:ascii="Calibri" w:eastAsia="Times New Roman" w:hAnsi="Calibri" w:cs="Times New Roman"/>
                <w:i/>
                <w:iCs/>
                <w:color w:val="000000"/>
                <w:lang w:eastAsia="en-GB"/>
              </w:rPr>
              <w:t>Corallinophycidae</w:t>
            </w:r>
            <w:proofErr w:type="spellEnd"/>
            <w:r w:rsidRPr="00D349F7">
              <w:rPr>
                <w:rFonts w:ascii="Calibri" w:eastAsia="Times New Roman" w:hAnsi="Calibri" w:cs="Times New Roman"/>
                <w:color w:val="000000"/>
                <w:lang w:eastAsia="en-GB"/>
              </w:rPr>
              <w:t xml:space="preserve">) that live unattached to the seabed. These species can form extensive beds, mostly on coarse clean gravel and clean sand or on muddy mixed sediments, either on the open coast, in tide-swept channels or in sheltered areas of marine inlets with weak current. Wave and current-exposed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where thicker depths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accumulate, frequently appear as waves and ridge-and-furrows arrangements. As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requires light to photosynthesize, the depth of live beds is determined by water turbidity, being recorded from the lower shore to depths of 40 m or more. Water movement also appears to be a key physical environmental factor affecting the distribution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and hence the formation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w:t>
            </w:r>
          </w:p>
          <w:p w14:paraId="68D5853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North East Atlantic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are typically composed of both living and dead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of varying proportions. Extensive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formed during the late Holocene sea level rise on the west facing Atlantic coastlines of the British Isles, Scandinavia, France and Spain. Some are believed to have been tens of kilometres across and several meters in thick.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is slow growing with growth rates for presently existing free living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in northwest Spain and western Ireland have been calculated to vary from 0.10- 1.00 mm/</w:t>
            </w:r>
            <w:proofErr w:type="spellStart"/>
            <w:r w:rsidRPr="00D349F7">
              <w:rPr>
                <w:rFonts w:ascii="Calibri" w:eastAsia="Times New Roman" w:hAnsi="Calibri" w:cs="Times New Roman"/>
                <w:color w:val="000000"/>
                <w:lang w:eastAsia="en-GB"/>
              </w:rPr>
              <w:t>yr</w:t>
            </w:r>
            <w:proofErr w:type="spellEnd"/>
            <w:r w:rsidRPr="00D349F7">
              <w:rPr>
                <w:rFonts w:ascii="Calibri" w:eastAsia="Times New Roman" w:hAnsi="Calibri" w:cs="Times New Roman"/>
                <w:color w:val="000000"/>
                <w:lang w:eastAsia="en-GB"/>
              </w:rPr>
              <w:t xml:space="preserve"> and in Norway from 0.05 - 0.15 mm/</w:t>
            </w:r>
            <w:proofErr w:type="spellStart"/>
            <w:r w:rsidRPr="00D349F7">
              <w:rPr>
                <w:rFonts w:ascii="Calibri" w:eastAsia="Times New Roman" w:hAnsi="Calibri" w:cs="Times New Roman"/>
                <w:color w:val="000000"/>
                <w:lang w:eastAsia="en-GB"/>
              </w:rPr>
              <w:t>yr</w:t>
            </w:r>
            <w:proofErr w:type="spellEnd"/>
            <w:r w:rsidRPr="00D349F7">
              <w:rPr>
                <w:rFonts w:ascii="Calibri" w:eastAsia="Times New Roman" w:hAnsi="Calibri" w:cs="Times New Roman"/>
                <w:color w:val="000000"/>
                <w:lang w:eastAsia="en-GB"/>
              </w:rPr>
              <w:t xml:space="preserve"> or up to 1.0 mm/yr.</w:t>
            </w:r>
          </w:p>
          <w:p w14:paraId="6265A8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fauna and flora associated with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often constitute highly diverse communities, which may be attached to the surface of the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on areas of exposed sediment, between the interstices of both living and dead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and within the underlying sediment. They include foliose and filamentous seaweeds, hydroids, bryozoans, gastropod and bivalve molluscs, anemones, echinoderms and polychaete worms. Beds typically support high numbers of macroalgal species, with 349 species recorded, representing </w:t>
            </w:r>
            <w:r w:rsidRPr="00D349F7">
              <w:rPr>
                <w:rFonts w:ascii="Calibri" w:eastAsia="Times New Roman" w:hAnsi="Calibri" w:cs="Times New Roman"/>
                <w:color w:val="000000"/>
                <w:lang w:eastAsia="en-GB"/>
              </w:rPr>
              <w:lastRenderedPageBreak/>
              <w:t xml:space="preserve">around 30% of the total seaweed diversity of the NE Atlantic. Similarly, over 2,500 </w:t>
            </w:r>
            <w:proofErr w:type="spellStart"/>
            <w:r w:rsidRPr="00D349F7">
              <w:rPr>
                <w:rFonts w:ascii="Calibri" w:eastAsia="Times New Roman" w:hAnsi="Calibri" w:cs="Times New Roman"/>
                <w:color w:val="000000"/>
                <w:lang w:eastAsia="en-GB"/>
              </w:rPr>
              <w:t>macrobenthic</w:t>
            </w:r>
            <w:proofErr w:type="spellEnd"/>
            <w:r w:rsidRPr="00D349F7">
              <w:rPr>
                <w:rFonts w:ascii="Calibri" w:eastAsia="Times New Roman" w:hAnsi="Calibri" w:cs="Times New Roman"/>
                <w:color w:val="000000"/>
                <w:lang w:eastAsia="en-GB"/>
              </w:rPr>
              <w:t xml:space="preserve"> species have been found associated with NE Atlantic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which coincidentally constitute around 30% of the total number of coastal invertebrate species in the area.</w:t>
            </w:r>
          </w:p>
          <w:p w14:paraId="70FCAA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structural complexity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are known to provide important nursery areas for fish and shellfish species such as cod and edible crustaceans at a critical phase in their life histories, as well as a refuge and feeding area for commercially important shellfish brood stock (e.g.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color w:val="000000"/>
                <w:lang w:eastAsia="en-GB"/>
              </w:rPr>
              <w:t>spp</w:t>
            </w:r>
            <w:proofErr w:type="spellEnd"/>
            <w:r w:rsidRPr="00D349F7">
              <w:rPr>
                <w:rFonts w:ascii="Calibri" w:eastAsia="Times New Roman" w:hAnsi="Calibri" w:cs="Times New Roman"/>
                <w:color w:val="000000"/>
                <w:lang w:eastAsia="en-GB"/>
              </w:rPr>
              <w:t>, </w:t>
            </w:r>
            <w:r w:rsidRPr="00D349F7">
              <w:rPr>
                <w:rFonts w:ascii="Calibri" w:eastAsia="Times New Roman" w:hAnsi="Calibri" w:cs="Times New Roman"/>
                <w:i/>
                <w:iCs/>
                <w:color w:val="000000"/>
                <w:lang w:eastAsia="en-GB"/>
              </w:rPr>
              <w:t>Pecten maximus</w:t>
            </w:r>
            <w:r w:rsidRPr="00D349F7">
              <w:rPr>
                <w:rFonts w:ascii="Calibri" w:eastAsia="Times New Roman" w:hAnsi="Calibri" w:cs="Times New Roman"/>
                <w:color w:val="000000"/>
                <w:lang w:eastAsia="en-GB"/>
              </w:rPr>
              <w:t> and </w:t>
            </w:r>
            <w:r w:rsidRPr="00D349F7">
              <w:rPr>
                <w:rFonts w:ascii="Calibri" w:eastAsia="Times New Roman" w:hAnsi="Calibri" w:cs="Times New Roman"/>
                <w:i/>
                <w:iCs/>
                <w:color w:val="000000"/>
                <w:lang w:eastAsia="en-GB"/>
              </w:rPr>
              <w:t xml:space="preserve">Venus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There is some evidence to suggest that coralline algae produce physical and chemical cues that encourage the settlement and recruitment of planktonic juvenile stages of many invertebrate species, while providing the prospect of higher growth potential.</w:t>
            </w:r>
          </w:p>
          <w:p w14:paraId="281C755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66CDD8C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02022C2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w:t>
            </w:r>
            <w:r w:rsidRPr="00D349F7">
              <w:rPr>
                <w:rFonts w:ascii="Calibri" w:eastAsia="Times New Roman" w:hAnsi="Calibri" w:cs="Times New Roman"/>
                <w:i/>
                <w:iCs/>
                <w:color w:val="000000"/>
                <w:lang w:eastAsia="en-GB"/>
              </w:rPr>
              <w:t>Natura </w:t>
            </w:r>
            <w:r w:rsidRPr="00D349F7">
              <w:rPr>
                <w:rFonts w:ascii="Calibri" w:eastAsia="Times New Roman" w:hAnsi="Calibri" w:cs="Times New Roman"/>
                <w:color w:val="000000"/>
                <w:lang w:eastAsia="en-GB"/>
              </w:rPr>
              <w:t xml:space="preserve">2000 sites, where reference values have been determined and applied on a location-specific basis. The overall quality and continued occurrence of this habitat is, however, largely dependent on the presence of coralline red algae which creates the biogenic structural complexity on which the characteristic associated communities depend. In the UK and France the proportion (%) of live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coverage is routinely used as a quality indicator for selected beds. The density and the maintenance of a viable population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-forming species is a key indicator of habitat quality, together with the visual evidence of presence or absence of physical damage.</w:t>
            </w:r>
          </w:p>
          <w:p w14:paraId="2864903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Other quality indicators currently being developed specifically for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include the detection of community shifts associated with quality decline (e.g. from clean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gravel with low silt and abundant suspension-feeding bivalves, to muddy sand dominated by deposit feeders and omnivores), the reduction in the thickness of live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cover, opportunist species dominance and overgrowth by the slipper limpet </w:t>
            </w:r>
            <w:proofErr w:type="spellStart"/>
            <w:r w:rsidRPr="00D349F7">
              <w:rPr>
                <w:rFonts w:ascii="Calibri" w:eastAsia="Times New Roman" w:hAnsi="Calibri" w:cs="Times New Roman"/>
                <w:i/>
                <w:iCs/>
                <w:color w:val="000000"/>
                <w:lang w:eastAsia="en-GB"/>
              </w:rPr>
              <w:t>Crepidula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fornicata</w:t>
            </w:r>
            <w:proofErr w:type="spellEnd"/>
            <w:r w:rsidRPr="00D349F7">
              <w:rPr>
                <w:rFonts w:ascii="Calibri" w:eastAsia="Times New Roman" w:hAnsi="Calibri" w:cs="Times New Roman"/>
                <w:color w:val="000000"/>
                <w:lang w:eastAsia="en-GB"/>
              </w:rPr>
              <w:t>.</w:t>
            </w:r>
          </w:p>
          <w:p w14:paraId="34FC47E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lastRenderedPageBreak/>
              <w:t>Characteristic species:</w:t>
            </w:r>
          </w:p>
          <w:p w14:paraId="4D5E1C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Different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species dominate, depending on the conditions. In fully marine conditions the dominant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is typically </w:t>
            </w:r>
            <w:proofErr w:type="spellStart"/>
            <w:r w:rsidRPr="00D349F7">
              <w:rPr>
                <w:rFonts w:ascii="Calibri" w:eastAsia="Times New Roman" w:hAnsi="Calibri" w:cs="Times New Roman"/>
                <w:i/>
                <w:iCs/>
                <w:color w:val="000000"/>
                <w:lang w:eastAsia="en-GB"/>
              </w:rPr>
              <w:t>Phymatolithon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calcareum</w:t>
            </w:r>
            <w:proofErr w:type="spellEnd"/>
            <w:r w:rsidRPr="00D349F7">
              <w:rPr>
                <w:rFonts w:ascii="Calibri" w:eastAsia="Times New Roman" w:hAnsi="Calibri" w:cs="Times New Roman"/>
                <w:color w:val="000000"/>
                <w:lang w:eastAsia="en-GB"/>
              </w:rPr>
              <w:t xml:space="preserve">, under variable salinity conditions, such as in some sea lochs, it can be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glaciale</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while under sheltered silty conditions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corallioides</w:t>
            </w:r>
            <w:proofErr w:type="spellEnd"/>
            <w:r w:rsidRPr="00D349F7">
              <w:rPr>
                <w:rFonts w:ascii="Calibri" w:eastAsia="Times New Roman" w:hAnsi="Calibri" w:cs="Times New Roman"/>
                <w:color w:val="000000"/>
                <w:lang w:eastAsia="en-GB"/>
              </w:rPr>
              <w:t xml:space="preserve"> may dominate. In more muddy, sheltered and shallow conditions rare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spp</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beds may form. An even rarer bed-forming occurrence of </w:t>
            </w:r>
            <w:proofErr w:type="spellStart"/>
            <w:r w:rsidRPr="00D349F7">
              <w:rPr>
                <w:rFonts w:ascii="Calibri" w:eastAsia="Times New Roman" w:hAnsi="Calibri" w:cs="Times New Roman"/>
                <w:i/>
                <w:iCs/>
                <w:color w:val="000000"/>
                <w:lang w:eastAsia="en-GB"/>
              </w:rPr>
              <w:t>Mesophyllum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sphaericum</w:t>
            </w:r>
            <w:proofErr w:type="spellEnd"/>
            <w:r w:rsidRPr="00D349F7">
              <w:rPr>
                <w:rFonts w:ascii="Calibri" w:eastAsia="Times New Roman" w:hAnsi="Calibri" w:cs="Times New Roman"/>
                <w:color w:val="000000"/>
                <w:lang w:eastAsia="en-GB"/>
              </w:rPr>
              <w:t xml:space="preserve"> has been recorded in a single location in Galicia.</w:t>
            </w:r>
          </w:p>
          <w:p w14:paraId="2E89F93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number of species are known to form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(or </w:t>
            </w:r>
            <w:proofErr w:type="spellStart"/>
            <w:r w:rsidRPr="00D349F7">
              <w:rPr>
                <w:rFonts w:ascii="Calibri" w:eastAsia="Times New Roman" w:hAnsi="Calibri" w:cs="Times New Roman"/>
                <w:color w:val="000000"/>
                <w:lang w:eastAsia="en-GB"/>
              </w:rPr>
              <w:t>rhodoliths</w:t>
            </w:r>
            <w:proofErr w:type="spellEnd"/>
            <w:r w:rsidRPr="00D349F7">
              <w:rPr>
                <w:rFonts w:ascii="Calibri" w:eastAsia="Times New Roman" w:hAnsi="Calibri" w:cs="Times New Roman"/>
                <w:color w:val="000000"/>
                <w:lang w:eastAsia="en-GB"/>
              </w:rPr>
              <w:t xml:space="preserve">) in the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 xml:space="preserve"> region. </w:t>
            </w:r>
            <w:proofErr w:type="spellStart"/>
            <w:r w:rsidRPr="00D349F7">
              <w:rPr>
                <w:rFonts w:ascii="Calibri" w:eastAsia="Times New Roman" w:hAnsi="Calibri" w:cs="Times New Roman"/>
                <w:i/>
                <w:iCs/>
                <w:color w:val="000000"/>
                <w:lang w:eastAsia="en-GB"/>
              </w:rPr>
              <w:t>Neogoniolithon</w:t>
            </w:r>
            <w:proofErr w:type="spellEnd"/>
            <w:r w:rsidRPr="00D349F7">
              <w:rPr>
                <w:rFonts w:ascii="Calibri" w:eastAsia="Times New Roman" w:hAnsi="Calibri" w:cs="Times New Roman"/>
                <w:i/>
                <w:iCs/>
                <w:color w:val="000000"/>
                <w:lang w:eastAsia="en-GB"/>
              </w:rPr>
              <w:t xml:space="preserve"> brassica-</w:t>
            </w:r>
            <w:proofErr w:type="spellStart"/>
            <w:r w:rsidRPr="00D349F7">
              <w:rPr>
                <w:rFonts w:ascii="Calibri" w:eastAsia="Times New Roman" w:hAnsi="Calibri" w:cs="Times New Roman"/>
                <w:i/>
                <w:iCs/>
                <w:color w:val="000000"/>
                <w:lang w:eastAsia="en-GB"/>
              </w:rPr>
              <w:t>florida</w:t>
            </w:r>
            <w:proofErr w:type="spellEnd"/>
            <w:r w:rsidRPr="00D349F7">
              <w:rPr>
                <w:rFonts w:ascii="Calibri" w:eastAsia="Times New Roman" w:hAnsi="Calibri" w:cs="Times New Roman"/>
                <w:color w:val="000000"/>
                <w:lang w:eastAsia="en-GB"/>
              </w:rPr>
              <w:t xml:space="preserve"> is present in sparse aggregations, but may constitute the dominant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species in current-swept coarse sands and fine gravels in the Azores, while </w:t>
            </w:r>
            <w:proofErr w:type="spellStart"/>
            <w:r w:rsidRPr="00D349F7">
              <w:rPr>
                <w:rFonts w:ascii="Calibri" w:eastAsia="Times New Roman" w:hAnsi="Calibri" w:cs="Times New Roman"/>
                <w:i/>
                <w:iCs/>
                <w:color w:val="000000"/>
                <w:lang w:eastAsia="en-GB"/>
              </w:rPr>
              <w:t>Lithophyllum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crouaniorum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can be found</w:t>
            </w:r>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on shallow infralittoral sands between 2 m and 5 m depth. Beds of </w:t>
            </w:r>
            <w:proofErr w:type="spellStart"/>
            <w:r w:rsidRPr="00D349F7">
              <w:rPr>
                <w:rFonts w:ascii="Calibri" w:eastAsia="Times New Roman" w:hAnsi="Calibri" w:cs="Times New Roman"/>
                <w:i/>
                <w:iCs/>
                <w:color w:val="000000"/>
                <w:lang w:eastAsia="en-GB"/>
              </w:rPr>
              <w:t>Lithothamnion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corallioides</w:t>
            </w:r>
            <w:proofErr w:type="spellEnd"/>
            <w:r w:rsidRPr="00D349F7">
              <w:rPr>
                <w:rFonts w:ascii="Calibri" w:eastAsia="Times New Roman" w:hAnsi="Calibri" w:cs="Times New Roman"/>
                <w:color w:val="000000"/>
                <w:lang w:eastAsia="en-GB"/>
              </w:rPr>
              <w:t xml:space="preserve"> are present in the Canary Islands and Madeira from 20m down to 60 m and 50 m respectively, with the Madeira beds also characterized by the presence of </w:t>
            </w:r>
            <w:proofErr w:type="spellStart"/>
            <w:r w:rsidRPr="00D349F7">
              <w:rPr>
                <w:rFonts w:ascii="Calibri" w:eastAsia="Times New Roman" w:hAnsi="Calibri" w:cs="Times New Roman"/>
                <w:i/>
                <w:iCs/>
                <w:color w:val="000000"/>
                <w:lang w:eastAsia="en-GB"/>
              </w:rPr>
              <w:t>Spongites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fruticulosa</w:t>
            </w:r>
            <w:proofErr w:type="spellEnd"/>
            <w:r w:rsidRPr="00D349F7">
              <w:rPr>
                <w:rFonts w:ascii="Calibri" w:eastAsia="Times New Roman" w:hAnsi="Calibri" w:cs="Times New Roman"/>
                <w:color w:val="000000"/>
                <w:lang w:eastAsia="en-GB"/>
              </w:rPr>
              <w:t>.</w:t>
            </w:r>
          </w:p>
          <w:p w14:paraId="7E2B53E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 The particular mix of species present will be influenced by the sediment characteristics and degree of shelter of the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 A particular characteristic of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is the presence of a mixture of hard- and soft substrata-associated assemblages including shells and gravels or </w:t>
            </w:r>
            <w:proofErr w:type="spellStart"/>
            <w:r w:rsidRPr="00D349F7">
              <w:rPr>
                <w:rFonts w:ascii="Calibri" w:eastAsia="Times New Roman" w:hAnsi="Calibri" w:cs="Times New Roman"/>
                <w:color w:val="000000"/>
                <w:lang w:eastAsia="en-GB"/>
              </w:rPr>
              <w:t>varous</w:t>
            </w:r>
            <w:proofErr w:type="spellEnd"/>
            <w:r w:rsidRPr="00D349F7">
              <w:rPr>
                <w:rFonts w:ascii="Calibri" w:eastAsia="Times New Roman" w:hAnsi="Calibri" w:cs="Times New Roman"/>
                <w:color w:val="000000"/>
                <w:lang w:eastAsia="en-GB"/>
              </w:rPr>
              <w:t xml:space="preserve"> anchored algal species such as </w:t>
            </w:r>
            <w:proofErr w:type="spellStart"/>
            <w:r w:rsidRPr="00D349F7">
              <w:rPr>
                <w:rFonts w:ascii="Calibri" w:eastAsia="Times New Roman" w:hAnsi="Calibri" w:cs="Times New Roman"/>
                <w:i/>
                <w:iCs/>
                <w:color w:val="000000"/>
                <w:lang w:eastAsia="en-GB"/>
              </w:rPr>
              <w:t>Gelidiella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calcicola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Cruoria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cruoriaeformis</w:t>
            </w:r>
            <w:proofErr w:type="spellEnd"/>
            <w:r w:rsidRPr="00D349F7">
              <w:rPr>
                <w:rFonts w:ascii="Calibri" w:eastAsia="Times New Roman" w:hAnsi="Calibri" w:cs="Times New Roman"/>
                <w:color w:val="000000"/>
                <w:lang w:eastAsia="en-GB"/>
              </w:rPr>
              <w:t xml:space="preserve"> (mostly excusive to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Dictyota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dichotoma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Halarachnion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ligulatum</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Ulva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Callophyllis</w:t>
            </w:r>
            <w:proofErr w:type="spellEnd"/>
            <w:r w:rsidRPr="00D349F7">
              <w:rPr>
                <w:rFonts w:ascii="Calibri" w:eastAsia="Times New Roman" w:hAnsi="Calibri" w:cs="Times New Roman"/>
                <w:i/>
                <w:iCs/>
                <w:color w:val="000000"/>
                <w:lang w:eastAsia="en-GB"/>
              </w:rPr>
              <w:t xml:space="preserve"> laciniata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Cryptopleura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ramosa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Brongniartella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byssoides</w:t>
            </w:r>
            <w:proofErr w:type="spellEnd"/>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 Other organisms such as the anemones (</w:t>
            </w:r>
            <w:proofErr w:type="spellStart"/>
            <w:r w:rsidRPr="00D349F7">
              <w:rPr>
                <w:rFonts w:ascii="Calibri" w:eastAsia="Times New Roman" w:hAnsi="Calibri" w:cs="Times New Roman"/>
                <w:i/>
                <w:iCs/>
                <w:color w:val="000000"/>
                <w:lang w:eastAsia="en-GB"/>
              </w:rPr>
              <w:t>Anemonia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viridis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Cerianthus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lloydii</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the polychaetes, (</w:t>
            </w:r>
            <w:proofErr w:type="spellStart"/>
            <w:r w:rsidRPr="00D349F7">
              <w:rPr>
                <w:rFonts w:ascii="Calibri" w:eastAsia="Times New Roman" w:hAnsi="Calibri" w:cs="Times New Roman"/>
                <w:i/>
                <w:iCs/>
                <w:color w:val="000000"/>
                <w:lang w:eastAsia="en-GB"/>
              </w:rPr>
              <w:t>Chaetopterus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variopedatus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Kefersteinia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Hesione </w:t>
            </w:r>
            <w:proofErr w:type="spellStart"/>
            <w:r w:rsidRPr="00D349F7">
              <w:rPr>
                <w:rFonts w:ascii="Calibri" w:eastAsia="Times New Roman" w:hAnsi="Calibri" w:cs="Times New Roman"/>
                <w:i/>
                <w:iCs/>
                <w:color w:val="000000"/>
                <w:lang w:eastAsia="en-GB"/>
              </w:rPr>
              <w:t>pantherina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Pilargis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verrucosa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Psammolyce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arenosa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C</w:t>
            </w:r>
            <w:r w:rsidRPr="00D349F7">
              <w:rPr>
                <w:rFonts w:ascii="Calibri" w:eastAsia="Times New Roman" w:hAnsi="Calibri" w:cs="Times New Roman"/>
                <w:i/>
                <w:iCs/>
                <w:color w:val="000000"/>
                <w:lang w:eastAsia="en-GB"/>
              </w:rPr>
              <w:t xml:space="preserve">hone </w:t>
            </w:r>
            <w:proofErr w:type="spellStart"/>
            <w:r w:rsidRPr="00D349F7">
              <w:rPr>
                <w:rFonts w:ascii="Calibri" w:eastAsia="Times New Roman" w:hAnsi="Calibri" w:cs="Times New Roman"/>
                <w:i/>
                <w:iCs/>
                <w:color w:val="000000"/>
                <w:lang w:eastAsia="en-GB"/>
              </w:rPr>
              <w:t>duneri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Parametaphoxus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fultoni</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Notomastus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latericeus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Caulleriella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Grania</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the gastropods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magus</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Calyptraea</w:t>
            </w:r>
            <w:proofErr w:type="spellEnd"/>
            <w:r w:rsidRPr="00D349F7">
              <w:rPr>
                <w:rFonts w:ascii="Calibri" w:eastAsia="Times New Roman" w:hAnsi="Calibri" w:cs="Times New Roman"/>
                <w:i/>
                <w:iCs/>
                <w:color w:val="000000"/>
                <w:lang w:eastAsia="en-GB"/>
              </w:rPr>
              <w:t xml:space="preserve"> chinensis, </w:t>
            </w:r>
            <w:proofErr w:type="spellStart"/>
            <w:r w:rsidRPr="00D349F7">
              <w:rPr>
                <w:rFonts w:ascii="Calibri" w:eastAsia="Times New Roman" w:hAnsi="Calibri" w:cs="Times New Roman"/>
                <w:i/>
                <w:iCs/>
                <w:color w:val="000000"/>
                <w:lang w:eastAsia="en-GB"/>
              </w:rPr>
              <w:t>Alvania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beani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Alvania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cimicoides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Dikoleps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pusilla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Onoba</w:t>
            </w:r>
            <w:proofErr w:type="spellEnd"/>
            <w:r w:rsidRPr="00D349F7">
              <w:rPr>
                <w:rFonts w:ascii="Calibri" w:eastAsia="Times New Roman" w:hAnsi="Calibri" w:cs="Times New Roman"/>
                <w:i/>
                <w:iCs/>
                <w:color w:val="000000"/>
                <w:lang w:eastAsia="en-GB"/>
              </w:rPr>
              <w:t xml:space="preserve"> aculeus)</w:t>
            </w:r>
            <w:r w:rsidRPr="00D349F7">
              <w:rPr>
                <w:rFonts w:ascii="Calibri" w:eastAsia="Times New Roman" w:hAnsi="Calibri" w:cs="Times New Roman"/>
                <w:color w:val="000000"/>
                <w:lang w:eastAsia="en-GB"/>
              </w:rPr>
              <w:t>; and crustaceans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corrugatus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may be present together with numerous melitid amphipod species and often large numbers of </w:t>
            </w:r>
            <w:proofErr w:type="spellStart"/>
            <w:r w:rsidRPr="00D349F7">
              <w:rPr>
                <w:rFonts w:ascii="Calibri" w:eastAsia="Times New Roman" w:hAnsi="Calibri" w:cs="Times New Roman"/>
                <w:i/>
                <w:iCs/>
                <w:color w:val="000000"/>
                <w:lang w:eastAsia="en-GB"/>
              </w:rPr>
              <w:t>Galathea</w:t>
            </w:r>
            <w:proofErr w:type="spellEnd"/>
            <w:r w:rsidRPr="00D349F7">
              <w:rPr>
                <w:rFonts w:ascii="Calibri" w:eastAsia="Times New Roman" w:hAnsi="Calibri" w:cs="Times New Roman"/>
                <w:i/>
                <w:iCs/>
                <w:color w:val="000000"/>
                <w:lang w:eastAsia="en-GB"/>
              </w:rPr>
              <w:t xml:space="preserve"> intermedia</w:t>
            </w:r>
            <w:r w:rsidRPr="00D349F7">
              <w:rPr>
                <w:rFonts w:ascii="Calibri" w:eastAsia="Times New Roman" w:hAnsi="Calibri" w:cs="Times New Roman"/>
                <w:color w:val="000000"/>
                <w:lang w:eastAsia="en-GB"/>
              </w:rPr>
              <w:t xml:space="preserve"> and/or </w:t>
            </w:r>
            <w:r w:rsidRPr="00D349F7">
              <w:rPr>
                <w:rFonts w:ascii="Calibri" w:eastAsia="Times New Roman" w:hAnsi="Calibri" w:cs="Times New Roman"/>
                <w:i/>
                <w:iCs/>
                <w:color w:val="000000"/>
                <w:lang w:eastAsia="en-GB"/>
              </w:rPr>
              <w:t xml:space="preserve">Pisidia </w:t>
            </w:r>
            <w:proofErr w:type="spellStart"/>
            <w:r w:rsidRPr="00D349F7">
              <w:rPr>
                <w:rFonts w:ascii="Calibri" w:eastAsia="Times New Roman" w:hAnsi="Calibri" w:cs="Times New Roman"/>
                <w:i/>
                <w:iCs/>
                <w:color w:val="000000"/>
                <w:lang w:eastAsia="en-GB"/>
              </w:rPr>
              <w:t>longicornis</w:t>
            </w:r>
            <w:proofErr w:type="spellEnd"/>
            <w:r w:rsidRPr="00D349F7">
              <w:rPr>
                <w:rFonts w:ascii="Calibri" w:eastAsia="Times New Roman" w:hAnsi="Calibri" w:cs="Times New Roman"/>
                <w:color w:val="000000"/>
                <w:lang w:eastAsia="en-GB"/>
              </w:rPr>
              <w:t>. A diverse assemblage of crustaceans are also commonly present.</w:t>
            </w:r>
          </w:p>
          <w:p w14:paraId="5F3EAE5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tide-swept conditions with variability salinity, the associated fauna and flora may also include species that reflect the slightly reduced salinity conditions. For example </w:t>
            </w:r>
            <w:proofErr w:type="spellStart"/>
            <w:r w:rsidRPr="00D349F7">
              <w:rPr>
                <w:rFonts w:ascii="Calibri" w:eastAsia="Times New Roman" w:hAnsi="Calibri" w:cs="Times New Roman"/>
                <w:i/>
                <w:iCs/>
                <w:color w:val="000000"/>
                <w:lang w:eastAsia="en-GB"/>
              </w:rPr>
              <w:t>Psammechinus</w:t>
            </w:r>
            <w:proofErr w:type="spellEnd"/>
            <w:r w:rsidRPr="00D349F7">
              <w:rPr>
                <w:rFonts w:ascii="Calibri" w:eastAsia="Times New Roman" w:hAnsi="Calibri" w:cs="Times New Roman"/>
                <w:i/>
                <w:iCs/>
                <w:color w:val="000000"/>
                <w:lang w:eastAsia="en-GB"/>
              </w:rPr>
              <w:t xml:space="preserve"> miliaris </w:t>
            </w:r>
            <w:r w:rsidRPr="00D349F7">
              <w:rPr>
                <w:rFonts w:ascii="Calibri" w:eastAsia="Times New Roman" w:hAnsi="Calibri" w:cs="Times New Roman"/>
                <w:color w:val="000000"/>
                <w:lang w:eastAsia="en-GB"/>
              </w:rPr>
              <w:t xml:space="preserve">is often present in high numbers along with other grazers such as chitons and </w:t>
            </w:r>
            <w:r w:rsidRPr="00D349F7">
              <w:rPr>
                <w:rFonts w:ascii="Calibri" w:eastAsia="Times New Roman" w:hAnsi="Calibri" w:cs="Times New Roman"/>
                <w:i/>
                <w:iCs/>
                <w:color w:val="000000"/>
                <w:lang w:eastAsia="en-GB"/>
              </w:rPr>
              <w:t xml:space="preserve">Tectura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Hyas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araneus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Ophiocomina</w:t>
            </w:r>
            <w:proofErr w:type="spellEnd"/>
            <w:r w:rsidRPr="00D349F7">
              <w:rPr>
                <w:rFonts w:ascii="Calibri" w:eastAsia="Times New Roman" w:hAnsi="Calibri" w:cs="Times New Roman"/>
                <w:i/>
                <w:iCs/>
                <w:color w:val="000000"/>
                <w:lang w:eastAsia="en-GB"/>
              </w:rPr>
              <w:t xml:space="preserve"> nigra </w:t>
            </w:r>
            <w:r w:rsidRPr="00D349F7">
              <w:rPr>
                <w:rFonts w:ascii="Calibri" w:eastAsia="Times New Roman" w:hAnsi="Calibri" w:cs="Times New Roman"/>
                <w:color w:val="000000"/>
                <w:lang w:eastAsia="en-GB"/>
              </w:rPr>
              <w:t xml:space="preserve">In more sheltered conditions, anemones typical of sheltered conditions may be found in close association with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these may include; </w:t>
            </w:r>
            <w:proofErr w:type="spellStart"/>
            <w:r w:rsidRPr="00D349F7">
              <w:rPr>
                <w:rFonts w:ascii="Calibri" w:eastAsia="Times New Roman" w:hAnsi="Calibri" w:cs="Times New Roman"/>
                <w:i/>
                <w:iCs/>
                <w:color w:val="000000"/>
                <w:lang w:eastAsia="en-GB"/>
              </w:rPr>
              <w:t>Anthopleura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ballii</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Cereus </w:t>
            </w:r>
            <w:proofErr w:type="spellStart"/>
            <w:r w:rsidRPr="00D349F7">
              <w:rPr>
                <w:rFonts w:ascii="Calibri" w:eastAsia="Times New Roman" w:hAnsi="Calibri" w:cs="Times New Roman"/>
                <w:i/>
                <w:iCs/>
                <w:color w:val="000000"/>
                <w:lang w:eastAsia="en-GB"/>
              </w:rPr>
              <w:lastRenderedPageBreak/>
              <w:t>pedunculatus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Sagartiogeton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undatus</w:t>
            </w:r>
            <w:proofErr w:type="spellEnd"/>
            <w:r w:rsidRPr="00D349F7">
              <w:rPr>
                <w:rFonts w:ascii="Calibri" w:eastAsia="Times New Roman" w:hAnsi="Calibri" w:cs="Times New Roman"/>
                <w:color w:val="000000"/>
                <w:lang w:eastAsia="en-GB"/>
              </w:rPr>
              <w:t xml:space="preserve">. Polychaetes such as </w:t>
            </w:r>
            <w:proofErr w:type="spellStart"/>
            <w:r w:rsidRPr="00D349F7">
              <w:rPr>
                <w:rFonts w:ascii="Calibri" w:eastAsia="Times New Roman" w:hAnsi="Calibri" w:cs="Times New Roman"/>
                <w:i/>
                <w:iCs/>
                <w:color w:val="000000"/>
                <w:lang w:eastAsia="en-GB"/>
              </w:rPr>
              <w:t>Myxicola</w:t>
            </w:r>
            <w:proofErr w:type="spellEnd"/>
            <w:r w:rsidRPr="00D349F7">
              <w:rPr>
                <w:rFonts w:ascii="Calibri" w:eastAsia="Times New Roman" w:hAnsi="Calibri" w:cs="Times New Roman"/>
                <w:i/>
                <w:iCs/>
                <w:color w:val="000000"/>
                <w:lang w:eastAsia="en-GB"/>
              </w:rPr>
              <w:t xml:space="preserve"> infundibulum </w:t>
            </w:r>
            <w:r w:rsidRPr="00D349F7">
              <w:rPr>
                <w:rFonts w:ascii="Calibri" w:eastAsia="Times New Roman" w:hAnsi="Calibri" w:cs="Times New Roman"/>
                <w:color w:val="000000"/>
                <w:lang w:eastAsia="en-GB"/>
              </w:rPr>
              <w:t xml:space="preserve">and terebellids, also characteristic of sheltered conditions, may be present as may hydroids such as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w:t>
            </w:r>
            <w:r w:rsidRPr="00D349F7">
              <w:rPr>
                <w:rFonts w:ascii="Calibri" w:eastAsia="Times New Roman" w:hAnsi="Calibri" w:cs="Times New Roman"/>
                <w:color w:val="000000"/>
                <w:lang w:eastAsia="en-GB"/>
              </w:rPr>
              <w:t xml:space="preserve">. Occasional </w:t>
            </w:r>
            <w:r w:rsidRPr="00D349F7">
              <w:rPr>
                <w:rFonts w:ascii="Calibri" w:eastAsia="Times New Roman" w:hAnsi="Calibri" w:cs="Times New Roman"/>
                <w:i/>
                <w:iCs/>
                <w:color w:val="000000"/>
                <w:lang w:eastAsia="en-GB"/>
              </w:rPr>
              <w:t xml:space="preserve">Chlamys varia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t xml:space="preserve">Thyone </w:t>
            </w:r>
            <w:proofErr w:type="spellStart"/>
            <w:r w:rsidRPr="00D349F7">
              <w:rPr>
                <w:rFonts w:ascii="Calibri" w:eastAsia="Times New Roman" w:hAnsi="Calibri" w:cs="Times New Roman"/>
                <w:i/>
                <w:iCs/>
                <w:color w:val="000000"/>
                <w:lang w:eastAsia="en-GB"/>
              </w:rPr>
              <w:t>fusus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are present in many habitat records together with red seaweeds such as </w:t>
            </w:r>
            <w:proofErr w:type="spellStart"/>
            <w:r w:rsidRPr="00D349F7">
              <w:rPr>
                <w:rFonts w:ascii="Calibri" w:eastAsia="Times New Roman" w:hAnsi="Calibri" w:cs="Times New Roman"/>
                <w:i/>
                <w:iCs/>
                <w:color w:val="000000"/>
                <w:lang w:eastAsia="en-GB"/>
              </w:rPr>
              <w:t>Plocamium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cartilagineum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Calliblepharis</w:t>
            </w:r>
            <w:proofErr w:type="spellEnd"/>
            <w:r w:rsidRPr="00D349F7">
              <w:rPr>
                <w:rFonts w:ascii="Calibri" w:eastAsia="Times New Roman" w:hAnsi="Calibri" w:cs="Times New Roman"/>
                <w:i/>
                <w:iCs/>
                <w:color w:val="000000"/>
                <w:lang w:eastAsia="en-GB"/>
              </w:rPr>
              <w:t xml:space="preserve"> jubata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Chylocladia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verticillata</w:t>
            </w:r>
            <w:proofErr w:type="spellEnd"/>
            <w:r w:rsidRPr="00D349F7">
              <w:rPr>
                <w:rFonts w:ascii="Calibri" w:eastAsia="Times New Roman" w:hAnsi="Calibri" w:cs="Times New Roman"/>
                <w:color w:val="000000"/>
                <w:lang w:eastAsia="en-GB"/>
              </w:rPr>
              <w:t xml:space="preserve">. In the Kattegat, fauna associated with </w:t>
            </w:r>
            <w:proofErr w:type="spellStart"/>
            <w:r w:rsidRPr="00D349F7">
              <w:rPr>
                <w:rFonts w:ascii="Calibri" w:eastAsia="Times New Roman" w:hAnsi="Calibri" w:cs="Times New Roman"/>
                <w:color w:val="000000"/>
                <w:lang w:eastAsia="en-GB"/>
              </w:rPr>
              <w:t>maerl</w:t>
            </w:r>
            <w:proofErr w:type="spellEnd"/>
            <w:r w:rsidRPr="00D349F7">
              <w:rPr>
                <w:rFonts w:ascii="Calibri" w:eastAsia="Times New Roman" w:hAnsi="Calibri" w:cs="Times New Roman"/>
                <w:color w:val="000000"/>
                <w:lang w:eastAsia="en-GB"/>
              </w:rPr>
              <w:t xml:space="preserve"> beds include crustaceans such as </w:t>
            </w:r>
            <w:proofErr w:type="spellStart"/>
            <w:r w:rsidRPr="00D349F7">
              <w:rPr>
                <w:rFonts w:ascii="Calibri" w:eastAsia="Times New Roman" w:hAnsi="Calibri" w:cs="Times New Roman"/>
                <w:i/>
                <w:iCs/>
                <w:color w:val="000000"/>
                <w:lang w:eastAsia="en-GB"/>
              </w:rPr>
              <w:t>Corystes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cassivelaunus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Thia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scutellata</w:t>
            </w:r>
            <w:proofErr w:type="spellEnd"/>
            <w:r w:rsidRPr="00D349F7">
              <w:rPr>
                <w:rFonts w:ascii="Calibri" w:eastAsia="Times New Roman" w:hAnsi="Calibri" w:cs="Times New Roman"/>
                <w:color w:val="000000"/>
                <w:lang w:eastAsia="en-GB"/>
              </w:rPr>
              <w:t xml:space="preserve">, and echinoderms such as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Ophiocomina</w:t>
            </w:r>
            <w:proofErr w:type="spellEnd"/>
            <w:r w:rsidRPr="00D349F7">
              <w:rPr>
                <w:rFonts w:ascii="Calibri" w:eastAsia="Times New Roman" w:hAnsi="Calibri" w:cs="Times New Roman"/>
                <w:i/>
                <w:iCs/>
                <w:color w:val="000000"/>
                <w:lang w:eastAsia="en-GB"/>
              </w:rPr>
              <w:t xml:space="preserve"> nigra</w:t>
            </w:r>
            <w:r w:rsidRPr="00D349F7">
              <w:rPr>
                <w:rFonts w:ascii="Calibri" w:eastAsia="Times New Roman" w:hAnsi="Calibri" w:cs="Times New Roman"/>
                <w:color w:val="000000"/>
                <w:lang w:eastAsia="en-GB"/>
              </w:rPr>
              <w:t>.</w:t>
            </w:r>
          </w:p>
        </w:tc>
      </w:tr>
      <w:tr w:rsidR="00D349F7" w:rsidRPr="00D349F7" w14:paraId="4D4DD5C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F2B5653"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C9B79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A5.52 Kelp and seaweed communities on Atlantic infralittoral mixed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38F5D0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Shallow sublittoral mixed sediments consisting of hard substrate components (cobbles, pebbles, gravel and shells) in various densities which support seaweed communities, typically including the kelp </w:t>
            </w:r>
            <w:r w:rsidRPr="00D349F7">
              <w:rPr>
                <w:rFonts w:ascii="Calibri" w:eastAsia="Times New Roman" w:hAnsi="Calibri" w:cs="Times New Roman"/>
                <w:i/>
                <w:iCs/>
                <w:color w:val="000000"/>
                <w:lang w:eastAsia="en-GB"/>
              </w:rPr>
              <w:t xml:space="preserve">Saccharina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the bootlace weed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and various red and brown seaweeds, particularly filamentous types. The environmental conditions also dictate the typical seaweed communities present. In areas where winter storms are common, seaweed cover will be more ephemeral and fragmented, due to high mortality rates from damage and detachment; whilst in more sheltered areas, long term attachment to smaller cobbles/pebbles is possible. Loose mats may be present in the most sheltered environments. The strength of tidal flow and type of substrate also influence the community type.</w:t>
            </w:r>
          </w:p>
          <w:p w14:paraId="0DF112D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 diverse array of animals is associated with these kelps and seaweeds, including burrowing polychaete worms and bivalves, scavenging hermit crabs, crabs, starfish, fish and grazing top shells. Kelps and seaweeds growing on sediment greatly increase the primary production of an area and create a more diverse habitat. Gastropods, amphipods, sea urchins and fish graze the seaweeds; starfish, urchins, hermit crabs and crabs are scavengers; crabs and fish are opportunistic predators; and a mixed infauna of deposit feeders and suspension feeders develops, depending on sediment type. Various biotopes have been described associated with this habitat </w:t>
            </w:r>
            <w:proofErr w:type="spellStart"/>
            <w:r w:rsidRPr="00D349F7">
              <w:rPr>
                <w:rFonts w:ascii="Calibri" w:eastAsia="Times New Roman" w:hAnsi="Calibri" w:cs="Times New Roman"/>
                <w:color w:val="000000"/>
                <w:lang w:eastAsia="en-GB"/>
              </w:rPr>
              <w:t>characteristised</w:t>
            </w:r>
            <w:proofErr w:type="spellEnd"/>
            <w:r w:rsidRPr="00D349F7">
              <w:rPr>
                <w:rFonts w:ascii="Calibri" w:eastAsia="Times New Roman" w:hAnsi="Calibri" w:cs="Times New Roman"/>
                <w:color w:val="000000"/>
                <w:lang w:eastAsia="en-GB"/>
              </w:rPr>
              <w:t> by </w:t>
            </w:r>
            <w:proofErr w:type="spellStart"/>
            <w:r w:rsidRPr="00D349F7">
              <w:rPr>
                <w:rFonts w:ascii="Calibri" w:eastAsia="Times New Roman" w:hAnsi="Calibri" w:cs="Times New Roman"/>
                <w:i/>
                <w:iCs/>
                <w:color w:val="000000"/>
                <w:lang w:eastAsia="en-GB"/>
              </w:rPr>
              <w:t>Saccharina.latissima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Chorda.filum</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red seaweeds</w:t>
            </w:r>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on sheltered muddy sediments as well as mats </w:t>
            </w:r>
            <w:proofErr w:type="gramStart"/>
            <w:r w:rsidRPr="00D349F7">
              <w:rPr>
                <w:rFonts w:ascii="Calibri" w:eastAsia="Times New Roman" w:hAnsi="Calibri" w:cs="Times New Roman"/>
                <w:color w:val="000000"/>
                <w:lang w:eastAsia="en-GB"/>
              </w:rPr>
              <w:t>of  </w:t>
            </w:r>
            <w:proofErr w:type="spellStart"/>
            <w:r w:rsidRPr="00D349F7">
              <w:rPr>
                <w:rFonts w:ascii="Calibri" w:eastAsia="Times New Roman" w:hAnsi="Calibri" w:cs="Times New Roman"/>
                <w:i/>
                <w:iCs/>
                <w:color w:val="000000"/>
                <w:lang w:eastAsia="en-GB"/>
              </w:rPr>
              <w:t>Trailliella</w:t>
            </w:r>
            <w:proofErr w:type="spellEnd"/>
            <w:proofErr w:type="gramEnd"/>
            <w:r w:rsidRPr="00D349F7">
              <w:rPr>
                <w:rFonts w:ascii="Calibri" w:eastAsia="Times New Roman" w:hAnsi="Calibri" w:cs="Times New Roman"/>
                <w:color w:val="000000"/>
                <w:lang w:eastAsia="en-GB"/>
              </w:rPr>
              <w:t> on muddy gravel  and  loose-lying mats of </w:t>
            </w:r>
            <w:proofErr w:type="spellStart"/>
            <w:r w:rsidRPr="00D349F7">
              <w:rPr>
                <w:rFonts w:ascii="Calibri" w:eastAsia="Times New Roman" w:hAnsi="Calibri" w:cs="Times New Roman"/>
                <w:i/>
                <w:iCs/>
                <w:color w:val="000000"/>
                <w:lang w:eastAsia="en-GB"/>
              </w:rPr>
              <w:t>Phyllophora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crispa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on muddy sediment.</w:t>
            </w:r>
          </w:p>
          <w:p w14:paraId="746B88A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5C667FB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33EF59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There are no commonly agreed indicators of quality for this habitat, although particular parameters may have been set in certain situations e.g. protected </w:t>
            </w:r>
            <w:r w:rsidRPr="00D349F7">
              <w:rPr>
                <w:rFonts w:ascii="Calibri" w:eastAsia="Times New Roman" w:hAnsi="Calibri" w:cs="Times New Roman"/>
                <w:color w:val="000000"/>
                <w:lang w:eastAsia="en-GB"/>
              </w:rPr>
              <w:lastRenderedPageBreak/>
              <w:t>features within Natura 2000 sites, where reference values have been determined and applied on a location-specific basis. The depth limit of kelp and/or red seaweeds is used in some countries as a Water Framework Directive parameter for assessing ecological status.</w:t>
            </w:r>
          </w:p>
          <w:p w14:paraId="01604E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66AB1B9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Saccharina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latissima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Chorda filum </w:t>
            </w:r>
            <w:r w:rsidRPr="00D349F7">
              <w:rPr>
                <w:rFonts w:ascii="Calibri" w:eastAsia="Times New Roman" w:hAnsi="Calibri" w:cs="Times New Roman"/>
                <w:color w:val="000000"/>
                <w:lang w:eastAsia="en-GB"/>
              </w:rPr>
              <w:t xml:space="preserve">various red seaweeds like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Zoobenthos reported at a high frequency and/or abundance include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Ampelisca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brevicornis</w:t>
            </w:r>
            <w:proofErr w:type="spellEnd"/>
            <w:r w:rsidRPr="00D349F7">
              <w:rPr>
                <w:rFonts w:ascii="Calibri" w:eastAsia="Times New Roman" w:hAnsi="Calibri" w:cs="Times New Roman"/>
                <w:i/>
                <w:iCs/>
                <w:color w:val="000000"/>
                <w:lang w:eastAsia="en-GB"/>
              </w:rPr>
              <w:t xml:space="preserve">, Capitella capitata, </w:t>
            </w:r>
            <w:proofErr w:type="spellStart"/>
            <w:r w:rsidRPr="00D349F7">
              <w:rPr>
                <w:rFonts w:ascii="Calibri" w:eastAsia="Times New Roman" w:hAnsi="Calibri" w:cs="Times New Roman"/>
                <w:i/>
                <w:iCs/>
                <w:color w:val="000000"/>
                <w:lang w:eastAsia="en-GB"/>
              </w:rPr>
              <w:t>Heterochaeta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benedii</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Mysella</w:t>
            </w:r>
            <w:proofErr w:type="spellEnd"/>
            <w:r w:rsidRPr="00D349F7">
              <w:rPr>
                <w:rFonts w:ascii="Calibri" w:eastAsia="Times New Roman" w:hAnsi="Calibri" w:cs="Times New Roman"/>
                <w:i/>
                <w:iCs/>
                <w:color w:val="000000"/>
                <w:lang w:eastAsia="en-GB"/>
              </w:rPr>
              <w:t xml:space="preserve"> bidentata,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Liocarcinus</w:t>
            </w:r>
            <w:proofErr w:type="spellEnd"/>
            <w:r w:rsidRPr="00D349F7">
              <w:rPr>
                <w:rFonts w:ascii="Calibri" w:eastAsia="Times New Roman" w:hAnsi="Calibri" w:cs="Times New Roman"/>
                <w:i/>
                <w:iCs/>
                <w:color w:val="000000"/>
                <w:lang w:eastAsia="en-GB"/>
              </w:rPr>
              <w:t xml:space="preserve"> depurator,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w:t>
            </w:r>
          </w:p>
        </w:tc>
      </w:tr>
      <w:tr w:rsidR="00D349F7" w:rsidRPr="00D349F7" w14:paraId="4902A6DD"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3E0F36DE"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8B8BA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A5.53 Seagrass beds on Atlantic infralittoral sand (</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11EA5BAC"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consists of beds of submerged marine angiosperms in the genera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Halophila,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Thalassia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in the southern islands of Macaronesia (it does not occur in the Azores). Seagrass beds are present mainly off the sheltered eastern coasts of the Canary Islands (Spain), on the wide subtidal platforms with sandy substrata and gently sloping coastlines which are sheltered from the Trade Winds. They may occur in patches or form extensive meadows reaching depths of over 30m where light levels are sufficient to support growth. </w:t>
            </w:r>
            <w:r w:rsidRPr="00D349F7">
              <w:rPr>
                <w:rFonts w:ascii="Calibri" w:eastAsia="Times New Roman" w:hAnsi="Calibri" w:cs="Times New Roman"/>
                <w:i/>
                <w:iCs/>
                <w:color w:val="000000"/>
                <w:lang w:eastAsia="en-GB"/>
              </w:rPr>
              <w:t>C. nodosa</w:t>
            </w:r>
            <w:r w:rsidRPr="00D349F7">
              <w:rPr>
                <w:rFonts w:ascii="Calibri" w:eastAsia="Times New Roman" w:hAnsi="Calibri" w:cs="Times New Roman"/>
                <w:color w:val="000000"/>
                <w:lang w:eastAsia="en-GB"/>
              </w:rPr>
              <w:t xml:space="preserve"> has also been reported in scattered locations along the southern coast of Madeira Island (Portugal). In the Canary Islands, </w:t>
            </w:r>
            <w:proofErr w:type="spellStart"/>
            <w:r w:rsidRPr="00D349F7">
              <w:rPr>
                <w:rFonts w:ascii="Calibri" w:eastAsia="Times New Roman" w:hAnsi="Calibri" w:cs="Times New Roman"/>
                <w:i/>
                <w:iCs/>
                <w:color w:val="000000"/>
                <w:lang w:eastAsia="en-GB"/>
              </w:rPr>
              <w:t>C.nodosa</w:t>
            </w:r>
            <w:proofErr w:type="spellEnd"/>
            <w:r w:rsidRPr="00D349F7">
              <w:rPr>
                <w:rFonts w:ascii="Calibri" w:eastAsia="Times New Roman" w:hAnsi="Calibri" w:cs="Times New Roman"/>
                <w:color w:val="000000"/>
                <w:lang w:eastAsia="en-GB"/>
              </w:rPr>
              <w:t xml:space="preserve"> can be found forming </w:t>
            </w:r>
            <w:proofErr w:type="spellStart"/>
            <w:r w:rsidRPr="00D349F7">
              <w:rPr>
                <w:rFonts w:ascii="Calibri" w:eastAsia="Times New Roman" w:hAnsi="Calibri" w:cs="Times New Roman"/>
                <w:color w:val="000000"/>
                <w:lang w:eastAsia="en-GB"/>
              </w:rPr>
              <w:t>unispecific</w:t>
            </w:r>
            <w:proofErr w:type="spellEnd"/>
            <w:r w:rsidRPr="00D349F7">
              <w:rPr>
                <w:rFonts w:ascii="Calibri" w:eastAsia="Times New Roman" w:hAnsi="Calibri" w:cs="Times New Roman"/>
                <w:color w:val="000000"/>
                <w:lang w:eastAsia="en-GB"/>
              </w:rPr>
              <w:t xml:space="preserve"> meadows, but also mixed with </w:t>
            </w:r>
            <w:r w:rsidRPr="00D349F7">
              <w:rPr>
                <w:rFonts w:ascii="Calibri" w:eastAsia="Times New Roman" w:hAnsi="Calibri" w:cs="Times New Roman"/>
                <w:i/>
                <w:iCs/>
                <w:color w:val="000000"/>
                <w:lang w:eastAsia="en-GB"/>
              </w:rPr>
              <w:t>Halophila </w:t>
            </w:r>
            <w:proofErr w:type="spellStart"/>
            <w:r w:rsidRPr="00D349F7">
              <w:rPr>
                <w:rFonts w:ascii="Calibri" w:eastAsia="Times New Roman" w:hAnsi="Calibri" w:cs="Times New Roman"/>
                <w:i/>
                <w:iCs/>
                <w:color w:val="000000"/>
                <w:lang w:eastAsia="en-GB"/>
              </w:rPr>
              <w:t>decipiens</w:t>
            </w:r>
            <w:proofErr w:type="spellEnd"/>
            <w:r w:rsidRPr="00D349F7">
              <w:rPr>
                <w:rFonts w:ascii="Calibri" w:eastAsia="Times New Roman" w:hAnsi="Calibri" w:cs="Times New Roman"/>
                <w:color w:val="000000"/>
                <w:lang w:eastAsia="en-GB"/>
              </w:rPr>
              <w:t xml:space="preserve"> on muddy bottoms or with the green macroalga </w:t>
            </w:r>
            <w:r w:rsidRPr="00D349F7">
              <w:rPr>
                <w:rFonts w:ascii="Calibri" w:eastAsia="Times New Roman" w:hAnsi="Calibri" w:cs="Times New Roman"/>
                <w:i/>
                <w:iCs/>
                <w:color w:val="000000"/>
                <w:lang w:eastAsia="en-GB"/>
              </w:rPr>
              <w:t xml:space="preserve">Caulerpa </w:t>
            </w:r>
            <w:proofErr w:type="spellStart"/>
            <w:r w:rsidRPr="00D349F7">
              <w:rPr>
                <w:rFonts w:ascii="Calibri" w:eastAsia="Times New Roman" w:hAnsi="Calibri" w:cs="Times New Roman"/>
                <w:i/>
                <w:iCs/>
                <w:color w:val="000000"/>
                <w:lang w:eastAsia="en-GB"/>
              </w:rPr>
              <w:t>prolifera</w:t>
            </w:r>
            <w:proofErr w:type="spellEnd"/>
            <w:r w:rsidRPr="00D349F7">
              <w:rPr>
                <w:rFonts w:ascii="Calibri" w:eastAsia="Times New Roman" w:hAnsi="Calibri" w:cs="Times New Roman"/>
                <w:color w:val="000000"/>
                <w:lang w:eastAsia="en-GB"/>
              </w:rPr>
              <w:t> on sandy bottoms.</w:t>
            </w:r>
          </w:p>
          <w:p w14:paraId="66CB8E3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Marine seagrass meadows are very important in providing several ecological services, such as primary production, habitats, nurseries and coastal protection. Primary productivity may vary, depending on many factors such as the density of the meadow, geographic area or hydrologic factors. These ecosystems are one of the most important habitats for several marine organisms, which depend on them in different phases of their life cycle, not only to feed but also to take shelter from predators.</w:t>
            </w:r>
          </w:p>
          <w:p w14:paraId="2A1B4DF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748BA85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 There are no commonly agreed</w:t>
            </w:r>
            <w:r w:rsidRPr="00D349F7">
              <w:rPr>
                <w:rFonts w:ascii="Calibri" w:eastAsia="Times New Roman" w:hAnsi="Calibri" w:cs="Times New Roman"/>
                <w:color w:val="000000"/>
                <w:lang w:eastAsia="en-GB"/>
              </w:rPr>
              <w:br/>
              <w:t>indicators of quality for this habitat, although particular parameters may have been set in certain situations e.g. protected features within Natura 2000 sites, where reference values have been determined and applied on a location-</w:t>
            </w:r>
            <w:r w:rsidRPr="00D349F7">
              <w:rPr>
                <w:rFonts w:ascii="Calibri" w:eastAsia="Times New Roman" w:hAnsi="Calibri" w:cs="Times New Roman"/>
                <w:color w:val="000000"/>
                <w:lang w:eastAsia="en-GB"/>
              </w:rPr>
              <w:lastRenderedPageBreak/>
              <w:t>specific basis. Total area covered, density of the intertidal beds and species composition is, for example, used as a Water Framework Directive parameter for assessing ecological status.</w:t>
            </w:r>
          </w:p>
          <w:p w14:paraId="2CC7069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overall quality and continued occurrence of this habitat is dependent on the presence of seagrass species which create the biogenic structural complexity on which the characteristic associated species depend. The density and the maintenance of a viable population of seagrass is therefore a key indicator of habitat quality, together with the visual evidence of presence or absence of physical damage. Shoot density and leaf length have both been examined as potential indicators of quality of this habitat.</w:t>
            </w:r>
          </w:p>
          <w:p w14:paraId="6A54FD8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598E73F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proofErr w:type="spellStart"/>
            <w:r w:rsidRPr="00D349F7">
              <w:rPr>
                <w:rFonts w:ascii="Calibri" w:eastAsia="Times New Roman" w:hAnsi="Calibri" w:cs="Times New Roman"/>
                <w:i/>
                <w:iCs/>
                <w:color w:val="000000"/>
                <w:lang w:eastAsia="en-GB"/>
              </w:rPr>
              <w:t>C.nodosa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w:t>
            </w:r>
            <w:r w:rsidRPr="00D349F7">
              <w:rPr>
                <w:rFonts w:ascii="Calibri" w:eastAsia="Times New Roman" w:hAnsi="Calibri" w:cs="Times New Roman"/>
                <w:i/>
                <w:iCs/>
                <w:color w:val="000000"/>
                <w:lang w:eastAsia="en-GB"/>
              </w:rPr>
              <w:t xml:space="preserve"> H. </w:t>
            </w:r>
            <w:proofErr w:type="spellStart"/>
            <w:r w:rsidRPr="00D349F7">
              <w:rPr>
                <w:rFonts w:ascii="Calibri" w:eastAsia="Times New Roman" w:hAnsi="Calibri" w:cs="Times New Roman"/>
                <w:i/>
                <w:iCs/>
                <w:color w:val="000000"/>
                <w:lang w:eastAsia="en-GB"/>
              </w:rPr>
              <w:t>decipiens</w:t>
            </w:r>
            <w:proofErr w:type="spellEnd"/>
            <w:r w:rsidRPr="00D349F7">
              <w:rPr>
                <w:rFonts w:ascii="Calibri" w:eastAsia="Times New Roman" w:hAnsi="Calibri" w:cs="Times New Roman"/>
                <w:color w:val="000000"/>
                <w:lang w:eastAsia="en-GB"/>
              </w:rPr>
              <w:t> are the most common seagrass species.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is present and </w:t>
            </w:r>
            <w:r w:rsidRPr="00D349F7">
              <w:rPr>
                <w:rFonts w:ascii="Calibri" w:eastAsia="Times New Roman" w:hAnsi="Calibri" w:cs="Times New Roman"/>
                <w:i/>
                <w:iCs/>
                <w:color w:val="000000"/>
                <w:lang w:eastAsia="en-GB"/>
              </w:rPr>
              <w:t xml:space="preserve">Z.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occurs but is rare and intertidal.</w:t>
            </w:r>
          </w:p>
        </w:tc>
      </w:tr>
      <w:tr w:rsidR="00D349F7" w:rsidRPr="00D349F7" w14:paraId="2109858C"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5C83C9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DC9FBB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A5.53 Seagrass beds on Atlantic infralittoral sand (non-</w:t>
            </w:r>
            <w:proofErr w:type="spellStart"/>
            <w:r w:rsidRPr="00D349F7">
              <w:rPr>
                <w:rFonts w:ascii="Calibri" w:eastAsia="Times New Roman" w:hAnsi="Calibri" w:cs="Times New Roman"/>
                <w:color w:val="000000"/>
                <w:lang w:eastAsia="en-GB"/>
              </w:rPr>
              <w:t>Macaronesian</w:t>
            </w:r>
            <w:proofErr w:type="spellEnd"/>
            <w:r w:rsidRPr="00D349F7">
              <w:rPr>
                <w:rFonts w:ascii="Calibri" w:eastAsia="Times New Roman" w:hAnsi="Calibri" w:cs="Times New Roman"/>
                <w:color w:val="000000"/>
                <w:lang w:eastAsia="en-GB"/>
              </w:rPr>
              <w: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78CAB3E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type covers beds of submerged marine angiosperms in the genera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color w:val="000000"/>
                <w:lang w:eastAsia="en-GB"/>
              </w:rPr>
              <w:t xml:space="preserve">, adjacent to mainland coasts of the North East Atlantic region. The Iberian coast is a transitional zone where </w:t>
            </w:r>
            <w:r w:rsidRPr="00D349F7">
              <w:rPr>
                <w:rFonts w:ascii="Calibri" w:eastAsia="Times New Roman" w:hAnsi="Calibri" w:cs="Times New Roman"/>
                <w:i/>
                <w:iCs/>
                <w:color w:val="000000"/>
                <w:lang w:eastAsia="en-GB"/>
              </w:rPr>
              <w:t xml:space="preserve">Zostera </w:t>
            </w:r>
            <w:r w:rsidRPr="00D349F7">
              <w:rPr>
                <w:rFonts w:ascii="Calibri" w:eastAsia="Times New Roman" w:hAnsi="Calibri" w:cs="Times New Roman"/>
                <w:color w:val="000000"/>
                <w:lang w:eastAsia="en-GB"/>
              </w:rPr>
              <w:t xml:space="preserve">dominated seagrass beds reach their southern limit and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color w:val="000000"/>
                <w:lang w:eastAsia="en-GB"/>
              </w:rPr>
              <w:t xml:space="preserve"> dominated seagrass beds reach their northern and western limits.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beds are restricted to brackish environments, where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may be interspersed. Seagrass beds play an important role in the trophic status of marine and estuarine waters, acting in sediment stabilization as well as an important conduit or sink for nutrients and consequently some examples of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marina</w:t>
            </w:r>
            <w:r w:rsidRPr="00D349F7">
              <w:rPr>
                <w:rFonts w:ascii="Calibri" w:eastAsia="Times New Roman" w:hAnsi="Calibri" w:cs="Times New Roman"/>
                <w:color w:val="000000"/>
                <w:lang w:eastAsia="en-GB"/>
              </w:rPr>
              <w:t xml:space="preserve"> beds have markedly anoxic sediments associated with them.  It is a spawning area and it harbours increased densities of juvenile and medium sized fish species.</w:t>
            </w:r>
          </w:p>
          <w:p w14:paraId="1363D0A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shallow sublittoral sediments, generally in sheltered </w:t>
            </w:r>
            <w:proofErr w:type="spellStart"/>
            <w:r w:rsidRPr="00D349F7">
              <w:rPr>
                <w:rFonts w:ascii="Calibri" w:eastAsia="Times New Roman" w:hAnsi="Calibri" w:cs="Times New Roman"/>
                <w:color w:val="000000"/>
                <w:lang w:eastAsia="en-GB"/>
              </w:rPr>
              <w:t>embayments</w:t>
            </w:r>
            <w:proofErr w:type="spellEnd"/>
            <w:r w:rsidRPr="00D349F7">
              <w:rPr>
                <w:rFonts w:ascii="Calibri" w:eastAsia="Times New Roman" w:hAnsi="Calibri" w:cs="Times New Roman"/>
                <w:color w:val="000000"/>
                <w:lang w:eastAsia="en-GB"/>
              </w:rPr>
              <w:t xml:space="preserve">, marine inlets, estuaries and lagoons, with weak tidal currents and under </w:t>
            </w:r>
            <w:proofErr w:type="spellStart"/>
            <w:r w:rsidRPr="00D349F7">
              <w:rPr>
                <w:rFonts w:ascii="Calibri" w:eastAsia="Times New Roman" w:hAnsi="Calibri" w:cs="Times New Roman"/>
                <w:color w:val="000000"/>
                <w:lang w:eastAsia="en-GB"/>
              </w:rPr>
              <w:t>conditoins</w:t>
            </w:r>
            <w:proofErr w:type="spellEnd"/>
            <w:r w:rsidRPr="00D349F7">
              <w:rPr>
                <w:rFonts w:ascii="Calibri" w:eastAsia="Times New Roman" w:hAnsi="Calibri" w:cs="Times New Roman"/>
                <w:color w:val="000000"/>
                <w:lang w:eastAsia="en-GB"/>
              </w:rPr>
              <w:t xml:space="preserve"> of low, variable and full salinity. Whilst generally found on muds and muddy sands, particularly marine examples of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communities may also occur in coarser sediments. Whilst the seagrass may be considered an epibiotic overlay of established sedimentary communities it is likely that its presence will modify the community offering living space and feeding ground for epibionts and </w:t>
            </w:r>
            <w:proofErr w:type="spellStart"/>
            <w:r w:rsidRPr="00D349F7">
              <w:rPr>
                <w:rFonts w:ascii="Calibri" w:eastAsia="Times New Roman" w:hAnsi="Calibri" w:cs="Times New Roman"/>
                <w:color w:val="000000"/>
                <w:lang w:eastAsia="en-GB"/>
              </w:rPr>
              <w:t>phytal</w:t>
            </w:r>
            <w:proofErr w:type="spellEnd"/>
            <w:r w:rsidRPr="00D349F7">
              <w:rPr>
                <w:rFonts w:ascii="Calibri" w:eastAsia="Times New Roman" w:hAnsi="Calibri" w:cs="Times New Roman"/>
                <w:color w:val="000000"/>
                <w:lang w:eastAsia="en-GB"/>
              </w:rPr>
              <w:t xml:space="preserve"> specialists. For example,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beds in the south-west of Britain may contain conspicuous and distinctive assemblages of Lusitanian fauna such as </w:t>
            </w:r>
            <w:proofErr w:type="spellStart"/>
            <w:r w:rsidRPr="00D349F7">
              <w:rPr>
                <w:rFonts w:ascii="Calibri" w:eastAsia="Times New Roman" w:hAnsi="Calibri" w:cs="Times New Roman"/>
                <w:i/>
                <w:iCs/>
                <w:color w:val="000000"/>
                <w:lang w:eastAsia="en-GB"/>
              </w:rPr>
              <w:t>Laomedea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angulata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Hippocampus</w:t>
            </w:r>
            <w:r w:rsidRPr="00D349F7">
              <w:rPr>
                <w:rFonts w:ascii="Calibri" w:eastAsia="Times New Roman" w:hAnsi="Calibri" w:cs="Times New Roman"/>
                <w:color w:val="000000"/>
                <w:lang w:eastAsia="en-GB"/>
              </w:rPr>
              <w:t xml:space="preserve"> spp. and Stauromedusae. These subtidal beds of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contain the specific perennial variant of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i/>
                <w:iCs/>
                <w:color w:val="000000"/>
                <w:lang w:eastAsia="en-GB"/>
              </w:rPr>
              <w:t xml:space="preserve"> nodosa</w:t>
            </w:r>
            <w:r w:rsidRPr="00D349F7">
              <w:rPr>
                <w:rFonts w:ascii="Calibri" w:eastAsia="Times New Roman" w:hAnsi="Calibri" w:cs="Times New Roman"/>
                <w:color w:val="000000"/>
                <w:lang w:eastAsia="en-GB"/>
              </w:rPr>
              <w:t xml:space="preserve"> forms large and dense patches with green leaves that can reach 100 cm long and 8 mm wide in well shorted fine sands or on superficial muddy sands in sheltered waters and depths of 1-30 meters. Frequently it is mixed with other habitat forming phanerogams </w:t>
            </w:r>
            <w:r w:rsidRPr="00D349F7">
              <w:rPr>
                <w:rFonts w:ascii="Calibri" w:eastAsia="Times New Roman" w:hAnsi="Calibri" w:cs="Times New Roman"/>
                <w:i/>
                <w:iCs/>
                <w:color w:val="000000"/>
                <w:lang w:eastAsia="en-GB"/>
              </w:rPr>
              <w:t xml:space="preserve">Zostera </w:t>
            </w:r>
            <w:proofErr w:type="spellStart"/>
            <w:r w:rsidRPr="00D349F7">
              <w:rPr>
                <w:rFonts w:ascii="Calibri" w:eastAsia="Times New Roman" w:hAnsi="Calibri" w:cs="Times New Roman"/>
                <w:i/>
                <w:iCs/>
                <w:color w:val="000000"/>
                <w:lang w:eastAsia="en-GB"/>
              </w:rPr>
              <w:t>noltei</w:t>
            </w:r>
            <w:proofErr w:type="spellEnd"/>
            <w:r w:rsidRPr="00D349F7">
              <w:rPr>
                <w:rFonts w:ascii="Calibri" w:eastAsia="Times New Roman" w:hAnsi="Calibri" w:cs="Times New Roman"/>
                <w:color w:val="000000"/>
                <w:lang w:eastAsia="en-GB"/>
              </w:rPr>
              <w:t> (formerly known as</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Z.noltii</w:t>
            </w:r>
            <w:proofErr w:type="spellEnd"/>
            <w:r w:rsidRPr="00D349F7">
              <w:rPr>
                <w:rFonts w:ascii="Calibri" w:eastAsia="Times New Roman" w:hAnsi="Calibri" w:cs="Times New Roman"/>
                <w:i/>
                <w:iCs/>
                <w:color w:val="000000"/>
                <w:lang w:eastAsia="en-GB"/>
              </w:rPr>
              <w:t xml:space="preserve"> or </w:t>
            </w:r>
            <w:proofErr w:type="spellStart"/>
            <w:r w:rsidRPr="00D349F7">
              <w:rPr>
                <w:rFonts w:ascii="Calibri" w:eastAsia="Times New Roman" w:hAnsi="Calibri" w:cs="Times New Roman"/>
                <w:i/>
                <w:iCs/>
                <w:color w:val="000000"/>
                <w:lang w:eastAsia="en-GB"/>
              </w:rPr>
              <w:t>Z.nana</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 xml:space="preserve">and </w:t>
            </w:r>
            <w:r w:rsidRPr="00D349F7">
              <w:rPr>
                <w:rFonts w:ascii="Calibri" w:eastAsia="Times New Roman" w:hAnsi="Calibri" w:cs="Times New Roman"/>
                <w:i/>
                <w:iCs/>
                <w:color w:val="000000"/>
                <w:lang w:eastAsia="en-GB"/>
              </w:rPr>
              <w:lastRenderedPageBreak/>
              <w:t>Zostera marina</w:t>
            </w:r>
            <w:r w:rsidRPr="00D349F7">
              <w:rPr>
                <w:rFonts w:ascii="Calibri" w:eastAsia="Times New Roman" w:hAnsi="Calibri" w:cs="Times New Roman"/>
                <w:color w:val="000000"/>
                <w:lang w:eastAsia="en-GB"/>
              </w:rPr>
              <w:t xml:space="preserve"> on muddy sands rich in organic nutrients. Shallow meadows of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are usually found in sheltered bays close to harbours or in areas subject to human impact.</w:t>
            </w:r>
          </w:p>
          <w:p w14:paraId="774756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6D8E32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498F983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overall quality and continued occurrence of this habitat is, largely dependent on the presence of </w:t>
            </w:r>
            <w:r w:rsidRPr="00D349F7">
              <w:rPr>
                <w:rFonts w:ascii="Calibri" w:eastAsia="Times New Roman" w:hAnsi="Calibri" w:cs="Times New Roman"/>
                <w:i/>
                <w:iCs/>
                <w:color w:val="000000"/>
                <w:lang w:eastAsia="en-GB"/>
              </w:rPr>
              <w:t>Zostera marina,</w:t>
            </w:r>
            <w:r w:rsidRPr="00D349F7">
              <w:rPr>
                <w:rFonts w:ascii="Calibri" w:eastAsia="Times New Roman" w:hAnsi="Calibri" w:cs="Times New Roman"/>
                <w:color w:val="000000"/>
                <w:lang w:eastAsia="en-GB"/>
              </w:rPr>
              <w:t>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 Seasonal and annual variations in shoot densities and canopy height can be used to evaluate habitat quality as well as acting as a proxy measure of habitat complexity and refuge capability. The vertical depth limit of submerged seagrass is used in several countries as a Water Framework Directive parameter for assessing ecological status. Other countries use area indices and/or density indices. Seagrass tissue nutrients have also been used as indicators of environmental change in these important ecosystems.</w:t>
            </w:r>
          </w:p>
          <w:p w14:paraId="24CEC37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2B2E0F3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For the genus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w:t>
            </w:r>
            <w:r w:rsidRPr="00D349F7">
              <w:rPr>
                <w:rFonts w:ascii="Calibri" w:eastAsia="Times New Roman" w:hAnsi="Calibri" w:cs="Times New Roman"/>
                <w:i/>
                <w:iCs/>
                <w:color w:val="000000"/>
                <w:lang w:eastAsia="en-GB"/>
              </w:rPr>
              <w:t xml:space="preserve"> Zostera marina</w:t>
            </w:r>
            <w:r w:rsidRPr="00D349F7">
              <w:rPr>
                <w:rFonts w:ascii="Calibri" w:eastAsia="Times New Roman" w:hAnsi="Calibri" w:cs="Times New Roman"/>
                <w:color w:val="000000"/>
                <w:lang w:eastAsia="en-GB"/>
              </w:rPr>
              <w:t xml:space="preserve"> is the dominating species for submersed beds. It is current consensus that </w:t>
            </w:r>
            <w:r w:rsidRPr="00D349F7">
              <w:rPr>
                <w:rFonts w:ascii="Calibri" w:eastAsia="Times New Roman" w:hAnsi="Calibri" w:cs="Times New Roman"/>
                <w:i/>
                <w:iCs/>
                <w:color w:val="000000"/>
                <w:lang w:eastAsia="en-GB"/>
              </w:rPr>
              <w:t>Z. angustifolia</w:t>
            </w:r>
            <w:r w:rsidRPr="00D349F7">
              <w:rPr>
                <w:rFonts w:ascii="Calibri" w:eastAsia="Times New Roman" w:hAnsi="Calibri" w:cs="Times New Roman"/>
                <w:color w:val="000000"/>
                <w:lang w:eastAsia="en-GB"/>
              </w:rPr>
              <w:t xml:space="preserve">, which is often described in older literature is simply an ecotype of </w:t>
            </w:r>
            <w:r w:rsidRPr="00D349F7">
              <w:rPr>
                <w:rFonts w:ascii="Calibri" w:eastAsia="Times New Roman" w:hAnsi="Calibri" w:cs="Times New Roman"/>
                <w:i/>
                <w:iCs/>
                <w:color w:val="000000"/>
                <w:lang w:eastAsia="en-GB"/>
              </w:rPr>
              <w:t>Z. marina</w:t>
            </w:r>
            <w:r w:rsidRPr="00D349F7">
              <w:rPr>
                <w:rFonts w:ascii="Calibri" w:eastAsia="Times New Roman" w:hAnsi="Calibri" w:cs="Times New Roman"/>
                <w:color w:val="000000"/>
                <w:lang w:eastAsia="en-GB"/>
              </w:rPr>
              <w:t xml:space="preserve">; following recent genetic studies, </w:t>
            </w:r>
            <w:r w:rsidRPr="00D349F7">
              <w:rPr>
                <w:rFonts w:ascii="Calibri" w:eastAsia="Times New Roman" w:hAnsi="Calibri" w:cs="Times New Roman"/>
                <w:i/>
                <w:iCs/>
                <w:color w:val="000000"/>
                <w:lang w:eastAsia="en-GB"/>
              </w:rPr>
              <w:t>Z. angustifolia</w:t>
            </w:r>
            <w:r w:rsidRPr="00D349F7">
              <w:rPr>
                <w:rFonts w:ascii="Calibri" w:eastAsia="Times New Roman" w:hAnsi="Calibri" w:cs="Times New Roman"/>
                <w:color w:val="000000"/>
                <w:lang w:eastAsia="en-GB"/>
              </w:rPr>
              <w:t xml:space="preserve"> is no longer accepted as a separate species and is represented as </w:t>
            </w:r>
            <w:r w:rsidRPr="00D349F7">
              <w:rPr>
                <w:rFonts w:ascii="Calibri" w:eastAsia="Times New Roman" w:hAnsi="Calibri" w:cs="Times New Roman"/>
                <w:i/>
                <w:iCs/>
                <w:color w:val="000000"/>
                <w:lang w:eastAsia="en-GB"/>
              </w:rPr>
              <w:t>Z. marina</w:t>
            </w:r>
            <w:r w:rsidRPr="00D349F7">
              <w:rPr>
                <w:rFonts w:ascii="Calibri" w:eastAsia="Times New Roman" w:hAnsi="Calibri" w:cs="Times New Roman"/>
                <w:color w:val="000000"/>
                <w:lang w:eastAsia="en-GB"/>
              </w:rPr>
              <w:t xml:space="preserve"> L. (</w:t>
            </w:r>
            <w:proofErr w:type="spellStart"/>
            <w:r w:rsidRPr="00D349F7">
              <w:rPr>
                <w:rFonts w:ascii="Calibri" w:eastAsia="Times New Roman" w:hAnsi="Calibri" w:cs="Times New Roman"/>
                <w:color w:val="000000"/>
                <w:lang w:eastAsia="en-GB"/>
              </w:rPr>
              <w:t>WoRMS</w:t>
            </w:r>
            <w:proofErr w:type="spellEnd"/>
            <w:r w:rsidRPr="00D349F7">
              <w:rPr>
                <w:rFonts w:ascii="Calibri" w:eastAsia="Times New Roman" w:hAnsi="Calibri" w:cs="Times New Roman"/>
                <w:color w:val="000000"/>
                <w:lang w:eastAsia="en-GB"/>
              </w:rPr>
              <w:t xml:space="preserve">, 2014). Other biota present are grazing snails, hydrozoans,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such as </w:t>
            </w:r>
            <w:proofErr w:type="spellStart"/>
            <w:r w:rsidRPr="00D349F7">
              <w:rPr>
                <w:rFonts w:ascii="Calibri" w:eastAsia="Times New Roman" w:hAnsi="Calibri" w:cs="Times New Roman"/>
                <w:i/>
                <w:iCs/>
                <w:color w:val="000000"/>
                <w:lang w:eastAsia="en-GB"/>
              </w:rPr>
              <w:t>Ensis</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Cerastoderma</w:t>
            </w:r>
            <w:proofErr w:type="spellEnd"/>
            <w:r w:rsidRPr="00D349F7">
              <w:rPr>
                <w:rFonts w:ascii="Calibri" w:eastAsia="Times New Roman" w:hAnsi="Calibri" w:cs="Times New Roman"/>
                <w:color w:val="000000"/>
                <w:lang w:eastAsia="en-GB"/>
              </w:rPr>
              <w:t xml:space="preserve"> spp. and </w:t>
            </w:r>
            <w:proofErr w:type="spellStart"/>
            <w:r w:rsidRPr="00D349F7">
              <w:rPr>
                <w:rFonts w:ascii="Calibri" w:eastAsia="Times New Roman" w:hAnsi="Calibri" w:cs="Times New Roman"/>
                <w:i/>
                <w:iCs/>
                <w:color w:val="000000"/>
                <w:lang w:eastAsia="en-GB"/>
              </w:rPr>
              <w:t>Echinocardium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cordatum</w:t>
            </w:r>
            <w:proofErr w:type="spellEnd"/>
            <w:r w:rsidRPr="00D349F7">
              <w:rPr>
                <w:rFonts w:ascii="Calibri" w:eastAsia="Times New Roman" w:hAnsi="Calibri" w:cs="Times New Roman"/>
                <w:color w:val="000000"/>
                <w:lang w:eastAsia="en-GB"/>
              </w:rPr>
              <w:t xml:space="preserve">. For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either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maritima </w:t>
            </w:r>
            <w:r w:rsidRPr="00D349F7">
              <w:rPr>
                <w:rFonts w:ascii="Calibri" w:eastAsia="Times New Roman" w:hAnsi="Calibri" w:cs="Times New Roman"/>
                <w:color w:val="000000"/>
                <w:lang w:eastAsia="en-GB"/>
              </w:rPr>
              <w:t xml:space="preserve">or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cirrhosa</w:t>
            </w:r>
            <w:proofErr w:type="spellEnd"/>
            <w:r w:rsidRPr="00D349F7">
              <w:rPr>
                <w:rFonts w:ascii="Calibri" w:eastAsia="Times New Roman" w:hAnsi="Calibri" w:cs="Times New Roman"/>
                <w:color w:val="000000"/>
                <w:lang w:eastAsia="en-GB"/>
              </w:rPr>
              <w:t xml:space="preserve"> may occur. In submerged beds of brackish seas, sea inlets, estuaries, permanent pools of mud or sand flats, and coastal lagoons of Atlantic, North Sea and Baltic coasts of boreal and temperate Europe </w:t>
            </w:r>
            <w:proofErr w:type="spellStart"/>
            <w:r w:rsidRPr="00D349F7">
              <w:rPr>
                <w:rFonts w:ascii="Calibri" w:eastAsia="Times New Roman" w:hAnsi="Calibri" w:cs="Times New Roman"/>
                <w:i/>
                <w:iCs/>
                <w:color w:val="000000"/>
                <w:lang w:eastAsia="en-GB"/>
              </w:rPr>
              <w:t>Zannichellia</w:t>
            </w:r>
            <w:proofErr w:type="spellEnd"/>
            <w:r w:rsidRPr="00D349F7">
              <w:rPr>
                <w:rFonts w:ascii="Calibri" w:eastAsia="Times New Roman" w:hAnsi="Calibri" w:cs="Times New Roman"/>
                <w:i/>
                <w:iCs/>
                <w:color w:val="000000"/>
                <w:lang w:eastAsia="en-GB"/>
              </w:rPr>
              <w:t xml:space="preserve"> palustris</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Chara</w:t>
            </w:r>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Lamprothamnium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papulosum</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Tolypella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nidifica</w:t>
            </w:r>
            <w:proofErr w:type="spellEnd"/>
            <w:r w:rsidRPr="00D349F7">
              <w:rPr>
                <w:rFonts w:ascii="Calibri" w:eastAsia="Times New Roman" w:hAnsi="Calibri" w:cs="Times New Roman"/>
                <w:color w:val="000000"/>
                <w:lang w:eastAsia="en-GB"/>
              </w:rPr>
              <w:t xml:space="preserve"> can be associated with </w:t>
            </w:r>
            <w:proofErr w:type="spellStart"/>
            <w:r w:rsidRPr="00D349F7">
              <w:rPr>
                <w:rFonts w:ascii="Calibri" w:eastAsia="Times New Roman" w:hAnsi="Calibri" w:cs="Times New Roman"/>
                <w:i/>
                <w:iCs/>
                <w:color w:val="000000"/>
                <w:lang w:eastAsia="en-GB"/>
              </w:rPr>
              <w:t>Ruppia</w:t>
            </w:r>
            <w:proofErr w:type="spellEnd"/>
            <w:r w:rsidRPr="00D349F7">
              <w:rPr>
                <w:rFonts w:ascii="Calibri" w:eastAsia="Times New Roman" w:hAnsi="Calibri" w:cs="Times New Roman"/>
                <w:color w:val="000000"/>
                <w:lang w:eastAsia="en-GB"/>
              </w:rPr>
              <w:t xml:space="preserve"> and/or </w:t>
            </w:r>
            <w:r w:rsidRPr="00D349F7">
              <w:rPr>
                <w:rFonts w:ascii="Calibri" w:eastAsia="Times New Roman" w:hAnsi="Calibri" w:cs="Times New Roman"/>
                <w:i/>
                <w:iCs/>
                <w:color w:val="000000"/>
                <w:lang w:eastAsia="en-GB"/>
              </w:rPr>
              <w:t>Zostera</w:t>
            </w:r>
            <w:r w:rsidRPr="00D349F7">
              <w:rPr>
                <w:rFonts w:ascii="Calibri" w:eastAsia="Times New Roman" w:hAnsi="Calibri" w:cs="Times New Roman"/>
                <w:color w:val="000000"/>
                <w:lang w:eastAsia="en-GB"/>
              </w:rPr>
              <w:t xml:space="preserve">. These beds may be populated by fish such as </w:t>
            </w:r>
            <w:proofErr w:type="spellStart"/>
            <w:r w:rsidRPr="00D349F7">
              <w:rPr>
                <w:rFonts w:ascii="Calibri" w:eastAsia="Times New Roman" w:hAnsi="Calibri" w:cs="Times New Roman"/>
                <w:i/>
                <w:iCs/>
                <w:color w:val="000000"/>
                <w:lang w:eastAsia="en-GB"/>
              </w:rPr>
              <w:t>Gasterosteus</w:t>
            </w:r>
            <w:proofErr w:type="spellEnd"/>
            <w:r w:rsidRPr="00D349F7">
              <w:rPr>
                <w:rFonts w:ascii="Calibri" w:eastAsia="Times New Roman" w:hAnsi="Calibri" w:cs="Times New Roman"/>
                <w:i/>
                <w:iCs/>
                <w:color w:val="000000"/>
                <w:lang w:eastAsia="en-GB"/>
              </w:rPr>
              <w:t xml:space="preserve"> aculeatus,</w:t>
            </w:r>
            <w:r w:rsidRPr="00D349F7">
              <w:rPr>
                <w:rFonts w:ascii="Calibri" w:eastAsia="Times New Roman" w:hAnsi="Calibri" w:cs="Times New Roman"/>
                <w:color w:val="000000"/>
                <w:lang w:eastAsia="en-GB"/>
              </w:rPr>
              <w:t xml:space="preserve"> which is less common on filamentous algal-dominated sediments. Seaweeds such as </w:t>
            </w:r>
            <w:proofErr w:type="spellStart"/>
            <w:r w:rsidRPr="00D349F7">
              <w:rPr>
                <w:rFonts w:ascii="Calibri" w:eastAsia="Times New Roman" w:hAnsi="Calibri" w:cs="Times New Roman"/>
                <w:i/>
                <w:iCs/>
                <w:color w:val="000000"/>
                <w:lang w:eastAsia="en-GB"/>
              </w:rPr>
              <w:t>Chaetomorpha</w:t>
            </w:r>
            <w:proofErr w:type="spellEnd"/>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Enteromorpha</w:t>
            </w:r>
            <w:r w:rsidRPr="00D349F7">
              <w:rPr>
                <w:rFonts w:ascii="Calibri" w:eastAsia="Times New Roman" w:hAnsi="Calibri" w:cs="Times New Roman"/>
                <w:color w:val="000000"/>
                <w:lang w:eastAsia="en-GB"/>
              </w:rPr>
              <w:t xml:space="preserve"> spp., </w:t>
            </w:r>
            <w:r w:rsidRPr="00D349F7">
              <w:rPr>
                <w:rFonts w:ascii="Calibri" w:eastAsia="Times New Roman" w:hAnsi="Calibri" w:cs="Times New Roman"/>
                <w:i/>
                <w:iCs/>
                <w:color w:val="000000"/>
                <w:lang w:eastAsia="en-GB"/>
              </w:rPr>
              <w:t>Cladophora</w:t>
            </w:r>
            <w:r w:rsidRPr="00D349F7">
              <w:rPr>
                <w:rFonts w:ascii="Calibri" w:eastAsia="Times New Roman" w:hAnsi="Calibri" w:cs="Times New Roman"/>
                <w:color w:val="000000"/>
                <w:lang w:eastAsia="en-GB"/>
              </w:rPr>
              <w:t xml:space="preserve"> spp., and </w:t>
            </w:r>
            <w:r w:rsidRPr="00D349F7">
              <w:rPr>
                <w:rFonts w:ascii="Calibri" w:eastAsia="Times New Roman" w:hAnsi="Calibri" w:cs="Times New Roman"/>
                <w:i/>
                <w:iCs/>
                <w:color w:val="000000"/>
                <w:lang w:eastAsia="en-GB"/>
              </w:rPr>
              <w:t>Chorda filum</w:t>
            </w:r>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color w:val="000000"/>
                <w:lang w:eastAsia="en-GB"/>
              </w:rPr>
              <w:lastRenderedPageBreak/>
              <w:t xml:space="preserve">are often present in addition to occasional </w:t>
            </w:r>
            <w:proofErr w:type="spellStart"/>
            <w:r w:rsidRPr="00D349F7">
              <w:rPr>
                <w:rFonts w:ascii="Calibri" w:eastAsia="Times New Roman" w:hAnsi="Calibri" w:cs="Times New Roman"/>
                <w:color w:val="000000"/>
                <w:lang w:eastAsia="en-GB"/>
              </w:rPr>
              <w:t>fucoids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and epifaunal species may include mysid crustacea, the polychaete </w:t>
            </w:r>
            <w:r w:rsidRPr="00D349F7">
              <w:rPr>
                <w:rFonts w:ascii="Calibri" w:eastAsia="Times New Roman" w:hAnsi="Calibri" w:cs="Times New Roman"/>
                <w:i/>
                <w:iCs/>
                <w:color w:val="000000"/>
                <w:lang w:eastAsia="en-GB"/>
              </w:rPr>
              <w:t>Arenicola marina</w:t>
            </w:r>
            <w:r w:rsidRPr="00D349F7">
              <w:rPr>
                <w:rFonts w:ascii="Calibri" w:eastAsia="Times New Roman" w:hAnsi="Calibri" w:cs="Times New Roman"/>
                <w:color w:val="000000"/>
                <w:lang w:eastAsia="en-GB"/>
              </w:rPr>
              <w:t xml:space="preserve">, the gastropod </w:t>
            </w:r>
            <w:proofErr w:type="spellStart"/>
            <w:r w:rsidRPr="00D349F7">
              <w:rPr>
                <w:rFonts w:ascii="Calibri" w:eastAsia="Times New Roman" w:hAnsi="Calibri" w:cs="Times New Roman"/>
                <w:i/>
                <w:iCs/>
                <w:color w:val="000000"/>
                <w:lang w:eastAsia="en-GB"/>
              </w:rPr>
              <w:t>Hydrobia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ulvae</w:t>
            </w:r>
            <w:proofErr w:type="spellEnd"/>
            <w:r w:rsidRPr="00D349F7">
              <w:rPr>
                <w:rFonts w:ascii="Calibri" w:eastAsia="Times New Roman" w:hAnsi="Calibri" w:cs="Times New Roman"/>
                <w:color w:val="000000"/>
                <w:lang w:eastAsia="en-GB"/>
              </w:rPr>
              <w:t xml:space="preserve">, the amphipod </w:t>
            </w:r>
            <w:proofErr w:type="spellStart"/>
            <w:r w:rsidRPr="00D349F7">
              <w:rPr>
                <w:rFonts w:ascii="Calibri" w:eastAsia="Times New Roman" w:hAnsi="Calibri" w:cs="Times New Roman"/>
                <w:i/>
                <w:iCs/>
                <w:color w:val="000000"/>
                <w:lang w:eastAsia="en-GB"/>
              </w:rPr>
              <w:t>Corophium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volutator</w:t>
            </w:r>
            <w:proofErr w:type="spellEnd"/>
            <w:r w:rsidRPr="00D349F7">
              <w:rPr>
                <w:rFonts w:ascii="Calibri" w:eastAsia="Times New Roman" w:hAnsi="Calibri" w:cs="Times New Roman"/>
                <w:color w:val="000000"/>
                <w:lang w:eastAsia="en-GB"/>
              </w:rPr>
              <w:t xml:space="preserve"> and oligochaetes such as </w:t>
            </w:r>
            <w:proofErr w:type="spellStart"/>
            <w:r w:rsidRPr="00D349F7">
              <w:rPr>
                <w:rFonts w:ascii="Calibri" w:eastAsia="Times New Roman" w:hAnsi="Calibri" w:cs="Times New Roman"/>
                <w:i/>
                <w:iCs/>
                <w:color w:val="000000"/>
                <w:lang w:eastAsia="en-GB"/>
              </w:rPr>
              <w:t>Heterochaeta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costata</w:t>
            </w:r>
            <w:proofErr w:type="spellEnd"/>
            <w:r w:rsidRPr="00D349F7">
              <w:rPr>
                <w:rFonts w:ascii="Calibri" w:eastAsia="Times New Roman" w:hAnsi="Calibri" w:cs="Times New Roman"/>
                <w:color w:val="000000"/>
                <w:lang w:eastAsia="en-GB"/>
              </w:rPr>
              <w:t xml:space="preserve">.  For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color w:val="000000"/>
                <w:lang w:eastAsia="en-GB"/>
              </w:rPr>
              <w:t xml:space="preserve"> beds, </w:t>
            </w:r>
            <w:proofErr w:type="spellStart"/>
            <w:r w:rsidRPr="00D349F7">
              <w:rPr>
                <w:rFonts w:ascii="Calibri" w:eastAsia="Times New Roman" w:hAnsi="Calibri" w:cs="Times New Roman"/>
                <w:i/>
                <w:iCs/>
                <w:color w:val="000000"/>
                <w:lang w:eastAsia="en-GB"/>
              </w:rPr>
              <w:t>Cymodocea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nodosa</w:t>
            </w:r>
            <w:r w:rsidRPr="00D349F7">
              <w:rPr>
                <w:rFonts w:ascii="Calibri" w:eastAsia="Times New Roman" w:hAnsi="Calibri" w:cs="Times New Roman"/>
                <w:color w:val="000000"/>
                <w:lang w:eastAsia="en-GB"/>
              </w:rPr>
              <w:t xml:space="preserve"> is the only species represented.</w:t>
            </w:r>
          </w:p>
        </w:tc>
      </w:tr>
      <w:tr w:rsidR="00D349F7" w:rsidRPr="00D349F7" w14:paraId="38C19BF8"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5550EED"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B2A3D04"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A5.6_PT01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cochlear</w:t>
            </w:r>
            <w:r w:rsidRPr="00D349F7">
              <w:rPr>
                <w:rFonts w:ascii="Calibri" w:eastAsia="Times New Roman" w:hAnsi="Calibri" w:cs="Times New Roman"/>
                <w:color w:val="000000"/>
                <w:lang w:eastAsia="en-GB"/>
              </w:rPr>
              <w:t xml:space="preserve"> beds on exposed and tide-swept circalittoral rocks and cobbles</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E738E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This habitat occurs in the circalittoral zone on both hard and mixed substrates. It has been recorded in exposed and tide-swept sites at depths of 60 - 150m in the Faial-Pico channel and the </w:t>
            </w:r>
            <w:proofErr w:type="spellStart"/>
            <w:r w:rsidRPr="00D349F7">
              <w:rPr>
                <w:rFonts w:ascii="Calibri" w:eastAsia="Times New Roman" w:hAnsi="Calibri" w:cs="Times New Roman"/>
                <w:color w:val="000000"/>
                <w:lang w:eastAsia="en-GB"/>
              </w:rPr>
              <w:t>Formigas</w:t>
            </w:r>
            <w:proofErr w:type="spellEnd"/>
            <w:r w:rsidRPr="00D349F7">
              <w:rPr>
                <w:rFonts w:ascii="Calibri" w:eastAsia="Times New Roman" w:hAnsi="Calibri" w:cs="Times New Roman"/>
                <w:color w:val="000000"/>
                <w:lang w:eastAsia="en-GB"/>
              </w:rPr>
              <w:t xml:space="preserve"> Bank in the Azores and in deeper waters on the upper slope of the Bay of Biscay between 200-500m. Sessile macrofauna is dominated by the oyster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cochlear </w:t>
            </w:r>
            <w:r w:rsidRPr="00D349F7">
              <w:rPr>
                <w:rFonts w:ascii="Calibri" w:eastAsia="Times New Roman" w:hAnsi="Calibri" w:cs="Times New Roman"/>
                <w:color w:val="000000"/>
                <w:lang w:eastAsia="en-GB"/>
              </w:rPr>
              <w:t xml:space="preserve">and the clam </w:t>
            </w:r>
            <w:r w:rsidRPr="00D349F7">
              <w:rPr>
                <w:rFonts w:ascii="Calibri" w:eastAsia="Times New Roman" w:hAnsi="Calibri" w:cs="Times New Roman"/>
                <w:i/>
                <w:iCs/>
                <w:color w:val="000000"/>
                <w:lang w:eastAsia="en-GB"/>
              </w:rPr>
              <w:t xml:space="preserve">Chama </w:t>
            </w:r>
            <w:proofErr w:type="spellStart"/>
            <w:r w:rsidRPr="00D349F7">
              <w:rPr>
                <w:rFonts w:ascii="Calibri" w:eastAsia="Times New Roman" w:hAnsi="Calibri" w:cs="Times New Roman"/>
                <w:i/>
                <w:iCs/>
                <w:color w:val="000000"/>
                <w:lang w:eastAsia="en-GB"/>
              </w:rPr>
              <w:t>circinata</w:t>
            </w:r>
            <w:proofErr w:type="spellEnd"/>
            <w:r w:rsidRPr="00D349F7">
              <w:rPr>
                <w:rFonts w:ascii="Calibri" w:eastAsia="Times New Roman" w:hAnsi="Calibri" w:cs="Times New Roman"/>
                <w:color w:val="000000"/>
                <w:lang w:eastAsia="en-GB"/>
              </w:rPr>
              <w:t xml:space="preserve">.  Some variance has been observed in the abundance of the two species although in shallower zones it may be exclusively </w:t>
            </w:r>
            <w:proofErr w:type="spellStart"/>
            <w:proofErr w:type="gram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w:t>
            </w:r>
            <w:proofErr w:type="gramEnd"/>
            <w:r w:rsidRPr="00D349F7">
              <w:rPr>
                <w:rFonts w:ascii="Calibri" w:eastAsia="Times New Roman" w:hAnsi="Calibri" w:cs="Times New Roman"/>
                <w:color w:val="000000"/>
                <w:lang w:eastAsia="en-GB"/>
              </w:rPr>
              <w:t xml:space="preserve"> On hard substrates the two species growing together may build up to form a calcareous bioherm. The habitat has also been observed on mixed carbonate-volcanoclastic sediment plains where the two species form cobble to small-boulder sized clumps. </w:t>
            </w:r>
            <w:r w:rsidRPr="00D349F7">
              <w:rPr>
                <w:rFonts w:ascii="Calibri" w:eastAsia="Times New Roman" w:hAnsi="Calibri" w:cs="Times New Roman"/>
                <w:i/>
                <w:iCs/>
                <w:color w:val="000000"/>
                <w:lang w:eastAsia="en-GB"/>
              </w:rPr>
              <w:t>N. cochlear</w:t>
            </w:r>
            <w:r w:rsidRPr="00D349F7">
              <w:rPr>
                <w:rFonts w:ascii="Calibri" w:eastAsia="Times New Roman" w:hAnsi="Calibri" w:cs="Times New Roman"/>
                <w:color w:val="000000"/>
                <w:lang w:eastAsia="en-GB"/>
              </w:rPr>
              <w:t xml:space="preserve"> is able to create thick mantles, serving as hard substrate for other species including foraminifera, bryozoan, ascidians, coral and sponges.</w:t>
            </w:r>
          </w:p>
          <w:p w14:paraId="023492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5E35AA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6E19DC2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overall quality and continued occurrence of this habitat is dependent on the presence of the predominate structural species, the oyster </w:t>
            </w:r>
            <w:proofErr w:type="spellStart"/>
            <w:r w:rsidRPr="00D349F7">
              <w:rPr>
                <w:rFonts w:ascii="Calibri" w:eastAsia="Times New Roman" w:hAnsi="Calibri" w:cs="Times New Roman"/>
                <w:i/>
                <w:iCs/>
                <w:color w:val="000000"/>
                <w:lang w:eastAsia="en-GB"/>
              </w:rPr>
              <w:t>Neopycnodonte</w:t>
            </w:r>
            <w:proofErr w:type="spellEnd"/>
            <w:r w:rsidRPr="00D349F7">
              <w:rPr>
                <w:rFonts w:ascii="Calibri" w:eastAsia="Times New Roman" w:hAnsi="Calibri" w:cs="Times New Roman"/>
                <w:i/>
                <w:iCs/>
                <w:color w:val="000000"/>
                <w:lang w:eastAsia="en-GB"/>
              </w:rPr>
              <w:t xml:space="preserve"> cochlear </w:t>
            </w:r>
            <w:r w:rsidRPr="00D349F7">
              <w:rPr>
                <w:rFonts w:ascii="Calibri" w:eastAsia="Times New Roman" w:hAnsi="Calibri" w:cs="Times New Roman"/>
                <w:color w:val="000000"/>
                <w:lang w:eastAsia="en-GB"/>
              </w:rPr>
              <w:t xml:space="preserve">and the clam </w:t>
            </w:r>
            <w:r w:rsidRPr="00D349F7">
              <w:rPr>
                <w:rFonts w:ascii="Calibri" w:eastAsia="Times New Roman" w:hAnsi="Calibri" w:cs="Times New Roman"/>
                <w:i/>
                <w:iCs/>
                <w:color w:val="000000"/>
                <w:lang w:eastAsia="en-GB"/>
              </w:rPr>
              <w:t xml:space="preserve">Chama </w:t>
            </w:r>
            <w:proofErr w:type="spellStart"/>
            <w:r w:rsidRPr="00D349F7">
              <w:rPr>
                <w:rFonts w:ascii="Calibri" w:eastAsia="Times New Roman" w:hAnsi="Calibri" w:cs="Times New Roman"/>
                <w:i/>
                <w:iCs/>
                <w:color w:val="000000"/>
                <w:lang w:eastAsia="en-GB"/>
              </w:rPr>
              <w:t>circinata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species which create the biogenic structural complexity on which the associated species depend. The density and the maintenance of viable populations of these species are therefore likely to be a key indicator of habitat quality, together with the visual evidence of presence or absence of physical damage.</w:t>
            </w:r>
          </w:p>
          <w:p w14:paraId="71200EC5"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5E3A1C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Species reported to be present on </w:t>
            </w:r>
            <w:proofErr w:type="gramStart"/>
            <w:r w:rsidRPr="00D349F7">
              <w:rPr>
                <w:rFonts w:ascii="Calibri" w:eastAsia="Times New Roman" w:hAnsi="Calibri" w:cs="Times New Roman"/>
                <w:color w:val="000000"/>
                <w:lang w:eastAsia="en-GB"/>
              </w:rPr>
              <w:t>clumps  formed</w:t>
            </w:r>
            <w:proofErr w:type="gramEnd"/>
            <w:r w:rsidRPr="00D349F7">
              <w:rPr>
                <w:rFonts w:ascii="Calibri" w:eastAsia="Times New Roman" w:hAnsi="Calibri" w:cs="Times New Roman"/>
                <w:color w:val="000000"/>
                <w:lang w:eastAsia="en-GB"/>
              </w:rPr>
              <w:t xml:space="preserve"> by </w:t>
            </w:r>
            <w:r w:rsidRPr="00D349F7">
              <w:rPr>
                <w:rFonts w:ascii="Calibri" w:eastAsia="Times New Roman" w:hAnsi="Calibri" w:cs="Times New Roman"/>
                <w:i/>
                <w:iCs/>
                <w:color w:val="000000"/>
                <w:lang w:eastAsia="en-GB"/>
              </w:rPr>
              <w:t xml:space="preserve">N. cochlear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C.circinata</w:t>
            </w:r>
            <w:proofErr w:type="spellEnd"/>
            <w:r w:rsidRPr="00D349F7">
              <w:rPr>
                <w:rFonts w:ascii="Calibri" w:eastAsia="Times New Roman" w:hAnsi="Calibri" w:cs="Times New Roman"/>
                <w:color w:val="000000"/>
                <w:lang w:eastAsia="en-GB"/>
              </w:rPr>
              <w:t xml:space="preserve"> include the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polytrema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Hydroides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azoricus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and a variety of bryozoans (</w:t>
            </w:r>
            <w:proofErr w:type="spellStart"/>
            <w:r w:rsidRPr="00D349F7">
              <w:rPr>
                <w:rFonts w:ascii="Calibri" w:eastAsia="Times New Roman" w:hAnsi="Calibri" w:cs="Times New Roman"/>
                <w:i/>
                <w:iCs/>
                <w:color w:val="000000"/>
                <w:lang w:eastAsia="en-GB"/>
              </w:rPr>
              <w:t>Crisia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w:t>
            </w:r>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Omalosecosa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w:t>
            </w:r>
            <w:proofErr w:type="spellStart"/>
            <w:r w:rsidRPr="00D349F7">
              <w:rPr>
                <w:rFonts w:ascii="Calibri" w:eastAsia="Times New Roman" w:hAnsi="Calibri" w:cs="Times New Roman"/>
                <w:i/>
                <w:iCs/>
                <w:color w:val="000000"/>
                <w:lang w:eastAsia="en-GB"/>
              </w:rPr>
              <w:t>Hippothoa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and </w:t>
            </w:r>
            <w:proofErr w:type="spellStart"/>
            <w:r w:rsidRPr="00D349F7">
              <w:rPr>
                <w:rFonts w:ascii="Calibri" w:eastAsia="Times New Roman" w:hAnsi="Calibri" w:cs="Times New Roman"/>
                <w:i/>
                <w:iCs/>
                <w:color w:val="000000"/>
                <w:lang w:eastAsia="en-GB"/>
              </w:rPr>
              <w:t>Reteporella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In its deepest reaches (150m) the assemblage shows a higher abundance of associated sponges and hydrozoans. Other species of </w:t>
            </w:r>
            <w:proofErr w:type="spellStart"/>
            <w:r w:rsidRPr="00D349F7">
              <w:rPr>
                <w:rFonts w:ascii="Calibri" w:eastAsia="Times New Roman" w:hAnsi="Calibri" w:cs="Times New Roman"/>
                <w:color w:val="000000"/>
                <w:lang w:eastAsia="en-GB"/>
              </w:rPr>
              <w:t>serpulids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Filograna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gracilis</w:t>
            </w:r>
            <w:proofErr w:type="spellEnd"/>
            <w:r w:rsidRPr="00D349F7">
              <w:rPr>
                <w:rFonts w:ascii="Calibri" w:eastAsia="Times New Roman" w:hAnsi="Calibri" w:cs="Times New Roman"/>
                <w:i/>
                <w:iCs/>
                <w:color w:val="000000"/>
                <w:lang w:eastAsia="en-GB"/>
              </w:rPr>
              <w:t xml:space="preserve"> and </w:t>
            </w:r>
            <w:proofErr w:type="spellStart"/>
            <w:r w:rsidRPr="00D349F7">
              <w:rPr>
                <w:rFonts w:ascii="Calibri" w:eastAsia="Times New Roman" w:hAnsi="Calibri" w:cs="Times New Roman"/>
                <w:i/>
                <w:iCs/>
                <w:color w:val="000000"/>
                <w:lang w:eastAsia="en-GB"/>
              </w:rPr>
              <w:t>Hyalopomatus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cf. </w:t>
            </w:r>
            <w:proofErr w:type="spellStart"/>
            <w:r w:rsidRPr="00D349F7">
              <w:rPr>
                <w:rFonts w:ascii="Calibri" w:eastAsia="Times New Roman" w:hAnsi="Calibri" w:cs="Times New Roman"/>
                <w:i/>
                <w:iCs/>
                <w:color w:val="000000"/>
                <w:lang w:eastAsia="en-GB"/>
              </w:rPr>
              <w:t>marenzelleri</w:t>
            </w:r>
            <w:proofErr w:type="spellEnd"/>
            <w:r w:rsidRPr="00D349F7">
              <w:rPr>
                <w:rFonts w:ascii="Calibri" w:eastAsia="Times New Roman" w:hAnsi="Calibri" w:cs="Times New Roman"/>
                <w:color w:val="000000"/>
                <w:lang w:eastAsia="en-GB"/>
              </w:rPr>
              <w:t xml:space="preserve">) and bryozoans </w:t>
            </w:r>
            <w:r w:rsidRPr="00D349F7">
              <w:rPr>
                <w:rFonts w:ascii="Calibri" w:eastAsia="Times New Roman" w:hAnsi="Calibri" w:cs="Times New Roman"/>
                <w:color w:val="000000"/>
                <w:lang w:eastAsia="en-GB"/>
              </w:rPr>
              <w:lastRenderedPageBreak/>
              <w:t>(</w:t>
            </w:r>
            <w:proofErr w:type="spellStart"/>
            <w:r w:rsidRPr="00D349F7">
              <w:rPr>
                <w:rFonts w:ascii="Calibri" w:eastAsia="Times New Roman" w:hAnsi="Calibri" w:cs="Times New Roman"/>
                <w:i/>
                <w:iCs/>
                <w:color w:val="000000"/>
                <w:lang w:eastAsia="en-GB"/>
              </w:rPr>
              <w:t>Puellina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 and </w:t>
            </w:r>
            <w:proofErr w:type="spellStart"/>
            <w:r w:rsidRPr="00D349F7">
              <w:rPr>
                <w:rFonts w:ascii="Calibri" w:eastAsia="Times New Roman" w:hAnsi="Calibri" w:cs="Times New Roman"/>
                <w:i/>
                <w:iCs/>
                <w:color w:val="000000"/>
                <w:lang w:eastAsia="en-GB"/>
              </w:rPr>
              <w:t>Celleporina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sp.) have been recorded in the assemblage. Other associated fauna includes various clams, holothurians and echinoids (</w:t>
            </w:r>
            <w:proofErr w:type="spellStart"/>
            <w:r w:rsidRPr="00D349F7">
              <w:rPr>
                <w:rFonts w:ascii="Calibri" w:eastAsia="Times New Roman" w:hAnsi="Calibri" w:cs="Times New Roman"/>
                <w:i/>
                <w:iCs/>
                <w:color w:val="000000"/>
                <w:lang w:eastAsia="en-GB"/>
              </w:rPr>
              <w:t>Centrostephanus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longispinus</w:t>
            </w:r>
            <w:proofErr w:type="spellEnd"/>
            <w:r w:rsidRPr="00D349F7">
              <w:rPr>
                <w:rFonts w:ascii="Calibri" w:eastAsia="Times New Roman" w:hAnsi="Calibri" w:cs="Times New Roman"/>
                <w:color w:val="000000"/>
                <w:lang w:eastAsia="en-GB"/>
              </w:rPr>
              <w:t>).</w:t>
            </w:r>
          </w:p>
        </w:tc>
      </w:tr>
      <w:tr w:rsidR="00D349F7" w:rsidRPr="00D349F7" w14:paraId="55DFF89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768942BF"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AD2886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A5.61 Polychaete worm reefs on </w:t>
            </w:r>
            <w:r w:rsidR="008049C5">
              <w:rPr>
                <w:rFonts w:ascii="Calibri" w:eastAsia="Times New Roman" w:hAnsi="Calibri" w:cs="Times New Roman"/>
                <w:color w:val="000000"/>
                <w:lang w:eastAsia="en-GB"/>
              </w:rPr>
              <w:t xml:space="preserve">Atlantic </w:t>
            </w:r>
            <w:r w:rsidRPr="00D349F7">
              <w:rPr>
                <w:rFonts w:ascii="Calibri" w:eastAsia="Times New Roman" w:hAnsi="Calibri" w:cs="Times New Roman"/>
                <w:color w:val="000000"/>
                <w:lang w:eastAsia="en-GB"/>
              </w:rPr>
              <w:t>sublittoral sediment </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49C8C54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Sublittoral reefs of polychaete worms in mixed sediments are found in a variety of hydrographic conditions. Such habitats may range from extensive structures of tightly packed tubes to loose agglomerations of tubes. Patchiness can be a feature of this habitat with the reef structures interspersed with areas of </w:t>
            </w:r>
            <w:proofErr w:type="spellStart"/>
            <w:r w:rsidRPr="00D349F7">
              <w:rPr>
                <w:rFonts w:ascii="Calibri" w:eastAsia="Times New Roman" w:hAnsi="Calibri" w:cs="Times New Roman"/>
                <w:color w:val="000000"/>
                <w:lang w:eastAsia="en-GB"/>
              </w:rPr>
              <w:t>sediment.They</w:t>
            </w:r>
            <w:proofErr w:type="spellEnd"/>
            <w:r w:rsidRPr="00D349F7">
              <w:rPr>
                <w:rFonts w:ascii="Calibri" w:eastAsia="Times New Roman" w:hAnsi="Calibri" w:cs="Times New Roman"/>
                <w:color w:val="000000"/>
                <w:lang w:eastAsia="en-GB"/>
              </w:rPr>
              <w:t xml:space="preserve"> often play an important role in the structural composition or stability of the seabed and provide a wide range of niches for other species to inhabit. Consequently polychaete worm reefs often support a diverse flora and fauna. Three biotopes associated with this habitat have been described with different species of polychaete dominating: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spinulosa </w:t>
            </w:r>
            <w:r w:rsidRPr="00D349F7">
              <w:rPr>
                <w:rFonts w:ascii="Calibri" w:eastAsia="Times New Roman" w:hAnsi="Calibri" w:cs="Times New Roman"/>
                <w:color w:val="000000"/>
                <w:lang w:eastAsia="en-GB"/>
              </w:rPr>
              <w:t xml:space="preserve">on stable circalittoral mixed </w:t>
            </w:r>
            <w:proofErr w:type="gramStart"/>
            <w:r w:rsidRPr="00D349F7">
              <w:rPr>
                <w:rFonts w:ascii="Calibri" w:eastAsia="Times New Roman" w:hAnsi="Calibri" w:cs="Times New Roman"/>
                <w:color w:val="000000"/>
                <w:lang w:eastAsia="en-GB"/>
              </w:rPr>
              <w:t>sediment,  </w:t>
            </w:r>
            <w:proofErr w:type="spellStart"/>
            <w:r w:rsidRPr="00D349F7">
              <w:rPr>
                <w:rFonts w:ascii="Calibri" w:eastAsia="Times New Roman" w:hAnsi="Calibri" w:cs="Times New Roman"/>
                <w:i/>
                <w:iCs/>
                <w:color w:val="000000"/>
                <w:lang w:eastAsia="en-GB"/>
              </w:rPr>
              <w:t>Sabellaria</w:t>
            </w:r>
            <w:proofErr w:type="spellEnd"/>
            <w:proofErr w:type="gram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xml:space="preserve"> on variable salinity sublittoral mixed sediment and </w:t>
            </w:r>
            <w:proofErr w:type="spellStart"/>
            <w:r w:rsidRPr="00D349F7">
              <w:rPr>
                <w:rFonts w:ascii="Calibri" w:eastAsia="Times New Roman" w:hAnsi="Calibri" w:cs="Times New Roman"/>
                <w:i/>
                <w:iCs/>
                <w:color w:val="000000"/>
                <w:lang w:eastAsia="en-GB"/>
              </w:rPr>
              <w:t>Serpula</w:t>
            </w:r>
            <w:proofErr w:type="spellEnd"/>
            <w:r w:rsidRPr="00D349F7">
              <w:rPr>
                <w:rFonts w:ascii="Calibri" w:eastAsia="Times New Roman" w:hAnsi="Calibri" w:cs="Times New Roman"/>
                <w:i/>
                <w:iCs/>
                <w:color w:val="000000"/>
                <w:lang w:eastAsia="en-GB"/>
              </w:rPr>
              <w:t xml:space="preserve"> vermicularis</w:t>
            </w:r>
            <w:r w:rsidRPr="00D349F7">
              <w:rPr>
                <w:rFonts w:ascii="Calibri" w:eastAsia="Times New Roman" w:hAnsi="Calibri" w:cs="Times New Roman"/>
                <w:color w:val="000000"/>
                <w:lang w:eastAsia="en-GB"/>
              </w:rPr>
              <w:t xml:space="preserve"> reefs on very sheltered circalittoral muddy sand.</w:t>
            </w:r>
          </w:p>
          <w:p w14:paraId="3645A63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290648E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71276CE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1088DEF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overall quality and continued occurrence of this habitat is, largely dependent on the presence of tubeworms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w:t>
            </w:r>
          </w:p>
          <w:p w14:paraId="6DDE5A8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0643109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Reef forming polychaetes: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spinulosa</w:t>
            </w:r>
            <w:r w:rsidRPr="00D349F7">
              <w:rPr>
                <w:rFonts w:ascii="Calibri" w:eastAsia="Times New Roman" w:hAnsi="Calibri" w:cs="Times New Roman"/>
                <w:color w:val="000000"/>
                <w:lang w:eastAsia="en-GB"/>
              </w:rPr>
              <w:t> </w:t>
            </w:r>
            <w:proofErr w:type="spellStart"/>
            <w:r w:rsidRPr="00D349F7">
              <w:rPr>
                <w:rFonts w:ascii="Calibri" w:eastAsia="Times New Roman" w:hAnsi="Calibri" w:cs="Times New Roman"/>
                <w:i/>
                <w:iCs/>
                <w:color w:val="000000"/>
                <w:lang w:eastAsia="en-GB"/>
              </w:rPr>
              <w:t>Sabellaria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alveolata</w:t>
            </w:r>
            <w:proofErr w:type="spellEnd"/>
            <w:r w:rsidRPr="00D349F7">
              <w:rPr>
                <w:rFonts w:ascii="Calibri" w:eastAsia="Times New Roman" w:hAnsi="Calibri" w:cs="Times New Roman"/>
                <w:color w:val="000000"/>
                <w:lang w:eastAsia="en-GB"/>
              </w:rPr>
              <w:t> and </w:t>
            </w:r>
            <w:proofErr w:type="spellStart"/>
            <w:r w:rsidRPr="00D349F7">
              <w:rPr>
                <w:rFonts w:ascii="Calibri" w:eastAsia="Times New Roman" w:hAnsi="Calibri" w:cs="Times New Roman"/>
                <w:i/>
                <w:iCs/>
                <w:color w:val="000000"/>
                <w:lang w:eastAsia="en-GB"/>
              </w:rPr>
              <w:t>Serpula</w:t>
            </w:r>
            <w:proofErr w:type="spellEnd"/>
            <w:r w:rsidRPr="00D349F7">
              <w:rPr>
                <w:rFonts w:ascii="Calibri" w:eastAsia="Times New Roman" w:hAnsi="Calibri" w:cs="Times New Roman"/>
                <w:i/>
                <w:iCs/>
                <w:color w:val="000000"/>
                <w:lang w:eastAsia="en-GB"/>
              </w:rPr>
              <w:t xml:space="preserve"> vermicularis. </w:t>
            </w:r>
            <w:proofErr w:type="spellStart"/>
            <w:r w:rsidRPr="00D349F7">
              <w:rPr>
                <w:rFonts w:ascii="Calibri" w:eastAsia="Times New Roman" w:hAnsi="Calibri" w:cs="Times New Roman"/>
                <w:i/>
                <w:iCs/>
                <w:color w:val="000000"/>
                <w:lang w:eastAsia="en-GB"/>
              </w:rPr>
              <w:t>Nemertesia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antennina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i/>
                <w:iCs/>
                <w:color w:val="000000"/>
                <w:lang w:eastAsia="en-GB"/>
              </w:rPr>
              <w:t xml:space="preserve"> impar, Eulalia </w:t>
            </w:r>
            <w:proofErr w:type="spellStart"/>
            <w:r w:rsidRPr="00D349F7">
              <w:rPr>
                <w:rFonts w:ascii="Calibri" w:eastAsia="Times New Roman" w:hAnsi="Calibri" w:cs="Times New Roman"/>
                <w:i/>
                <w:iCs/>
                <w:color w:val="000000"/>
                <w:lang w:eastAsia="en-GB"/>
              </w:rPr>
              <w:t>tripunctata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Eumida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sanguinea,Nereis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longissima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Scoloplos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armiger,Mediomastus</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Lanice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conchilega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Pomatocerostriqueter</w:t>
            </w:r>
            <w:proofErr w:type="spellEnd"/>
            <w:r w:rsidRPr="00D349F7">
              <w:rPr>
                <w:rFonts w:ascii="Calibri" w:eastAsia="Times New Roman" w:hAnsi="Calibri" w:cs="Times New Roman"/>
                <w:i/>
                <w:iCs/>
                <w:color w:val="000000"/>
                <w:lang w:eastAsia="en-GB"/>
              </w:rPr>
              <w:t>,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Gibbula</w:t>
            </w:r>
            <w:proofErr w:type="spellEnd"/>
            <w:r w:rsidRPr="00D349F7">
              <w:rPr>
                <w:rFonts w:ascii="Calibri" w:eastAsia="Times New Roman" w:hAnsi="Calibri" w:cs="Times New Roman"/>
                <w:i/>
                <w:iCs/>
                <w:color w:val="000000"/>
                <w:lang w:eastAsia="en-GB"/>
              </w:rPr>
              <w:t xml:space="preserve"> cineraria, </w:t>
            </w:r>
            <w:proofErr w:type="spellStart"/>
            <w:r w:rsidRPr="00D349F7">
              <w:rPr>
                <w:rFonts w:ascii="Calibri" w:eastAsia="Times New Roman" w:hAnsi="Calibri" w:cs="Times New Roman"/>
                <w:i/>
                <w:iCs/>
                <w:color w:val="000000"/>
                <w:lang w:eastAsia="en-GB"/>
              </w:rPr>
              <w:t>Buccinum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lastRenderedPageBreak/>
              <w:t>undatum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Abra</w:t>
            </w:r>
            <w:proofErr w:type="spellEnd"/>
            <w:r w:rsidRPr="00D349F7">
              <w:rPr>
                <w:rFonts w:ascii="Calibri" w:eastAsia="Times New Roman" w:hAnsi="Calibri" w:cs="Times New Roman"/>
                <w:i/>
                <w:iCs/>
                <w:color w:val="000000"/>
                <w:lang w:eastAsia="en-GB"/>
              </w:rPr>
              <w:t xml:space="preserve"> alba, Flustra </w:t>
            </w:r>
            <w:proofErr w:type="spellStart"/>
            <w:r w:rsidRPr="00D349F7">
              <w:rPr>
                <w:rFonts w:ascii="Calibri" w:eastAsia="Times New Roman" w:hAnsi="Calibri" w:cs="Times New Roman"/>
                <w:i/>
                <w:iCs/>
                <w:color w:val="000000"/>
                <w:lang w:eastAsia="en-GB"/>
              </w:rPr>
              <w:t>foliacea</w:t>
            </w:r>
            <w:proofErr w:type="spellEnd"/>
            <w:r w:rsidRPr="00D349F7">
              <w:rPr>
                <w:rFonts w:ascii="Calibri" w:eastAsia="Times New Roman" w:hAnsi="Calibri" w:cs="Times New Roman"/>
                <w:i/>
                <w:iCs/>
                <w:color w:val="000000"/>
                <w:lang w:eastAsia="en-GB"/>
              </w:rPr>
              <w:t xml:space="preserve">, 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proofErr w:type="spellStart"/>
            <w:r w:rsidRPr="00D349F7">
              <w:rPr>
                <w:rFonts w:ascii="Calibri" w:eastAsia="Times New Roman" w:hAnsi="Calibri" w:cs="Times New Roman"/>
                <w:i/>
                <w:iCs/>
                <w:color w:val="000000"/>
                <w:lang w:eastAsia="en-GB"/>
              </w:rPr>
              <w:t>Psammechinus</w:t>
            </w:r>
            <w:proofErr w:type="spellEnd"/>
            <w:r w:rsidRPr="00D349F7">
              <w:rPr>
                <w:rFonts w:ascii="Calibri" w:eastAsia="Times New Roman" w:hAnsi="Calibri" w:cs="Times New Roman"/>
                <w:i/>
                <w:iCs/>
                <w:color w:val="000000"/>
                <w:lang w:eastAsia="en-GB"/>
              </w:rPr>
              <w:t xml:space="preserve"> miliaris, Ascidia mentula,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grossularis</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w:t>
            </w:r>
          </w:p>
        </w:tc>
      </w:tr>
      <w:tr w:rsidR="00D349F7" w:rsidRPr="00D349F7" w14:paraId="00F72573"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0C4FEE15"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716D447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A5.62 Mussel beds (</w:t>
            </w:r>
            <w:proofErr w:type="spellStart"/>
            <w:r w:rsidRPr="00D349F7">
              <w:rPr>
                <w:rFonts w:ascii="Calibri" w:eastAsia="Times New Roman" w:hAnsi="Calibri" w:cs="Times New Roman"/>
                <w:i/>
                <w:iCs/>
                <w:color w:val="000000"/>
                <w:lang w:eastAsia="en-GB"/>
              </w:rPr>
              <w:t>Mytilis</w:t>
            </w:r>
            <w:proofErr w:type="spellEnd"/>
            <w:r w:rsidRPr="00D349F7">
              <w:rPr>
                <w:rFonts w:ascii="Calibri" w:eastAsia="Times New Roman" w:hAnsi="Calibri" w:cs="Times New Roman"/>
                <w:i/>
                <w:iCs/>
                <w:color w:val="000000"/>
                <w:lang w:eastAsia="en-GB"/>
              </w:rPr>
              <w:t xml:space="preserve"> edulis</w:t>
            </w:r>
            <w:r w:rsidRPr="00D349F7">
              <w:rPr>
                <w:rFonts w:ascii="Calibri" w:eastAsia="Times New Roman" w:hAnsi="Calibri" w:cs="Times New Roman"/>
                <w:color w:val="000000"/>
                <w:lang w:eastAsia="en-GB"/>
              </w:rPr>
              <w:t>) on Atlantic sublittoral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07E862D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Sublittoral mussel beds of the common mussel </w:t>
            </w:r>
            <w:r w:rsidRPr="00D349F7">
              <w:rPr>
                <w:rFonts w:ascii="Calibri" w:eastAsia="Times New Roman" w:hAnsi="Calibri" w:cs="Times New Roman"/>
                <w:i/>
                <w:iCs/>
                <w:color w:val="000000"/>
                <w:lang w:eastAsia="en-GB"/>
              </w:rPr>
              <w:t xml:space="preserve">Mytilus edulis </w:t>
            </w:r>
            <w:r w:rsidRPr="00D349F7">
              <w:rPr>
                <w:rFonts w:ascii="Calibri" w:eastAsia="Times New Roman" w:hAnsi="Calibri" w:cs="Times New Roman"/>
                <w:color w:val="000000"/>
                <w:lang w:eastAsia="en-GB"/>
              </w:rPr>
              <w:t xml:space="preserve">may be sublittoral extensions of littoral reefs or exist independently. They beds are found in a variety of situations ranging from sheltered estuaries and marine inlets to open coasts and offshore areas, in fully marine or sometimes variable salinity conditions in the outer regions of estuaries. They may occupy a range of substrata, although due to the accumulating and stabilising effect such communities have on the substratum muddy mixed sediments are typical. There are three </w:t>
            </w:r>
            <w:proofErr w:type="gramStart"/>
            <w:r w:rsidRPr="00D349F7">
              <w:rPr>
                <w:rFonts w:ascii="Calibri" w:eastAsia="Times New Roman" w:hAnsi="Calibri" w:cs="Times New Roman"/>
                <w:color w:val="000000"/>
                <w:lang w:eastAsia="en-GB"/>
              </w:rPr>
              <w:t>distinct  habitat</w:t>
            </w:r>
            <w:proofErr w:type="gramEnd"/>
            <w:r w:rsidRPr="00D349F7">
              <w:rPr>
                <w:rFonts w:ascii="Calibri" w:eastAsia="Times New Roman" w:hAnsi="Calibri" w:cs="Times New Roman"/>
                <w:color w:val="000000"/>
                <w:lang w:eastAsia="en-GB"/>
              </w:rPr>
              <w:t xml:space="preserve"> components: the interstices </w:t>
            </w:r>
            <w:proofErr w:type="spellStart"/>
            <w:r w:rsidRPr="00D349F7">
              <w:rPr>
                <w:rFonts w:ascii="Calibri" w:eastAsia="Times New Roman" w:hAnsi="Calibri" w:cs="Times New Roman"/>
                <w:color w:val="000000"/>
                <w:lang w:eastAsia="en-GB"/>
              </w:rPr>
              <w:t>withn</w:t>
            </w:r>
            <w:proofErr w:type="spellEnd"/>
            <w:r w:rsidRPr="00D349F7">
              <w:rPr>
                <w:rFonts w:ascii="Calibri" w:eastAsia="Times New Roman" w:hAnsi="Calibri" w:cs="Times New Roman"/>
                <w:color w:val="000000"/>
                <w:lang w:eastAsia="en-GB"/>
              </w:rPr>
              <w:t xml:space="preserve"> the mussel matrix; the </w:t>
            </w:r>
            <w:proofErr w:type="spellStart"/>
            <w:r w:rsidRPr="00D349F7">
              <w:rPr>
                <w:rFonts w:ascii="Calibri" w:eastAsia="Times New Roman" w:hAnsi="Calibri" w:cs="Times New Roman"/>
                <w:color w:val="000000"/>
                <w:lang w:eastAsia="en-GB"/>
              </w:rPr>
              <w:t>biodeposits</w:t>
            </w:r>
            <w:proofErr w:type="spellEnd"/>
            <w:r w:rsidRPr="00D349F7">
              <w:rPr>
                <w:rFonts w:ascii="Calibri" w:eastAsia="Times New Roman" w:hAnsi="Calibri" w:cs="Times New Roman"/>
                <w:color w:val="000000"/>
                <w:lang w:eastAsia="en-GB"/>
              </w:rPr>
              <w:t xml:space="preserve"> beneath the bed; and the substratum afforded by the mussel shells themselves. </w:t>
            </w:r>
          </w:p>
          <w:p w14:paraId="7924DB99"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All three components often contain a diverse range of epibiota and infauna. The mussel matrix may support sea cucumbers, anemones, boring </w:t>
            </w:r>
            <w:proofErr w:type="spellStart"/>
            <w:r w:rsidRPr="00D349F7">
              <w:rPr>
                <w:rFonts w:ascii="Calibri" w:eastAsia="Times New Roman" w:hAnsi="Calibri" w:cs="Times New Roman"/>
                <w:color w:val="000000"/>
                <w:lang w:eastAsia="en-GB"/>
              </w:rPr>
              <w:t>clionid</w:t>
            </w:r>
            <w:proofErr w:type="spellEnd"/>
            <w:r w:rsidRPr="00D349F7">
              <w:rPr>
                <w:rFonts w:ascii="Calibri" w:eastAsia="Times New Roman" w:hAnsi="Calibri" w:cs="Times New Roman"/>
                <w:color w:val="000000"/>
                <w:lang w:eastAsia="en-GB"/>
              </w:rPr>
              <w:t xml:space="preserve"> sponges, ascidians, crabs, </w:t>
            </w:r>
            <w:proofErr w:type="spellStart"/>
            <w:r w:rsidRPr="00D349F7">
              <w:rPr>
                <w:rFonts w:ascii="Calibri" w:eastAsia="Times New Roman" w:hAnsi="Calibri" w:cs="Times New Roman"/>
                <w:color w:val="000000"/>
                <w:lang w:eastAsia="en-GB"/>
              </w:rPr>
              <w:t>nemerteans</w:t>
            </w:r>
            <w:proofErr w:type="spellEnd"/>
            <w:r w:rsidRPr="00D349F7">
              <w:rPr>
                <w:rFonts w:ascii="Calibri" w:eastAsia="Times New Roman" w:hAnsi="Calibri" w:cs="Times New Roman"/>
                <w:color w:val="000000"/>
                <w:lang w:eastAsia="en-GB"/>
              </w:rPr>
              <w:t xml:space="preserve">, errant polychaetes and flatworms. The </w:t>
            </w:r>
            <w:proofErr w:type="spellStart"/>
            <w:r w:rsidRPr="00D349F7">
              <w:rPr>
                <w:rFonts w:ascii="Calibri" w:eastAsia="Times New Roman" w:hAnsi="Calibri" w:cs="Times New Roman"/>
                <w:color w:val="000000"/>
                <w:lang w:eastAsia="en-GB"/>
              </w:rPr>
              <w:t>biodeposits</w:t>
            </w:r>
            <w:proofErr w:type="spellEnd"/>
            <w:r w:rsidRPr="00D349F7">
              <w:rPr>
                <w:rFonts w:ascii="Calibri" w:eastAsia="Times New Roman" w:hAnsi="Calibri" w:cs="Times New Roman"/>
                <w:color w:val="000000"/>
                <w:lang w:eastAsia="en-GB"/>
              </w:rPr>
              <w:t xml:space="preserve"> attract infauna such as sediment dwelling sipunculids, oligochaetes, and polychaetes while epizoans may use the mussels shells themselves as substrata.</w:t>
            </w:r>
          </w:p>
          <w:p w14:paraId="1609625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010E4A7F"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Both biotic and abiotic indicators have been used to describe marine habitat quality. These include: the presence of characteristic species as well as those which are sensitive to the pressures the habitat may face; water quality parameters; levels of exposure to particular pressure, and more integrated indices which describe habitat structure and function, such as trophic index, or successional stages of development in habitats that have a natural cycle of change over time.</w:t>
            </w:r>
          </w:p>
          <w:p w14:paraId="1C4CA80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There are no commonly agreed indicators of quality for this habitat, although particular parameters may have been set in certain situations e.g. protected features within Natura 2000 sites, where reference values have been determined and applied on a location-specific basis.</w:t>
            </w:r>
          </w:p>
          <w:p w14:paraId="43D6EFBB"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The overall quality and continued occurrence of this habitat is, however, largely dependent on the presence of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which creates the biogenic structural complexity on which the characteristic associated communities depend. The density and the maintenance of a viable population of this species is a key indicator of habitat quality, together with the visual evidence of presence or absence of physical damage. Monitoring programmes may include measures of biomass, coverage, length frequency distribution, a condition index for the mussels (a ratio between biomass versus shell length) and descriptions of the structure of a bed including </w:t>
            </w:r>
            <w:r w:rsidRPr="00D349F7">
              <w:rPr>
                <w:rFonts w:ascii="Calibri" w:eastAsia="Times New Roman" w:hAnsi="Calibri" w:cs="Times New Roman"/>
                <w:color w:val="000000"/>
                <w:lang w:eastAsia="en-GB"/>
              </w:rPr>
              <w:lastRenderedPageBreak/>
              <w:t>vertical height profile, thickness and type of accumulated sediment, coverage and biomass of macroalgae.</w:t>
            </w:r>
          </w:p>
          <w:p w14:paraId="27B7C07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4F5EBFF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Characterised by </w:t>
            </w:r>
            <w:r w:rsidRPr="00D349F7">
              <w:rPr>
                <w:rFonts w:ascii="Calibri" w:eastAsia="Times New Roman" w:hAnsi="Calibri" w:cs="Times New Roman"/>
                <w:i/>
                <w:iCs/>
                <w:color w:val="000000"/>
                <w:lang w:eastAsia="en-GB"/>
              </w:rPr>
              <w:t>Mytilus edulis</w:t>
            </w:r>
            <w:r w:rsidRPr="00D349F7">
              <w:rPr>
                <w:rFonts w:ascii="Calibri" w:eastAsia="Times New Roman" w:hAnsi="Calibri" w:cs="Times New Roman"/>
                <w:color w:val="000000"/>
                <w:lang w:eastAsia="en-GB"/>
              </w:rPr>
              <w:t xml:space="preserve">. In the subtidal, dense mussel beds can form on the upper faces of tide-swept sediment dominated substrates, to the exclusion of almost all other species compared to the surrounding sediments. The common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is often locally abundant as it feeds on mussels, along with other predators such as the crabs </w:t>
            </w:r>
            <w:proofErr w:type="spellStart"/>
            <w:r w:rsidRPr="00D349F7">
              <w:rPr>
                <w:rFonts w:ascii="Calibri" w:eastAsia="Times New Roman" w:hAnsi="Calibri" w:cs="Times New Roman"/>
                <w:i/>
                <w:iCs/>
                <w:color w:val="000000"/>
                <w:lang w:eastAsia="en-GB"/>
              </w:rPr>
              <w:t>Necora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puber</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Carcinus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maenas</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Maja squinado</w:t>
            </w:r>
            <w:r w:rsidRPr="00D349F7">
              <w:rPr>
                <w:rFonts w:ascii="Calibri" w:eastAsia="Times New Roman" w:hAnsi="Calibri" w:cs="Times New Roman"/>
                <w:color w:val="000000"/>
                <w:lang w:eastAsia="en-GB"/>
              </w:rPr>
              <w:t xml:space="preserve"> and </w:t>
            </w:r>
            <w:r w:rsidRPr="00D349F7">
              <w:rPr>
                <w:rFonts w:ascii="Calibri" w:eastAsia="Times New Roman" w:hAnsi="Calibri" w:cs="Times New Roman"/>
                <w:i/>
                <w:iCs/>
                <w:color w:val="000000"/>
                <w:lang w:eastAsia="en-GB"/>
              </w:rPr>
              <w:t xml:space="preserve">Cancer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color w:val="000000"/>
                <w:lang w:eastAsia="en-GB"/>
              </w:rPr>
              <w:t xml:space="preserve">. Anemones such as </w:t>
            </w:r>
            <w:proofErr w:type="spellStart"/>
            <w:r w:rsidRPr="00D349F7">
              <w:rPr>
                <w:rFonts w:ascii="Calibri" w:eastAsia="Times New Roman" w:hAnsi="Calibri" w:cs="Times New Roman"/>
                <w:i/>
                <w:iCs/>
                <w:color w:val="000000"/>
                <w:lang w:eastAsia="en-GB"/>
              </w:rPr>
              <w:t>Sagartiogeton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undatus</w:t>
            </w:r>
            <w:proofErr w:type="spellEnd"/>
            <w:r w:rsidRPr="00D349F7">
              <w:rPr>
                <w:rFonts w:ascii="Calibri" w:eastAsia="Times New Roman" w:hAnsi="Calibri" w:cs="Times New Roman"/>
                <w:color w:val="000000"/>
                <w:lang w:eastAsia="en-GB"/>
              </w:rPr>
              <w:t xml:space="preserve">, the dahlia anemone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equine</w:t>
            </w:r>
            <w:r w:rsidRPr="00D349F7">
              <w:rPr>
                <w:rFonts w:ascii="Calibri" w:eastAsia="Times New Roman" w:hAnsi="Calibri" w:cs="Times New Roman"/>
                <w:color w:val="000000"/>
                <w:lang w:eastAsia="en-GB"/>
              </w:rPr>
              <w:t xml:space="preserve"> and the daisy anemone </w:t>
            </w:r>
            <w:r w:rsidRPr="00D349F7">
              <w:rPr>
                <w:rFonts w:ascii="Calibri" w:eastAsia="Times New Roman" w:hAnsi="Calibri" w:cs="Times New Roman"/>
                <w:i/>
                <w:iCs/>
                <w:color w:val="000000"/>
                <w:lang w:eastAsia="en-GB"/>
              </w:rPr>
              <w:t xml:space="preserve">Cereus </w:t>
            </w:r>
            <w:proofErr w:type="spellStart"/>
            <w:r w:rsidRPr="00D349F7">
              <w:rPr>
                <w:rFonts w:ascii="Calibri" w:eastAsia="Times New Roman" w:hAnsi="Calibri" w:cs="Times New Roman"/>
                <w:i/>
                <w:iCs/>
                <w:color w:val="000000"/>
                <w:lang w:eastAsia="en-GB"/>
              </w:rPr>
              <w:t>pedunculatus</w:t>
            </w:r>
            <w:proofErr w:type="spellEnd"/>
            <w:r w:rsidRPr="00D349F7">
              <w:rPr>
                <w:rFonts w:ascii="Calibri" w:eastAsia="Times New Roman" w:hAnsi="Calibri" w:cs="Times New Roman"/>
                <w:color w:val="000000"/>
                <w:lang w:eastAsia="en-GB"/>
              </w:rPr>
              <w:t xml:space="preserve"> can be found on gravel patches and amongst the mussels themselves. The hydroid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w:t>
            </w:r>
            <w:r w:rsidRPr="00D349F7">
              <w:rPr>
                <w:rFonts w:ascii="Calibri" w:eastAsia="Times New Roman" w:hAnsi="Calibri" w:cs="Times New Roman"/>
                <w:color w:val="000000"/>
                <w:lang w:eastAsia="en-GB"/>
              </w:rPr>
              <w:t xml:space="preserve"> and others characteristic of strong tides and a little scour, such as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argentea</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Tubularia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indivisa</w:t>
            </w:r>
            <w:proofErr w:type="spellEnd"/>
            <w:r w:rsidRPr="00D349F7">
              <w:rPr>
                <w:rFonts w:ascii="Calibri" w:eastAsia="Times New Roman" w:hAnsi="Calibri" w:cs="Times New Roman"/>
                <w:color w:val="000000"/>
                <w:lang w:eastAsia="en-GB"/>
              </w:rPr>
              <w:t xml:space="preserve">, may also be present. Ascidians such as </w:t>
            </w:r>
            <w:proofErr w:type="spellStart"/>
            <w:r w:rsidRPr="00D349F7">
              <w:rPr>
                <w:rFonts w:ascii="Calibri" w:eastAsia="Times New Roman" w:hAnsi="Calibri" w:cs="Times New Roman"/>
                <w:i/>
                <w:iCs/>
                <w:color w:val="000000"/>
                <w:lang w:eastAsia="en-GB"/>
              </w:rPr>
              <w:t>Molgula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manhattensis</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Polycarpa</w:t>
            </w:r>
            <w:proofErr w:type="spellEnd"/>
            <w:r w:rsidRPr="00D349F7">
              <w:rPr>
                <w:rFonts w:ascii="Calibri" w:eastAsia="Times New Roman" w:hAnsi="Calibri" w:cs="Times New Roman"/>
                <w:color w:val="000000"/>
                <w:lang w:eastAsia="en-GB"/>
              </w:rPr>
              <w:t xml:space="preserve"> spp. can also feature on subtidal mussel beds, particularly in silty conditions. Other characterising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species may include the amphipod </w:t>
            </w:r>
            <w:r w:rsidRPr="00D349F7">
              <w:rPr>
                <w:rFonts w:ascii="Calibri" w:eastAsia="Times New Roman" w:hAnsi="Calibri" w:cs="Times New Roman"/>
                <w:i/>
                <w:iCs/>
                <w:color w:val="000000"/>
                <w:lang w:eastAsia="en-GB"/>
              </w:rPr>
              <w:t xml:space="preserve">Gammarus </w:t>
            </w:r>
            <w:proofErr w:type="spellStart"/>
            <w:r w:rsidRPr="00D349F7">
              <w:rPr>
                <w:rFonts w:ascii="Calibri" w:eastAsia="Times New Roman" w:hAnsi="Calibri" w:cs="Times New Roman"/>
                <w:i/>
                <w:iCs/>
                <w:color w:val="000000"/>
                <w:lang w:eastAsia="en-GB"/>
              </w:rPr>
              <w:t>salinus</w:t>
            </w:r>
            <w:proofErr w:type="spellEnd"/>
            <w:r w:rsidRPr="00D349F7">
              <w:rPr>
                <w:rFonts w:ascii="Calibri" w:eastAsia="Times New Roman" w:hAnsi="Calibri" w:cs="Times New Roman"/>
                <w:color w:val="000000"/>
                <w:lang w:eastAsia="en-GB"/>
              </w:rPr>
              <w:t xml:space="preserve"> and oligochaetes of the genus </w:t>
            </w:r>
            <w:proofErr w:type="spellStart"/>
            <w:r w:rsidRPr="00D349F7">
              <w:rPr>
                <w:rFonts w:ascii="Calibri" w:eastAsia="Times New Roman" w:hAnsi="Calibri" w:cs="Times New Roman"/>
                <w:i/>
                <w:iCs/>
                <w:color w:val="000000"/>
                <w:lang w:eastAsia="en-GB"/>
              </w:rPr>
              <w:t>Tubificoides</w:t>
            </w:r>
            <w:proofErr w:type="spellEnd"/>
            <w:r w:rsidRPr="00D349F7">
              <w:rPr>
                <w:rFonts w:ascii="Calibri" w:eastAsia="Times New Roman" w:hAnsi="Calibri" w:cs="Times New Roman"/>
                <w:color w:val="000000"/>
                <w:lang w:eastAsia="en-GB"/>
              </w:rPr>
              <w:t xml:space="preserve">. The polychaetes </w:t>
            </w:r>
            <w:proofErr w:type="spellStart"/>
            <w:r w:rsidRPr="00D349F7">
              <w:rPr>
                <w:rFonts w:ascii="Calibri" w:eastAsia="Times New Roman" w:hAnsi="Calibri" w:cs="Times New Roman"/>
                <w:i/>
                <w:iCs/>
                <w:color w:val="000000"/>
                <w:lang w:eastAsia="en-GB"/>
              </w:rPr>
              <w:t>Harmothoe</w:t>
            </w:r>
            <w:proofErr w:type="spellEnd"/>
            <w:r w:rsidRPr="00D349F7">
              <w:rPr>
                <w:rFonts w:ascii="Calibri" w:eastAsia="Times New Roman" w:hAnsi="Calibri" w:cs="Times New Roman"/>
                <w:color w:val="000000"/>
                <w:lang w:eastAsia="en-GB"/>
              </w:rPr>
              <w:t xml:space="preserve"> spp., </w:t>
            </w:r>
            <w:proofErr w:type="spellStart"/>
            <w:r w:rsidRPr="00D349F7">
              <w:rPr>
                <w:rFonts w:ascii="Calibri" w:eastAsia="Times New Roman" w:hAnsi="Calibri" w:cs="Times New Roman"/>
                <w:i/>
                <w:iCs/>
                <w:color w:val="000000"/>
                <w:lang w:eastAsia="en-GB"/>
              </w:rPr>
              <w:t>Kefersteinia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cirrata</w:t>
            </w:r>
            <w:proofErr w:type="spellEnd"/>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Heteromastus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filiformis</w:t>
            </w:r>
            <w:proofErr w:type="spellEnd"/>
            <w:r w:rsidRPr="00D349F7">
              <w:rPr>
                <w:rFonts w:ascii="Calibri" w:eastAsia="Times New Roman" w:hAnsi="Calibri" w:cs="Times New Roman"/>
                <w:color w:val="000000"/>
                <w:lang w:eastAsia="en-GB"/>
              </w:rPr>
              <w:t xml:space="preserve"> are also important. Epifaunal species in addition to the </w:t>
            </w:r>
            <w:r w:rsidRPr="00D349F7">
              <w:rPr>
                <w:rFonts w:ascii="Calibri" w:eastAsia="Times New Roman" w:hAnsi="Calibri" w:cs="Times New Roman"/>
                <w:i/>
                <w:iCs/>
                <w:color w:val="000000"/>
                <w:lang w:eastAsia="en-GB"/>
              </w:rPr>
              <w:t>M. edulis</w:t>
            </w:r>
            <w:r w:rsidRPr="00D349F7">
              <w:rPr>
                <w:rFonts w:ascii="Calibri" w:eastAsia="Times New Roman" w:hAnsi="Calibri" w:cs="Times New Roman"/>
                <w:color w:val="000000"/>
                <w:lang w:eastAsia="en-GB"/>
              </w:rPr>
              <w:t xml:space="preserve"> include the whelks </w:t>
            </w:r>
            <w:proofErr w:type="spellStart"/>
            <w:r w:rsidRPr="00D349F7">
              <w:rPr>
                <w:rFonts w:ascii="Calibri" w:eastAsia="Times New Roman" w:hAnsi="Calibri" w:cs="Times New Roman"/>
                <w:i/>
                <w:iCs/>
                <w:color w:val="000000"/>
                <w:lang w:eastAsia="en-GB"/>
              </w:rPr>
              <w:t>Nucella</w:t>
            </w:r>
            <w:proofErr w:type="spellEnd"/>
            <w:r w:rsidRPr="00D349F7">
              <w:rPr>
                <w:rFonts w:ascii="Calibri" w:eastAsia="Times New Roman" w:hAnsi="Calibri" w:cs="Times New Roman"/>
                <w:i/>
                <w:iCs/>
                <w:color w:val="000000"/>
                <w:lang w:eastAsia="en-GB"/>
              </w:rPr>
              <w:t xml:space="preserve"> lapillus</w:t>
            </w:r>
            <w:r w:rsidRPr="00D349F7">
              <w:rPr>
                <w:rFonts w:ascii="Calibri" w:eastAsia="Times New Roman" w:hAnsi="Calibri" w:cs="Times New Roman"/>
                <w:color w:val="000000"/>
                <w:lang w:eastAsia="en-GB"/>
              </w:rPr>
              <w:t xml:space="preserve"> and </w:t>
            </w:r>
            <w:proofErr w:type="spellStart"/>
            <w:r w:rsidRPr="00D349F7">
              <w:rPr>
                <w:rFonts w:ascii="Calibri" w:eastAsia="Times New Roman" w:hAnsi="Calibri" w:cs="Times New Roman"/>
                <w:i/>
                <w:iCs/>
                <w:color w:val="000000"/>
                <w:lang w:eastAsia="en-GB"/>
              </w:rPr>
              <w:t>Buccinum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undatum</w:t>
            </w:r>
            <w:proofErr w:type="spellEnd"/>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 the common starfish </w:t>
            </w:r>
            <w:r w:rsidRPr="00D349F7">
              <w:rPr>
                <w:rFonts w:ascii="Calibri" w:eastAsia="Times New Roman" w:hAnsi="Calibri" w:cs="Times New Roman"/>
                <w:i/>
                <w:iCs/>
                <w:color w:val="000000"/>
                <w:lang w:eastAsia="en-GB"/>
              </w:rPr>
              <w:t xml:space="preserve">Asterias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color w:val="000000"/>
                <w:lang w:eastAsia="en-GB"/>
              </w:rPr>
              <w:t xml:space="preserve"> the spider crab </w:t>
            </w:r>
            <w:r w:rsidRPr="00D349F7">
              <w:rPr>
                <w:rFonts w:ascii="Calibri" w:eastAsia="Times New Roman" w:hAnsi="Calibri" w:cs="Times New Roman"/>
                <w:i/>
                <w:iCs/>
                <w:color w:val="000000"/>
                <w:lang w:eastAsia="en-GB"/>
              </w:rPr>
              <w:t>Maja squinado</w:t>
            </w:r>
            <w:r w:rsidRPr="00D349F7">
              <w:rPr>
                <w:rFonts w:ascii="Calibri" w:eastAsia="Times New Roman" w:hAnsi="Calibri" w:cs="Times New Roman"/>
                <w:color w:val="000000"/>
                <w:lang w:eastAsia="en-GB"/>
              </w:rPr>
              <w:t xml:space="preserve"> and the anemone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color w:val="000000"/>
                <w:lang w:eastAsia="en-GB"/>
              </w:rPr>
              <w:t>. </w:t>
            </w:r>
          </w:p>
        </w:tc>
      </w:tr>
      <w:tr w:rsidR="00D349F7" w:rsidRPr="00D349F7" w14:paraId="235667D2" w14:textId="77777777" w:rsidTr="004B455B">
        <w:trPr>
          <w:tblCellSpacing w:w="0" w:type="dxa"/>
        </w:trPr>
        <w:tc>
          <w:tcPr>
            <w:tcW w:w="567" w:type="dxa"/>
            <w:tcBorders>
              <w:top w:val="outset" w:sz="6" w:space="0" w:color="D0D7E5"/>
              <w:left w:val="outset" w:sz="6" w:space="0" w:color="D0D7E5"/>
              <w:bottom w:val="outset" w:sz="6" w:space="0" w:color="D0D7E5"/>
              <w:right w:val="outset" w:sz="6" w:space="0" w:color="D0D7E5"/>
            </w:tcBorders>
            <w:shd w:val="clear" w:color="auto" w:fill="FFFFFF"/>
            <w:hideMark/>
          </w:tcPr>
          <w:p w14:paraId="24646187" w14:textId="77777777" w:rsidR="00D349F7" w:rsidRPr="00D349F7" w:rsidRDefault="00D349F7" w:rsidP="00D349F7">
            <w:pPr>
              <w:spacing w:after="0" w:line="240" w:lineRule="auto"/>
              <w:rPr>
                <w:rFonts w:ascii="Times New Roman" w:eastAsia="Times New Roman" w:hAnsi="Times New Roman" w:cs="Times New Roman"/>
                <w:sz w:val="24"/>
                <w:szCs w:val="24"/>
                <w:lang w:eastAsia="en-GB"/>
              </w:rPr>
            </w:pPr>
            <w:r w:rsidRPr="00D349F7">
              <w:rPr>
                <w:rFonts w:ascii="Calibri" w:eastAsia="Times New Roman" w:hAnsi="Calibri" w:cs="Times New Roman"/>
                <w:color w:val="000000"/>
                <w:lang w:eastAsia="en-GB"/>
              </w:rPr>
              <w:lastRenderedPageBreak/>
              <w:t>North East Atlantic</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9FE4D17"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A5.62: Mussel beds </w:t>
            </w:r>
            <w:r w:rsidRPr="00D349F7">
              <w:rPr>
                <w:rFonts w:ascii="Calibri" w:eastAsia="Times New Roman" w:hAnsi="Calibri" w:cs="Times New Roman"/>
                <w:i/>
                <w:iCs/>
                <w:color w:val="000000"/>
                <w:lang w:eastAsia="en-GB"/>
              </w:rPr>
              <w:t xml:space="preserve">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xml:space="preserve"> on Atlantic sublittoral sediment</w:t>
            </w:r>
          </w:p>
        </w:tc>
        <w:tc>
          <w:tcPr>
            <w:tcW w:w="7041" w:type="dxa"/>
            <w:tcBorders>
              <w:top w:val="outset" w:sz="6" w:space="0" w:color="D0D7E5"/>
              <w:left w:val="outset" w:sz="6" w:space="0" w:color="D0D7E5"/>
              <w:bottom w:val="outset" w:sz="6" w:space="0" w:color="D0D7E5"/>
              <w:right w:val="outset" w:sz="6" w:space="0" w:color="D0D7E5"/>
            </w:tcBorders>
            <w:shd w:val="clear" w:color="auto" w:fill="FFFFFF"/>
            <w:hideMark/>
          </w:tcPr>
          <w:p w14:paraId="6BE0308D"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Modiolus </w:t>
            </w:r>
            <w:proofErr w:type="spellStart"/>
            <w:r w:rsidRPr="00D349F7">
              <w:rPr>
                <w:rFonts w:ascii="Calibri" w:eastAsia="Times New Roman" w:hAnsi="Calibri" w:cs="Times New Roman"/>
                <w:i/>
                <w:iCs/>
                <w:color w:val="000000"/>
                <w:lang w:eastAsia="en-GB"/>
              </w:rPr>
              <w:t>modiolus</w:t>
            </w:r>
            <w:proofErr w:type="spellEnd"/>
            <w:r w:rsidRPr="00D349F7">
              <w:rPr>
                <w:rFonts w:ascii="Calibri" w:eastAsia="Times New Roman" w:hAnsi="Calibri" w:cs="Times New Roman"/>
                <w:color w:val="000000"/>
                <w:lang w:eastAsia="en-GB"/>
              </w:rPr>
              <w:t> is an Arctic-Boreal species, with a distribution ranging from the seas around Scandinavia (including Skagerrak &amp; Kattegat) and Iceland south to the Bay of Biscay. Beds of </w:t>
            </w:r>
            <w:r w:rsidRPr="00D349F7">
              <w:rPr>
                <w:rFonts w:ascii="Calibri" w:eastAsia="Times New Roman" w:hAnsi="Calibri" w:cs="Times New Roman"/>
                <w:i/>
                <w:iCs/>
                <w:color w:val="000000"/>
                <w:lang w:eastAsia="en-GB"/>
              </w:rPr>
              <w:t>M. modiolus</w:t>
            </w:r>
            <w:r w:rsidRPr="00D349F7">
              <w:rPr>
                <w:rFonts w:ascii="Calibri" w:eastAsia="Times New Roman" w:hAnsi="Calibri" w:cs="Times New Roman"/>
                <w:color w:val="000000"/>
                <w:lang w:eastAsia="en-GB"/>
              </w:rPr>
              <w:t> occur with a patchy distribution in the colder waters of the North-East Atlantic, with a range that extends from Russia in the southern parts of the Barents and White Seas, off Norway and down to Sweden (the Sound and Kattegat) and off the UK, in the southern North Sea and Irish Sea. Beds are also known to occur around Iceland and the Faeroes.</w:t>
            </w:r>
          </w:p>
          <w:p w14:paraId="12B3746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t>Modiolus</w:t>
            </w:r>
            <w:r w:rsidRPr="00D349F7">
              <w:rPr>
                <w:rFonts w:ascii="Calibri" w:eastAsia="Times New Roman" w:hAnsi="Calibri" w:cs="Times New Roman"/>
                <w:color w:val="000000"/>
                <w:lang w:eastAsia="en-GB"/>
              </w:rPr>
              <w:t xml:space="preserve"> beds form when horse mussels (</w:t>
            </w:r>
            <w:r w:rsidRPr="00D349F7">
              <w:rPr>
                <w:rFonts w:ascii="Calibri" w:eastAsia="Times New Roman" w:hAnsi="Calibri" w:cs="Times New Roman"/>
                <w:i/>
                <w:iCs/>
                <w:color w:val="000000"/>
                <w:lang w:eastAsia="en-GB"/>
              </w:rPr>
              <w:t>Modiolus modiolus</w:t>
            </w:r>
            <w:r w:rsidRPr="00D349F7">
              <w:rPr>
                <w:rFonts w:ascii="Calibri" w:eastAsia="Times New Roman" w:hAnsi="Calibri" w:cs="Times New Roman"/>
                <w:color w:val="000000"/>
                <w:lang w:eastAsia="en-GB"/>
              </w:rPr>
              <w:t>) aggregate together by attaching to each other and the substratum with byssal threads. The degree of aggregation at which individuals are considered to be sufficiently dense to constitute a “bed” has been determined to be &gt;30% cover. The depth range over which </w:t>
            </w:r>
            <w:proofErr w:type="spellStart"/>
            <w:r w:rsidRPr="00D349F7">
              <w:rPr>
                <w:rFonts w:ascii="Calibri" w:eastAsia="Times New Roman" w:hAnsi="Calibri" w:cs="Times New Roman"/>
                <w:i/>
                <w:iCs/>
                <w:color w:val="000000"/>
                <w:lang w:eastAsia="en-GB"/>
              </w:rPr>
              <w:t>M.modiolus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forms beds is unknown, but they typically occur from the lower shore to about 70 m, with clumps found below 100 m in the Irish Sea. Off the Faeroes, they occur to about 200m depth, being most dense between 65-95 m. The majority of beds are located in current- swept fully-saline locations, although some can be found in sheltered bays, fjords or lochs, with some beds restricted to depths below haloclines.</w:t>
            </w:r>
          </w:p>
          <w:p w14:paraId="098666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i/>
                <w:iCs/>
                <w:color w:val="000000"/>
                <w:lang w:eastAsia="en-GB"/>
              </w:rPr>
              <w:lastRenderedPageBreak/>
              <w:t xml:space="preserve">Modiolus </w:t>
            </w:r>
            <w:r w:rsidRPr="00D349F7">
              <w:rPr>
                <w:rFonts w:ascii="Calibri" w:eastAsia="Times New Roman" w:hAnsi="Calibri" w:cs="Times New Roman"/>
                <w:color w:val="000000"/>
                <w:lang w:eastAsia="en-GB"/>
              </w:rPr>
              <w:t>beds occur on a range of substrata, most often on cobbles through to muddy gravels but have also been found on bedrock. Beds are often persistent features which build up through accumulating faecal pellets, shell and trapped sand, so that they may become de-coupled from the substratum on which they were originally founded. They can be self-sustaining to the extent that spat survival is greatest in the crevices amongst the byssal threads of the mature clumps. A diverse range of epibiota and infauna often exists in these communities including hydroids, red seaweeds, solitary ascidians and bivalves such as </w:t>
            </w:r>
            <w:proofErr w:type="spellStart"/>
            <w:r w:rsidRPr="00D349F7">
              <w:rPr>
                <w:rFonts w:ascii="Calibri" w:eastAsia="Times New Roman" w:hAnsi="Calibri" w:cs="Times New Roman"/>
                <w:i/>
                <w:iCs/>
                <w:color w:val="000000"/>
                <w:lang w:eastAsia="en-GB"/>
              </w:rPr>
              <w:t>Aequipecten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opercularis</w:t>
            </w:r>
            <w:proofErr w:type="spellEnd"/>
            <w:r w:rsidRPr="00D349F7">
              <w:rPr>
                <w:rFonts w:ascii="Calibri" w:eastAsia="Times New Roman" w:hAnsi="Calibri" w:cs="Times New Roman"/>
                <w:i/>
                <w:iCs/>
                <w:color w:val="000000"/>
                <w:lang w:eastAsia="en-GB"/>
              </w:rPr>
              <w:t> </w:t>
            </w:r>
            <w:r w:rsidRPr="00D349F7">
              <w:rPr>
                <w:rFonts w:ascii="Calibri" w:eastAsia="Times New Roman" w:hAnsi="Calibri" w:cs="Times New Roman"/>
                <w:color w:val="000000"/>
                <w:lang w:eastAsia="en-GB"/>
              </w:rPr>
              <w:t>and </w:t>
            </w:r>
            <w:r w:rsidRPr="00D349F7">
              <w:rPr>
                <w:rFonts w:ascii="Calibri" w:eastAsia="Times New Roman" w:hAnsi="Calibri" w:cs="Times New Roman"/>
                <w:i/>
                <w:iCs/>
                <w:color w:val="000000"/>
                <w:lang w:eastAsia="en-GB"/>
              </w:rPr>
              <w:t>Chlamys varia</w:t>
            </w:r>
            <w:r w:rsidRPr="00D349F7">
              <w:rPr>
                <w:rFonts w:ascii="Calibri" w:eastAsia="Times New Roman" w:hAnsi="Calibri" w:cs="Times New Roman"/>
                <w:color w:val="000000"/>
                <w:lang w:eastAsia="en-GB"/>
              </w:rPr>
              <w:t xml:space="preserve">. The clumping of the byssus threads of the </w:t>
            </w:r>
            <w:r w:rsidRPr="00D349F7">
              <w:rPr>
                <w:rFonts w:ascii="Calibri" w:eastAsia="Times New Roman" w:hAnsi="Calibri" w:cs="Times New Roman"/>
                <w:i/>
                <w:iCs/>
                <w:color w:val="000000"/>
                <w:lang w:eastAsia="en-GB"/>
              </w:rPr>
              <w:t xml:space="preserve">M. modiolus </w:t>
            </w:r>
            <w:r w:rsidRPr="00D349F7">
              <w:rPr>
                <w:rFonts w:ascii="Calibri" w:eastAsia="Times New Roman" w:hAnsi="Calibri" w:cs="Times New Roman"/>
                <w:color w:val="000000"/>
                <w:lang w:eastAsia="en-GB"/>
              </w:rPr>
              <w:t xml:space="preserve">creates a stable habitat that also attracts a very rich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community including areas with a high density of polychaete species. </w:t>
            </w:r>
          </w:p>
          <w:p w14:paraId="041020C6"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w:t>
            </w:r>
          </w:p>
          <w:p w14:paraId="79C5FC41"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Indicators of quality:</w:t>
            </w:r>
          </w:p>
          <w:p w14:paraId="3B6B4FE3"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condition of </w:t>
            </w:r>
            <w:r w:rsidRPr="00D349F7">
              <w:rPr>
                <w:rFonts w:ascii="Calibri" w:eastAsia="Times New Roman" w:hAnsi="Calibri" w:cs="Times New Roman"/>
                <w:i/>
                <w:iCs/>
                <w:color w:val="000000"/>
                <w:lang w:eastAsia="en-GB"/>
              </w:rPr>
              <w:t>Modiolus </w:t>
            </w:r>
            <w:r w:rsidRPr="00D349F7">
              <w:rPr>
                <w:rFonts w:ascii="Calibri" w:eastAsia="Times New Roman" w:hAnsi="Calibri" w:cs="Times New Roman"/>
                <w:color w:val="000000"/>
                <w:lang w:eastAsia="en-GB"/>
              </w:rPr>
              <w:t>beds may be judged in several different ways:</w:t>
            </w:r>
          </w:p>
          <w:p w14:paraId="1EE47E20"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Spatial integrity, such as whether fishing gear tracks cut across a bed.</w:t>
            </w:r>
          </w:p>
          <w:p w14:paraId="3EC7501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Topographic integrity, such as the continued presence of ridges, mounds and other biogenic relief.</w:t>
            </w:r>
          </w:p>
          <w:p w14:paraId="7F59551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The size distributions of the mussels and whether the populations are being adequately renewed by successful spat settlement and juvenile survival through the first years when they are most vulnerable to predation.</w:t>
            </w:r>
          </w:p>
          <w:p w14:paraId="2122CE38"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The abundance, composition, condition and diversity of the associated biota.</w:t>
            </w:r>
          </w:p>
          <w:p w14:paraId="4F4DF2E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For physical disturbance impacts, changes in soft epifauna are more likely. Some of the vagile epifauna, such as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(e.g.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w:t>
            </w:r>
            <w:r w:rsidRPr="00D349F7">
              <w:rPr>
                <w:rFonts w:ascii="Calibri" w:eastAsia="Times New Roman" w:hAnsi="Calibri" w:cs="Times New Roman"/>
                <w:color w:val="000000"/>
                <w:lang w:eastAsia="en-GB"/>
              </w:rPr>
              <w:t>) are known to fluctuate markedly in abundance, so caution is needed when interpreting change. Damage also leads to increased abundance of scavengers, which are attracted to disturbed areas.</w:t>
            </w:r>
          </w:p>
          <w:p w14:paraId="7C6CDA2A"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Characteristic species:</w:t>
            </w:r>
          </w:p>
          <w:p w14:paraId="76FA715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The dominant species and main components vary depending on the associated biotope, four of which have been described for this habitat: In areas of open coast and tide-swept channels an abundance of hydroids and red seaweeds characterises a biotope with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often common, along with the calcareous tubes of </w:t>
            </w: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 xml:space="preserve">, anemones such as </w:t>
            </w:r>
            <w:proofErr w:type="spellStart"/>
            <w:r w:rsidRPr="00D349F7">
              <w:rPr>
                <w:rFonts w:ascii="Calibri" w:eastAsia="Times New Roman" w:hAnsi="Calibri" w:cs="Times New Roman"/>
                <w:i/>
                <w:iCs/>
                <w:color w:val="000000"/>
                <w:lang w:eastAsia="en-GB"/>
              </w:rPr>
              <w:t>Alcyonium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digitatum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Urticina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felina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hydroids such </w:t>
            </w:r>
            <w:r w:rsidRPr="00D349F7">
              <w:rPr>
                <w:rFonts w:ascii="Calibri" w:eastAsia="Times New Roman" w:hAnsi="Calibri" w:cs="Times New Roman"/>
                <w:color w:val="000000"/>
                <w:lang w:eastAsia="en-GB"/>
              </w:rPr>
              <w:lastRenderedPageBreak/>
              <w:t xml:space="preserve">as </w:t>
            </w:r>
            <w:proofErr w:type="spellStart"/>
            <w:r w:rsidRPr="00D349F7">
              <w:rPr>
                <w:rFonts w:ascii="Calibri" w:eastAsia="Times New Roman" w:hAnsi="Calibri" w:cs="Times New Roman"/>
                <w:i/>
                <w:iCs/>
                <w:color w:val="000000"/>
                <w:lang w:eastAsia="en-GB"/>
              </w:rPr>
              <w:t>Abietinaria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abietina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Sertularia</w:t>
            </w:r>
            <w:proofErr w:type="spellEnd"/>
            <w:r w:rsidRPr="00D349F7">
              <w:rPr>
                <w:rFonts w:ascii="Calibri" w:eastAsia="Times New Roman" w:hAnsi="Calibri" w:cs="Times New Roman"/>
                <w:i/>
                <w:iCs/>
                <w:color w:val="000000"/>
                <w:lang w:eastAsia="en-GB"/>
              </w:rPr>
              <w:t xml:space="preserve"> argentea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Buccinum</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undatum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may also be important and in some areas the clam </w:t>
            </w:r>
            <w:r w:rsidRPr="00D349F7">
              <w:rPr>
                <w:rFonts w:ascii="Calibri" w:eastAsia="Times New Roman" w:hAnsi="Calibri" w:cs="Times New Roman"/>
                <w:i/>
                <w:iCs/>
                <w:color w:val="000000"/>
                <w:lang w:eastAsia="en-GB"/>
              </w:rPr>
              <w:t xml:space="preserve">Chlamys varia </w:t>
            </w:r>
            <w:r w:rsidRPr="00D349F7">
              <w:rPr>
                <w:rFonts w:ascii="Calibri" w:eastAsia="Times New Roman" w:hAnsi="Calibri" w:cs="Times New Roman"/>
                <w:color w:val="000000"/>
                <w:lang w:eastAsia="en-GB"/>
              </w:rPr>
              <w:t xml:space="preserve">may be frequent. Where there is a rich </w:t>
            </w:r>
            <w:proofErr w:type="spellStart"/>
            <w:r w:rsidRPr="00D349F7">
              <w:rPr>
                <w:rFonts w:ascii="Calibri" w:eastAsia="Times New Roman" w:hAnsi="Calibri" w:cs="Times New Roman"/>
                <w:color w:val="000000"/>
                <w:lang w:eastAsia="en-GB"/>
              </w:rPr>
              <w:t>infaunal</w:t>
            </w:r>
            <w:proofErr w:type="spellEnd"/>
            <w:r w:rsidRPr="00D349F7">
              <w:rPr>
                <w:rFonts w:ascii="Calibri" w:eastAsia="Times New Roman" w:hAnsi="Calibri" w:cs="Times New Roman"/>
                <w:color w:val="000000"/>
                <w:lang w:eastAsia="en-GB"/>
              </w:rPr>
              <w:t xml:space="preserve"> community this can comprise a high density of polychaete species including </w:t>
            </w:r>
            <w:proofErr w:type="spellStart"/>
            <w:r w:rsidRPr="00D349F7">
              <w:rPr>
                <w:rFonts w:ascii="Calibri" w:eastAsia="Times New Roman" w:hAnsi="Calibri" w:cs="Times New Roman"/>
                <w:i/>
                <w:iCs/>
                <w:color w:val="000000"/>
                <w:lang w:eastAsia="en-GB"/>
              </w:rPr>
              <w:t>Glycera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lapidum</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Paradoneis</w:t>
            </w:r>
            <w:proofErr w:type="spellEnd"/>
            <w:r w:rsidRPr="00D349F7">
              <w:rPr>
                <w:rFonts w:ascii="Calibri" w:eastAsia="Times New Roman" w:hAnsi="Calibri" w:cs="Times New Roman"/>
                <w:i/>
                <w:iCs/>
                <w:color w:val="000000"/>
                <w:lang w:eastAsia="en-GB"/>
              </w:rPr>
              <w:t xml:space="preserve"> lyra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Aonides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paucibranchiata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Laonice</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bahusiensis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Protomystides</w:t>
            </w:r>
            <w:proofErr w:type="spellEnd"/>
            <w:r w:rsidRPr="00D349F7">
              <w:rPr>
                <w:rFonts w:ascii="Calibri" w:eastAsia="Times New Roman" w:hAnsi="Calibri" w:cs="Times New Roman"/>
                <w:i/>
                <w:iCs/>
                <w:color w:val="000000"/>
                <w:lang w:eastAsia="en-GB"/>
              </w:rPr>
              <w:t xml:space="preserve"> bidentata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Lumbrineris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w:t>
            </w:r>
            <w:proofErr w:type="spellStart"/>
            <w:r w:rsidRPr="00D349F7">
              <w:rPr>
                <w:rFonts w:ascii="Calibri" w:eastAsia="Times New Roman" w:hAnsi="Calibri" w:cs="Times New Roman"/>
                <w:i/>
                <w:iCs/>
                <w:color w:val="000000"/>
                <w:lang w:eastAsia="en-GB"/>
              </w:rPr>
              <w:t>Mediomastus</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and syllids such as </w:t>
            </w:r>
            <w:proofErr w:type="spellStart"/>
            <w:r w:rsidRPr="00D349F7">
              <w:rPr>
                <w:rFonts w:ascii="Calibri" w:eastAsia="Times New Roman" w:hAnsi="Calibri" w:cs="Times New Roman"/>
                <w:i/>
                <w:iCs/>
                <w:color w:val="000000"/>
                <w:lang w:eastAsia="en-GB"/>
              </w:rPr>
              <w:t>Exogone</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w:t>
            </w:r>
            <w:proofErr w:type="spellStart"/>
            <w:r w:rsidRPr="00D349F7">
              <w:rPr>
                <w:rFonts w:ascii="Calibri" w:eastAsia="Times New Roman" w:hAnsi="Calibri" w:cs="Times New Roman"/>
                <w:i/>
                <w:iCs/>
                <w:color w:val="000000"/>
                <w:lang w:eastAsia="en-GB"/>
              </w:rPr>
              <w:t>Sphaerosyllis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Bivalves such as </w:t>
            </w:r>
            <w:proofErr w:type="spellStart"/>
            <w:r w:rsidRPr="00D349F7">
              <w:rPr>
                <w:rFonts w:ascii="Calibri" w:eastAsia="Times New Roman" w:hAnsi="Calibri" w:cs="Times New Roman"/>
                <w:i/>
                <w:iCs/>
                <w:color w:val="000000"/>
                <w:lang w:eastAsia="en-GB"/>
              </w:rPr>
              <w:t>Spisula</w:t>
            </w:r>
            <w:proofErr w:type="spellEnd"/>
            <w:r w:rsidRPr="00D349F7">
              <w:rPr>
                <w:rFonts w:ascii="Calibri" w:eastAsia="Times New Roman" w:hAnsi="Calibri" w:cs="Times New Roman"/>
                <w:i/>
                <w:iCs/>
                <w:color w:val="000000"/>
                <w:lang w:eastAsia="en-GB"/>
              </w:rPr>
              <w:t xml:space="preserve"> elliptica</w:t>
            </w:r>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Timoclea</w:t>
            </w:r>
            <w:proofErr w:type="spellEnd"/>
            <w:r w:rsidRPr="00D349F7">
              <w:rPr>
                <w:rFonts w:ascii="Calibri" w:eastAsia="Times New Roman" w:hAnsi="Calibri" w:cs="Times New Roman"/>
                <w:i/>
                <w:iCs/>
                <w:color w:val="000000"/>
                <w:lang w:eastAsia="en-GB"/>
              </w:rPr>
              <w:t xml:space="preserve"> ovata </w:t>
            </w:r>
            <w:r w:rsidRPr="00D349F7">
              <w:rPr>
                <w:rFonts w:ascii="Calibri" w:eastAsia="Times New Roman" w:hAnsi="Calibri" w:cs="Times New Roman"/>
                <w:color w:val="000000"/>
                <w:lang w:eastAsia="en-GB"/>
              </w:rPr>
              <w:t xml:space="preserve">and other venerid species are also common and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such as </w:t>
            </w:r>
            <w:proofErr w:type="spellStart"/>
            <w:r w:rsidRPr="00D349F7">
              <w:rPr>
                <w:rFonts w:ascii="Calibri" w:eastAsia="Times New Roman" w:hAnsi="Calibri" w:cs="Times New Roman"/>
                <w:i/>
                <w:iCs/>
                <w:color w:val="000000"/>
                <w:lang w:eastAsia="en-GB"/>
              </w:rPr>
              <w:t>Amphipholis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squamata</w:t>
            </w:r>
            <w:proofErr w:type="spellEnd"/>
            <w:r w:rsidRPr="00D349F7">
              <w:rPr>
                <w:rFonts w:ascii="Calibri" w:eastAsia="Times New Roman" w:hAnsi="Calibri" w:cs="Times New Roman"/>
                <w:i/>
                <w:iCs/>
                <w:color w:val="000000"/>
                <w:lang w:eastAsia="en-GB"/>
              </w:rPr>
              <w:t>.</w:t>
            </w:r>
          </w:p>
          <w:p w14:paraId="00DA3E92"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 xml:space="preserve">Where the conditions are very sheltered </w:t>
            </w:r>
            <w:proofErr w:type="spellStart"/>
            <w:r w:rsidRPr="00D349F7">
              <w:rPr>
                <w:rFonts w:ascii="Calibri" w:eastAsia="Times New Roman" w:hAnsi="Calibri" w:cs="Times New Roman"/>
                <w:color w:val="000000"/>
                <w:lang w:eastAsia="en-GB"/>
              </w:rPr>
              <w:t>brittlestars</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Ophiocomina</w:t>
            </w:r>
            <w:proofErr w:type="spellEnd"/>
            <w:r w:rsidRPr="00D349F7">
              <w:rPr>
                <w:rFonts w:ascii="Calibri" w:eastAsia="Times New Roman" w:hAnsi="Calibri" w:cs="Times New Roman"/>
                <w:i/>
                <w:iCs/>
                <w:color w:val="000000"/>
                <w:lang w:eastAsia="en-GB"/>
              </w:rPr>
              <w:t xml:space="preserve"> nigra</w:t>
            </w:r>
            <w:r w:rsidRPr="00D349F7">
              <w:rPr>
                <w:rFonts w:ascii="Calibri" w:eastAsia="Times New Roman" w:hAnsi="Calibri" w:cs="Times New Roman"/>
                <w:color w:val="000000"/>
                <w:lang w:eastAsia="en-GB"/>
              </w:rPr>
              <w:t xml:space="preserve">, as well as </w:t>
            </w:r>
            <w:proofErr w:type="spellStart"/>
            <w:r w:rsidRPr="00D349F7">
              <w:rPr>
                <w:rFonts w:ascii="Calibri" w:eastAsia="Times New Roman" w:hAnsi="Calibri" w:cs="Times New Roman"/>
                <w:i/>
                <w:iCs/>
                <w:color w:val="000000"/>
                <w:lang w:eastAsia="en-GB"/>
              </w:rPr>
              <w:t>Ophiopholis</w:t>
            </w:r>
            <w:proofErr w:type="spellEnd"/>
            <w:r w:rsidRPr="00D349F7">
              <w:rPr>
                <w:rFonts w:ascii="Calibri" w:eastAsia="Times New Roman" w:hAnsi="Calibri" w:cs="Times New Roman"/>
                <w:i/>
                <w:iCs/>
                <w:color w:val="000000"/>
                <w:lang w:eastAsia="en-GB"/>
              </w:rPr>
              <w:t xml:space="preserve"> aculeata </w:t>
            </w:r>
            <w:r w:rsidRPr="00D349F7">
              <w:rPr>
                <w:rFonts w:ascii="Calibri" w:eastAsia="Times New Roman" w:hAnsi="Calibri" w:cs="Times New Roman"/>
                <w:color w:val="000000"/>
                <w:lang w:eastAsia="en-GB"/>
              </w:rPr>
              <w:t xml:space="preserve">are often frequent, sometimes forming a dense bed. The queen scallop </w:t>
            </w:r>
            <w:proofErr w:type="spellStart"/>
            <w:r w:rsidRPr="00D349F7">
              <w:rPr>
                <w:rFonts w:ascii="Calibri" w:eastAsia="Times New Roman" w:hAnsi="Calibri" w:cs="Times New Roman"/>
                <w:i/>
                <w:iCs/>
                <w:color w:val="000000"/>
                <w:lang w:eastAsia="en-GB"/>
              </w:rPr>
              <w:t>Aequipecten</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opercularis</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is often present in moderate abundances. Large solitary ascidians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Corella </w:t>
            </w:r>
            <w:proofErr w:type="spellStart"/>
            <w:r w:rsidRPr="00D349F7">
              <w:rPr>
                <w:rFonts w:ascii="Calibri" w:eastAsia="Times New Roman" w:hAnsi="Calibri" w:cs="Times New Roman"/>
                <w:i/>
                <w:iCs/>
                <w:color w:val="000000"/>
                <w:lang w:eastAsia="en-GB"/>
              </w:rPr>
              <w:t>parallelogramma</w:t>
            </w:r>
            <w:proofErr w:type="spellEnd"/>
            <w:r w:rsidRPr="00D349F7">
              <w:rPr>
                <w:rFonts w:ascii="Calibri" w:eastAsia="Times New Roman" w:hAnsi="Calibri" w:cs="Times New Roman"/>
                <w:color w:val="000000"/>
                <w:lang w:eastAsia="en-GB"/>
              </w:rPr>
              <w:t xml:space="preserve">, </w:t>
            </w:r>
            <w:proofErr w:type="spellStart"/>
            <w:r w:rsidRPr="00D349F7">
              <w:rPr>
                <w:rFonts w:ascii="Calibri" w:eastAsia="Times New Roman" w:hAnsi="Calibri" w:cs="Times New Roman"/>
                <w:i/>
                <w:iCs/>
                <w:color w:val="000000"/>
                <w:lang w:eastAsia="en-GB"/>
              </w:rPr>
              <w:t>Dendrodoa</w:t>
            </w:r>
            <w:proofErr w:type="spellEnd"/>
            <w:r w:rsidRPr="00D349F7">
              <w:rPr>
                <w:rFonts w:ascii="Calibri" w:eastAsia="Times New Roman" w:hAnsi="Calibri" w:cs="Times New Roman"/>
                <w:i/>
                <w:iCs/>
                <w:color w:val="000000"/>
                <w:lang w:eastAsia="en-GB"/>
              </w:rPr>
              <w:t xml:space="preserve"> grossularia</w:t>
            </w:r>
            <w:r w:rsidRPr="00D349F7">
              <w:rPr>
                <w:rFonts w:ascii="Calibri" w:eastAsia="Times New Roman" w:hAnsi="Calibri" w:cs="Times New Roman"/>
                <w:color w:val="000000"/>
                <w:lang w:eastAsia="en-GB"/>
              </w:rPr>
              <w:t xml:space="preserve">) and fine hydroids </w:t>
            </w:r>
            <w:r w:rsidRPr="00D349F7">
              <w:rPr>
                <w:rFonts w:ascii="Calibri" w:eastAsia="Times New Roman" w:hAnsi="Calibri" w:cs="Times New Roman"/>
                <w:i/>
                <w:iCs/>
                <w:color w:val="000000"/>
                <w:lang w:eastAsia="en-GB"/>
              </w:rPr>
              <w:t>(</w:t>
            </w:r>
            <w:r w:rsidRPr="00D349F7">
              <w:rPr>
                <w:rFonts w:ascii="Calibri" w:eastAsia="Times New Roman" w:hAnsi="Calibri" w:cs="Times New Roman"/>
                <w:color w:val="000000"/>
                <w:lang w:eastAsia="en-GB"/>
              </w:rPr>
              <w:t xml:space="preserve">e.g.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w:t>
            </w:r>
            <w:r w:rsidRPr="00D349F7">
              <w:rPr>
                <w:rFonts w:ascii="Calibri" w:eastAsia="Times New Roman" w:hAnsi="Calibri" w:cs="Times New Roman"/>
                <w:color w:val="000000"/>
                <w:lang w:eastAsia="en-GB"/>
              </w:rPr>
              <w:t>) are present, attached to the mussel shells. Decapods such as hermit crabs (</w:t>
            </w:r>
            <w:proofErr w:type="spellStart"/>
            <w:r w:rsidRPr="00D349F7">
              <w:rPr>
                <w:rFonts w:ascii="Calibri" w:eastAsia="Times New Roman" w:hAnsi="Calibri" w:cs="Times New Roman"/>
                <w:i/>
                <w:iCs/>
                <w:color w:val="000000"/>
                <w:lang w:eastAsia="en-GB"/>
              </w:rPr>
              <w:t>Pagurus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bernhardus</w:t>
            </w:r>
            <w:proofErr w:type="spellEnd"/>
            <w:r w:rsidRPr="00D349F7">
              <w:rPr>
                <w:rFonts w:ascii="Calibri" w:eastAsia="Times New Roman" w:hAnsi="Calibri" w:cs="Times New Roman"/>
                <w:color w:val="000000"/>
                <w:lang w:eastAsia="en-GB"/>
              </w:rPr>
              <w:t>) and spider crabs (</w:t>
            </w:r>
            <w:proofErr w:type="spellStart"/>
            <w:r w:rsidRPr="00D349F7">
              <w:rPr>
                <w:rFonts w:ascii="Calibri" w:eastAsia="Times New Roman" w:hAnsi="Calibri" w:cs="Times New Roman"/>
                <w:i/>
                <w:iCs/>
                <w:color w:val="000000"/>
                <w:lang w:eastAsia="en-GB"/>
              </w:rPr>
              <w:t>Hyas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araneus</w:t>
            </w:r>
            <w:proofErr w:type="spellEnd"/>
            <w:r w:rsidRPr="00D349F7">
              <w:rPr>
                <w:rFonts w:ascii="Calibri" w:eastAsia="Times New Roman" w:hAnsi="Calibri" w:cs="Times New Roman"/>
                <w:color w:val="000000"/>
                <w:lang w:eastAsia="en-GB"/>
              </w:rPr>
              <w:t xml:space="preserve">) are typically present. Coralline algal crusts may be found on the mussel shells, with some red seaweeds in shallower water such as </w:t>
            </w:r>
            <w:proofErr w:type="spellStart"/>
            <w:r w:rsidRPr="00D349F7">
              <w:rPr>
                <w:rFonts w:ascii="Calibri" w:eastAsia="Times New Roman" w:hAnsi="Calibri" w:cs="Times New Roman"/>
                <w:i/>
                <w:iCs/>
                <w:color w:val="000000"/>
                <w:lang w:eastAsia="en-GB"/>
              </w:rPr>
              <w:t>Phycodrys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rubens</w:t>
            </w:r>
            <w:proofErr w:type="spellEnd"/>
            <w:r w:rsidRPr="00D349F7">
              <w:rPr>
                <w:rFonts w:ascii="Calibri" w:eastAsia="Times New Roman" w:hAnsi="Calibri" w:cs="Times New Roman"/>
                <w:i/>
                <w:iCs/>
                <w:color w:val="000000"/>
                <w:lang w:eastAsia="en-GB"/>
              </w:rPr>
              <w:t>.</w:t>
            </w:r>
          </w:p>
          <w:p w14:paraId="4F9F0A2E" w14:textId="77777777" w:rsidR="00D349F7" w:rsidRPr="00D349F7" w:rsidRDefault="00D349F7" w:rsidP="00D349F7">
            <w:pPr>
              <w:spacing w:before="100" w:beforeAutospacing="1" w:after="100" w:afterAutospacing="1" w:line="240" w:lineRule="auto"/>
              <w:rPr>
                <w:rFonts w:ascii="Calibri" w:eastAsia="Times New Roman" w:hAnsi="Calibri" w:cs="Times New Roman"/>
                <w:color w:val="000000"/>
                <w:lang w:eastAsia="en-GB"/>
              </w:rPr>
            </w:pPr>
            <w:r w:rsidRPr="00D349F7">
              <w:rPr>
                <w:rFonts w:ascii="Calibri" w:eastAsia="Times New Roman" w:hAnsi="Calibri" w:cs="Times New Roman"/>
                <w:color w:val="000000"/>
                <w:lang w:eastAsia="en-GB"/>
              </w:rPr>
              <w:t>In a biotope that develops in tide swept sheltered conditions, the variable scallop (</w:t>
            </w:r>
            <w:r w:rsidRPr="00D349F7">
              <w:rPr>
                <w:rFonts w:ascii="Calibri" w:eastAsia="Times New Roman" w:hAnsi="Calibri" w:cs="Times New Roman"/>
                <w:i/>
                <w:iCs/>
                <w:color w:val="000000"/>
                <w:lang w:eastAsia="en-GB"/>
              </w:rPr>
              <w:t>Chlamys varia</w:t>
            </w:r>
            <w:r w:rsidRPr="00D349F7">
              <w:rPr>
                <w:rFonts w:ascii="Calibri" w:eastAsia="Times New Roman" w:hAnsi="Calibri" w:cs="Times New Roman"/>
                <w:color w:val="000000"/>
                <w:lang w:eastAsia="en-GB"/>
              </w:rPr>
              <w:t xml:space="preserve">) may be present in large numbers amongst the </w:t>
            </w:r>
            <w:r w:rsidRPr="00D349F7">
              <w:rPr>
                <w:rFonts w:ascii="Calibri" w:eastAsia="Times New Roman" w:hAnsi="Calibri" w:cs="Times New Roman"/>
                <w:i/>
                <w:iCs/>
                <w:color w:val="000000"/>
                <w:lang w:eastAsia="en-GB"/>
              </w:rPr>
              <w:t xml:space="preserve">Modiolus </w:t>
            </w:r>
            <w:r w:rsidRPr="00D349F7">
              <w:rPr>
                <w:rFonts w:ascii="Calibri" w:eastAsia="Times New Roman" w:hAnsi="Calibri" w:cs="Times New Roman"/>
                <w:color w:val="000000"/>
                <w:lang w:eastAsia="en-GB"/>
              </w:rPr>
              <w:t xml:space="preserve">shells. Hydroids such as </w:t>
            </w:r>
            <w:proofErr w:type="spellStart"/>
            <w:r w:rsidRPr="00D349F7">
              <w:rPr>
                <w:rFonts w:ascii="Calibri" w:eastAsia="Times New Roman" w:hAnsi="Calibri" w:cs="Times New Roman"/>
                <w:i/>
                <w:iCs/>
                <w:color w:val="000000"/>
                <w:lang w:eastAsia="en-GB"/>
              </w:rPr>
              <w:t>Halecium</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spp. and </w:t>
            </w:r>
            <w:proofErr w:type="spellStart"/>
            <w:r w:rsidRPr="00D349F7">
              <w:rPr>
                <w:rFonts w:ascii="Calibri" w:eastAsia="Times New Roman" w:hAnsi="Calibri" w:cs="Times New Roman"/>
                <w:i/>
                <w:iCs/>
                <w:color w:val="000000"/>
                <w:lang w:eastAsia="en-GB"/>
              </w:rPr>
              <w:t>Kirchenpaueria</w:t>
            </w:r>
            <w:proofErr w:type="spellEnd"/>
            <w:r w:rsidRPr="00D349F7">
              <w:rPr>
                <w:rFonts w:ascii="Calibri" w:eastAsia="Times New Roman" w:hAnsi="Calibri" w:cs="Times New Roman"/>
                <w:i/>
                <w:iCs/>
                <w:color w:val="000000"/>
                <w:lang w:eastAsia="en-GB"/>
              </w:rPr>
              <w:t xml:space="preserve"> pinnata </w:t>
            </w:r>
            <w:r w:rsidRPr="00D349F7">
              <w:rPr>
                <w:rFonts w:ascii="Calibri" w:eastAsia="Times New Roman" w:hAnsi="Calibri" w:cs="Times New Roman"/>
                <w:color w:val="000000"/>
                <w:lang w:eastAsia="en-GB"/>
              </w:rPr>
              <w:t xml:space="preserve">and ascidians such as </w:t>
            </w:r>
            <w:proofErr w:type="spellStart"/>
            <w:r w:rsidRPr="00D349F7">
              <w:rPr>
                <w:rFonts w:ascii="Calibri" w:eastAsia="Times New Roman" w:hAnsi="Calibri" w:cs="Times New Roman"/>
                <w:i/>
                <w:iCs/>
                <w:color w:val="000000"/>
                <w:lang w:eastAsia="en-GB"/>
              </w:rPr>
              <w:t>Ascidiella</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aspersa</w:t>
            </w:r>
            <w:proofErr w:type="spellEnd"/>
            <w:r w:rsidRPr="00D349F7">
              <w:rPr>
                <w:rFonts w:ascii="Calibri" w:eastAsia="Times New Roman" w:hAnsi="Calibri" w:cs="Times New Roman"/>
                <w:color w:val="000000"/>
                <w:lang w:eastAsia="en-GB"/>
              </w:rPr>
              <w:t xml:space="preserve">, </w:t>
            </w:r>
            <w:r w:rsidRPr="00D349F7">
              <w:rPr>
                <w:rFonts w:ascii="Calibri" w:eastAsia="Times New Roman" w:hAnsi="Calibri" w:cs="Times New Roman"/>
                <w:i/>
                <w:iCs/>
                <w:color w:val="000000"/>
                <w:lang w:eastAsia="en-GB"/>
              </w:rPr>
              <w:t xml:space="preserve">Corella </w:t>
            </w:r>
            <w:proofErr w:type="spellStart"/>
            <w:r w:rsidRPr="00D349F7">
              <w:rPr>
                <w:rFonts w:ascii="Calibri" w:eastAsia="Times New Roman" w:hAnsi="Calibri" w:cs="Times New Roman"/>
                <w:i/>
                <w:iCs/>
                <w:color w:val="000000"/>
                <w:lang w:eastAsia="en-GB"/>
              </w:rPr>
              <w:t>parallelogramma</w:t>
            </w:r>
            <w:proofErr w:type="spellEnd"/>
            <w:r w:rsidRPr="00D349F7">
              <w:rPr>
                <w:rFonts w:ascii="Calibri" w:eastAsia="Times New Roman" w:hAnsi="Calibri" w:cs="Times New Roman"/>
                <w:i/>
                <w:iCs/>
                <w:color w:val="000000"/>
                <w:lang w:eastAsia="en-GB"/>
              </w:rPr>
              <w:t xml:space="preserve">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Ciona</w:t>
            </w:r>
            <w:proofErr w:type="spellEnd"/>
            <w:r w:rsidRPr="00D349F7">
              <w:rPr>
                <w:rFonts w:ascii="Calibri" w:eastAsia="Times New Roman" w:hAnsi="Calibri" w:cs="Times New Roman"/>
                <w:i/>
                <w:iCs/>
                <w:color w:val="000000"/>
                <w:lang w:eastAsia="en-GB"/>
              </w:rPr>
              <w:t xml:space="preserve"> intestinalis </w:t>
            </w:r>
            <w:r w:rsidRPr="00D349F7">
              <w:rPr>
                <w:rFonts w:ascii="Calibri" w:eastAsia="Times New Roman" w:hAnsi="Calibri" w:cs="Times New Roman"/>
                <w:color w:val="000000"/>
                <w:lang w:eastAsia="en-GB"/>
              </w:rPr>
              <w:t xml:space="preserve">may be found attached to pebbles or mussel shells. The echinoderms </w:t>
            </w:r>
            <w:proofErr w:type="spellStart"/>
            <w:r w:rsidRPr="00D349F7">
              <w:rPr>
                <w:rFonts w:ascii="Calibri" w:eastAsia="Times New Roman" w:hAnsi="Calibri" w:cs="Times New Roman"/>
                <w:i/>
                <w:iCs/>
                <w:color w:val="000000"/>
                <w:lang w:eastAsia="en-GB"/>
              </w:rPr>
              <w:t>Ophiothrix</w:t>
            </w:r>
            <w:proofErr w:type="spellEnd"/>
            <w:r w:rsidRPr="00D349F7">
              <w:rPr>
                <w:rFonts w:ascii="Calibri" w:eastAsia="Times New Roman" w:hAnsi="Calibri" w:cs="Times New Roman"/>
                <w:i/>
                <w:iCs/>
                <w:color w:val="000000"/>
                <w:lang w:eastAsia="en-GB"/>
              </w:rPr>
              <w:t xml:space="preserve"> fragilis </w:t>
            </w:r>
            <w:r w:rsidRPr="00D349F7">
              <w:rPr>
                <w:rFonts w:ascii="Calibri" w:eastAsia="Times New Roman" w:hAnsi="Calibri" w:cs="Times New Roman"/>
                <w:color w:val="000000"/>
                <w:lang w:eastAsia="en-GB"/>
              </w:rPr>
              <w:t xml:space="preserve">and </w:t>
            </w:r>
            <w:proofErr w:type="spellStart"/>
            <w:r w:rsidRPr="00D349F7">
              <w:rPr>
                <w:rFonts w:ascii="Calibri" w:eastAsia="Times New Roman" w:hAnsi="Calibri" w:cs="Times New Roman"/>
                <w:i/>
                <w:iCs/>
                <w:color w:val="000000"/>
                <w:lang w:eastAsia="en-GB"/>
              </w:rPr>
              <w:t>Antedon</w:t>
            </w:r>
            <w:proofErr w:type="spellEnd"/>
            <w:r w:rsidRPr="00D349F7">
              <w:rPr>
                <w:rFonts w:ascii="Calibri" w:eastAsia="Times New Roman" w:hAnsi="Calibri" w:cs="Times New Roman"/>
                <w:i/>
                <w:iCs/>
                <w:color w:val="000000"/>
                <w:lang w:eastAsia="en-GB"/>
              </w:rPr>
              <w:t xml:space="preserve"> bifida </w:t>
            </w:r>
            <w:r w:rsidRPr="00D349F7">
              <w:rPr>
                <w:rFonts w:ascii="Calibri" w:eastAsia="Times New Roman" w:hAnsi="Calibri" w:cs="Times New Roman"/>
                <w:color w:val="000000"/>
                <w:lang w:eastAsia="en-GB"/>
              </w:rPr>
              <w:t xml:space="preserve">are often frequent in this biotope as is the encrusting polychaete </w:t>
            </w:r>
            <w:proofErr w:type="spellStart"/>
            <w:r w:rsidRPr="00D349F7">
              <w:rPr>
                <w:rFonts w:ascii="Calibri" w:eastAsia="Times New Roman" w:hAnsi="Calibri" w:cs="Times New Roman"/>
                <w:i/>
                <w:iCs/>
                <w:color w:val="000000"/>
                <w:lang w:eastAsia="en-GB"/>
              </w:rPr>
              <w:t>Spirobranchus</w:t>
            </w:r>
            <w:proofErr w:type="spellEnd"/>
            <w:r w:rsidRPr="00D349F7">
              <w:rPr>
                <w:rFonts w:ascii="Calibri" w:eastAsia="Times New Roman" w:hAnsi="Calibri" w:cs="Times New Roman"/>
                <w:i/>
                <w:iCs/>
                <w:color w:val="000000"/>
                <w:lang w:eastAsia="en-GB"/>
              </w:rPr>
              <w:t xml:space="preserve"> </w:t>
            </w:r>
            <w:proofErr w:type="spellStart"/>
            <w:r w:rsidRPr="00D349F7">
              <w:rPr>
                <w:rFonts w:ascii="Calibri" w:eastAsia="Times New Roman" w:hAnsi="Calibri" w:cs="Times New Roman"/>
                <w:i/>
                <w:iCs/>
                <w:color w:val="000000"/>
                <w:lang w:eastAsia="en-GB"/>
              </w:rPr>
              <w:t>triqueter</w:t>
            </w:r>
            <w:proofErr w:type="spellEnd"/>
            <w:r w:rsidRPr="00D349F7">
              <w:rPr>
                <w:rFonts w:ascii="Calibri" w:eastAsia="Times New Roman" w:hAnsi="Calibri" w:cs="Times New Roman"/>
                <w:color w:val="000000"/>
                <w:lang w:eastAsia="en-GB"/>
              </w:rPr>
              <w:t>.</w:t>
            </w:r>
          </w:p>
        </w:tc>
      </w:tr>
    </w:tbl>
    <w:p w14:paraId="44D9B1D0" w14:textId="77777777" w:rsidR="00D349F7" w:rsidRDefault="00D349F7"/>
    <w:sectPr w:rsidR="00D34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F7"/>
    <w:rsid w:val="00136366"/>
    <w:rsid w:val="001E18BC"/>
    <w:rsid w:val="00203673"/>
    <w:rsid w:val="003B7E33"/>
    <w:rsid w:val="004B455B"/>
    <w:rsid w:val="005E54F6"/>
    <w:rsid w:val="00693538"/>
    <w:rsid w:val="00694760"/>
    <w:rsid w:val="007322D1"/>
    <w:rsid w:val="007E7ACE"/>
    <w:rsid w:val="008049C5"/>
    <w:rsid w:val="009655DC"/>
    <w:rsid w:val="00986A0A"/>
    <w:rsid w:val="00A24AEC"/>
    <w:rsid w:val="00AA283B"/>
    <w:rsid w:val="00BB6AEF"/>
    <w:rsid w:val="00D349F7"/>
    <w:rsid w:val="00E13434"/>
    <w:rsid w:val="00F6392E"/>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EF3B"/>
  <w15:chartTrackingRefBased/>
  <w15:docId w15:val="{020CCA99-560C-4294-A2FB-ACDEA5CD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349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349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349F7"/>
    <w:rPr>
      <w:i/>
      <w:iCs/>
    </w:rPr>
  </w:style>
  <w:style w:type="character" w:styleId="Strong">
    <w:name w:val="Strong"/>
    <w:basedOn w:val="DefaultParagraphFont"/>
    <w:uiPriority w:val="22"/>
    <w:qFormat/>
    <w:rsid w:val="00D34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242</Pages>
  <Words>94483</Words>
  <Characters>538557</Characters>
  <Application>Microsoft Office Word</Application>
  <DocSecurity>0</DocSecurity>
  <Lines>4487</Lines>
  <Paragraphs>1263</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631777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Tryfon</dc:creator>
  <cp:keywords/>
  <dc:description/>
  <cp:lastModifiedBy>Eleni Tryfon</cp:lastModifiedBy>
  <cp:revision>17</cp:revision>
  <dcterms:created xsi:type="dcterms:W3CDTF">2019-05-28T07:07:00Z</dcterms:created>
  <dcterms:modified xsi:type="dcterms:W3CDTF">2021-03-05T15:43:00Z</dcterms:modified>
</cp:coreProperties>
</file>